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7046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DCB335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77CE7C5" w14:textId="08E23FAB" w:rsidR="00823C9E" w:rsidRPr="00AB319F" w:rsidRDefault="00823C9E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C65504">
        <w:rPr>
          <w:rFonts w:ascii="Cambria" w:hAnsi="Cambria"/>
          <w:b/>
          <w:sz w:val="24"/>
          <w:szCs w:val="24"/>
        </w:rPr>
        <w:t xml:space="preserve">(Znak postępowania: </w:t>
      </w:r>
      <w:r w:rsidR="00C65504" w:rsidRPr="00C65504">
        <w:rPr>
          <w:rFonts w:asciiTheme="majorHAnsi" w:hAnsiTheme="majorHAnsi"/>
          <w:b/>
          <w:bCs/>
          <w:sz w:val="24"/>
          <w:szCs w:val="24"/>
        </w:rPr>
        <w:t>GO.271.2.</w:t>
      </w:r>
      <w:r w:rsidR="0081084A">
        <w:rPr>
          <w:rFonts w:asciiTheme="majorHAnsi" w:hAnsiTheme="majorHAnsi"/>
          <w:b/>
          <w:bCs/>
          <w:sz w:val="24"/>
          <w:szCs w:val="24"/>
        </w:rPr>
        <w:t>5</w:t>
      </w:r>
      <w:r w:rsidR="00C65504" w:rsidRPr="00C65504">
        <w:rPr>
          <w:rFonts w:asciiTheme="majorHAnsi" w:hAnsiTheme="majorHAnsi"/>
          <w:b/>
          <w:bCs/>
          <w:sz w:val="24"/>
          <w:szCs w:val="24"/>
        </w:rPr>
        <w:t>.2022</w:t>
      </w:r>
      <w:r w:rsidR="00FE39B6" w:rsidRPr="00C65504">
        <w:rPr>
          <w:rFonts w:asciiTheme="majorHAnsi" w:hAnsiTheme="majorHAnsi"/>
          <w:b/>
          <w:sz w:val="24"/>
          <w:szCs w:val="24"/>
        </w:rPr>
        <w:t>)</w:t>
      </w:r>
      <w:r w:rsidR="00FE39B6" w:rsidRPr="00F267F4">
        <w:rPr>
          <w:rFonts w:asciiTheme="majorHAnsi" w:hAnsiTheme="majorHAnsi"/>
          <w:b/>
        </w:rPr>
        <w:t xml:space="preserve"> </w:t>
      </w:r>
    </w:p>
    <w:p w14:paraId="7DD44AB4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442C8EF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5F6D225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8CB629B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D92CFF1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  <w:bookmarkStart w:id="1" w:name="_GoBack"/>
      <w:bookmarkEnd w:id="1"/>
    </w:p>
    <w:bookmarkEnd w:id="0"/>
    <w:p w14:paraId="74401F4C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5AFDA324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F6871B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4DF9148" w14:textId="77777777" w:rsidR="00BE3999" w:rsidRPr="00BE3999" w:rsidRDefault="00BE3999" w:rsidP="00BE3999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3FD57782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B5695E8" w14:textId="77777777" w:rsidR="00BE3999" w:rsidRPr="00BE3999" w:rsidRDefault="00BE3999" w:rsidP="00BE3999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Godziny urzędowania Urzędu Gminy Biała: poniedziałek, wtorek, czwartek, piątek w godz. 7.00 - 15.00; środa w godz. 8.00 – 16.00. </w:t>
      </w:r>
    </w:p>
    <w:p w14:paraId="1A250AD4" w14:textId="77777777" w:rsidR="0014656A" w:rsidRPr="0014656A" w:rsidRDefault="0014656A" w:rsidP="00DA115E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1A1D14B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8102EDC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8B0CF67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211863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5571072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81EDA2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A3E3D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46932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C938A9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8F9F3D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CDC9397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516FD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DF66C22" w14:textId="77777777" w:rsidR="00DF4B2C" w:rsidRDefault="00DF4B2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19F25BA" w14:textId="77777777" w:rsidR="00DF4B2C" w:rsidRPr="000104EC" w:rsidRDefault="00DF4B2C" w:rsidP="00DF4B2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770E16" w14:textId="77777777" w:rsidR="00DF4B2C" w:rsidRPr="00FC6851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F6440B3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4130F1C" w14:textId="77777777" w:rsidR="00DF4B2C" w:rsidRPr="00DB1FBF" w:rsidRDefault="00DF4B2C" w:rsidP="00DF4B2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0A377739" w14:textId="77777777" w:rsidR="00DF4B2C" w:rsidRPr="00640578" w:rsidRDefault="00DF4B2C" w:rsidP="00DF4B2C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CE57537" w14:textId="77777777" w:rsidR="00DF4B2C" w:rsidRDefault="00DF4B2C" w:rsidP="00DF4B2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59CE7899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0F57992" w14:textId="77777777" w:rsidR="00FC6851" w:rsidRPr="00FC6851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445B6C6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181908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291CF7A" w14:textId="77777777" w:rsidR="007C687C" w:rsidRDefault="007C687C" w:rsidP="00DF4B2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eastAsia="Times New Roman" w:hAnsi="Cambria"/>
                <w:b/>
              </w:rPr>
            </w:pPr>
            <w:r w:rsidRPr="008F0908">
              <w:rPr>
                <w:rFonts w:ascii="Cambria" w:eastAsia="Times New Roman" w:hAnsi="Cambria"/>
              </w:rPr>
              <w:t xml:space="preserve">Osoba odpowiedzialna za kontakty z Zamawiającym: </w:t>
            </w:r>
          </w:p>
          <w:p w14:paraId="4ED145A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D69D256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FB70FB2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5CE2136D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4BF41C00" w14:textId="77777777" w:rsidTr="00773FF7">
        <w:trPr>
          <w:trHeight w:val="151"/>
          <w:jc w:val="center"/>
        </w:trPr>
        <w:tc>
          <w:tcPr>
            <w:tcW w:w="9671" w:type="dxa"/>
          </w:tcPr>
          <w:p w14:paraId="4FE2AE3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641B32B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1834DE3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C3CEB8A" w14:textId="562D153D" w:rsidR="00851E74" w:rsidRPr="00484FCF" w:rsidRDefault="00851E74" w:rsidP="00DA115E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BE3999" w:rsidRPr="00BE3999">
              <w:rPr>
                <w:rFonts w:asciiTheme="majorHAnsi" w:hAnsiTheme="majorHAnsi"/>
                <w:b/>
              </w:rPr>
              <w:t>Budowa sal gimnastycznych przy Publicznych Szkołach Podstawowych w Naramicach i Młynisku w Gminie Biała</w:t>
            </w: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”</w:t>
            </w:r>
          </w:p>
          <w:p w14:paraId="1824C987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65402F4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0022C58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E6C26C7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6186F0B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268CF29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21C2A4CE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33932E6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4628703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2E22F51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A3E1D3A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0A249421" w14:textId="77777777" w:rsidTr="00823C9E">
        <w:trPr>
          <w:trHeight w:val="73"/>
          <w:jc w:val="center"/>
        </w:trPr>
        <w:tc>
          <w:tcPr>
            <w:tcW w:w="9671" w:type="dxa"/>
          </w:tcPr>
          <w:p w14:paraId="6EE31559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18B6E00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ABC7D20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C190AA4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</w:t>
            </w:r>
            <w:r w:rsidRPr="00786FC0">
              <w:rPr>
                <w:rFonts w:ascii="Cambria" w:hAnsi="Cambria" w:cs="Arial"/>
                <w:sz w:val="22"/>
                <w:szCs w:val="22"/>
              </w:rPr>
              <w:lastRenderedPageBreak/>
              <w:t>przedmiotu zamówienia zamieszczonymi w SWZ wraz z załącznikami i nie wnoszę/wnosimy do nich żadnych zastrzeżeń.</w:t>
            </w:r>
          </w:p>
          <w:p w14:paraId="17BA2380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5AF0AAF5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DDB6174" w14:textId="77777777" w:rsidR="00DF4B2C" w:rsidRPr="00D370A9" w:rsidRDefault="00DF4B2C" w:rsidP="00DF4B2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43680EC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9FCB925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F57B15B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23BE613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EF61DAD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62DD4738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E021339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0A8506B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421E321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131CB0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2132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2132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F4072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75FEFA" w14:textId="77777777" w:rsidR="00824977" w:rsidRDefault="0083220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2132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A2132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7C3B289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9A4F309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80C5BC3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3D292A39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6F45932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B2A9C06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0CB08B31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BD897B0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F402050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A61B7B9" w14:textId="77777777" w:rsidTr="00874521">
        <w:trPr>
          <w:trHeight w:val="315"/>
          <w:jc w:val="center"/>
        </w:trPr>
        <w:tc>
          <w:tcPr>
            <w:tcW w:w="9671" w:type="dxa"/>
          </w:tcPr>
          <w:p w14:paraId="38535B3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70DFA47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EB59F15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28A4BC7A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52DF519C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C4ABDD7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DDEF71B" w14:textId="77777777" w:rsidTr="00824977">
        <w:trPr>
          <w:trHeight w:val="1838"/>
          <w:jc w:val="center"/>
        </w:trPr>
        <w:tc>
          <w:tcPr>
            <w:tcW w:w="9671" w:type="dxa"/>
          </w:tcPr>
          <w:p w14:paraId="51D20D25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024F3596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33C7799C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06911F68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086E9913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15F31B89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A742200" w14:textId="77777777" w:rsidR="00285914" w:rsidRDefault="00832203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A2132A">
              <w:rPr>
                <w:rFonts w:ascii="Cambria" w:hAnsi="Cambria" w:cs="Arial"/>
                <w:bCs/>
                <w:iCs/>
              </w:rPr>
            </w:r>
            <w:r w:rsidR="00A2132A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44491B90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43B33AAE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3165B4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DBAB519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7EC28EAB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8E82970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D8A7625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E335B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E90AA3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DFAA3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591174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37EEB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ECCD09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26B3E52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42A73A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1BB95CEF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12F0D00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5127A1C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0E37E74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7712C4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D17AEE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09D1176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4B38AFF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6E83C25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ECD60" w14:textId="77777777" w:rsidR="00A2132A" w:rsidRDefault="00A2132A" w:rsidP="001F1344">
      <w:r>
        <w:separator/>
      </w:r>
    </w:p>
  </w:endnote>
  <w:endnote w:type="continuationSeparator" w:id="0">
    <w:p w14:paraId="1976D7D7" w14:textId="77777777" w:rsidR="00A2132A" w:rsidRDefault="00A2132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8BE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81084A">
      <w:rPr>
        <w:rFonts w:ascii="Cambria" w:hAnsi="Cambria"/>
        <w:b/>
        <w:noProof/>
        <w:bdr w:val="single" w:sz="4" w:space="0" w:color="auto"/>
      </w:rPr>
      <w:t>1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3220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32203" w:rsidRPr="00BA303A">
      <w:rPr>
        <w:rFonts w:ascii="Cambria" w:hAnsi="Cambria"/>
        <w:b/>
        <w:bdr w:val="single" w:sz="4" w:space="0" w:color="auto"/>
      </w:rPr>
      <w:fldChar w:fldCharType="separate"/>
    </w:r>
    <w:r w:rsidR="0081084A">
      <w:rPr>
        <w:rFonts w:ascii="Cambria" w:hAnsi="Cambria"/>
        <w:b/>
        <w:noProof/>
        <w:bdr w:val="single" w:sz="4" w:space="0" w:color="auto"/>
      </w:rPr>
      <w:t>5</w:t>
    </w:r>
    <w:r w:rsidR="0083220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501DC" w14:textId="77777777" w:rsidR="00A2132A" w:rsidRDefault="00A2132A" w:rsidP="001F1344">
      <w:r>
        <w:separator/>
      </w:r>
    </w:p>
  </w:footnote>
  <w:footnote w:type="continuationSeparator" w:id="0">
    <w:p w14:paraId="72E5B029" w14:textId="77777777" w:rsidR="00A2132A" w:rsidRDefault="00A2132A" w:rsidP="001F1344">
      <w:r>
        <w:continuationSeparator/>
      </w:r>
    </w:p>
  </w:footnote>
  <w:footnote w:id="1">
    <w:p w14:paraId="694037B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FA777F8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36B26047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4244EF1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8DDA" w14:textId="77777777" w:rsidR="001F5237" w:rsidRDefault="00851E74" w:rsidP="001F5237">
    <w:pPr>
      <w:pStyle w:val="Nagwek"/>
    </w:pPr>
    <w:r>
      <w:t>\</w:t>
    </w:r>
  </w:p>
  <w:p w14:paraId="6C94A9CD" w14:textId="77777777" w:rsidR="00851E74" w:rsidRDefault="00851E74" w:rsidP="001F5237">
    <w:pPr>
      <w:pStyle w:val="Nagwek"/>
    </w:pPr>
  </w:p>
  <w:p w14:paraId="1E4313DD" w14:textId="77777777" w:rsidR="00851E74" w:rsidRDefault="00851E74" w:rsidP="001F5237">
    <w:pPr>
      <w:pStyle w:val="Nagwek"/>
    </w:pPr>
  </w:p>
  <w:p w14:paraId="0E5DB87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12D4408D" wp14:editId="73BD2EFF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3BC0DB4E" wp14:editId="70AA241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A385223" wp14:editId="6DB3EE3D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2AC79F16" wp14:editId="472ECB76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7A6308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E35ED6B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5E1EE99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378B3D6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73C029E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E1482A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2" w:name="_Hlk69301960"/>
    <w:bookmarkEnd w:id="2"/>
  </w:p>
  <w:p w14:paraId="63E5CEC8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16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7FBB"/>
    <w:rsid w:val="00354906"/>
    <w:rsid w:val="00360ECD"/>
    <w:rsid w:val="00365D7C"/>
    <w:rsid w:val="00374CDB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084A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33E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061B5"/>
    <w:rsid w:val="00A1471F"/>
    <w:rsid w:val="00A14D9B"/>
    <w:rsid w:val="00A16D78"/>
    <w:rsid w:val="00A2132A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3999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5504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15E"/>
    <w:rsid w:val="00DA1A0B"/>
    <w:rsid w:val="00DA2162"/>
    <w:rsid w:val="00DA29E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27F7C3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F0BA6F-38E3-4E8C-910C-21156E9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69</cp:revision>
  <cp:lastPrinted>2019-02-01T07:30:00Z</cp:lastPrinted>
  <dcterms:created xsi:type="dcterms:W3CDTF">2020-10-09T11:45:00Z</dcterms:created>
  <dcterms:modified xsi:type="dcterms:W3CDTF">2022-06-21T12:25:00Z</dcterms:modified>
</cp:coreProperties>
</file>