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1F4E" w14:textId="77777777" w:rsidR="006740C0" w:rsidRDefault="00856F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8 do SWZ</w:t>
      </w:r>
    </w:p>
    <w:p w14:paraId="26DFB427" w14:textId="77777777" w:rsidR="006740C0" w:rsidRDefault="00856FC6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wykazu osób</w:t>
      </w:r>
    </w:p>
    <w:p w14:paraId="6F0EF436" w14:textId="40E642EC" w:rsidR="006740C0" w:rsidRDefault="00856F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>(Znak postępowania</w:t>
      </w:r>
      <w:r w:rsidRPr="00896E11">
        <w:rPr>
          <w:rFonts w:ascii="Cambria" w:eastAsia="Cambria" w:hAnsi="Cambria" w:cs="Cambria"/>
        </w:rPr>
        <w:t xml:space="preserve">: </w:t>
      </w:r>
      <w:r w:rsidR="00A3186F">
        <w:rPr>
          <w:rFonts w:ascii="Cambria" w:eastAsia="Cambria" w:hAnsi="Cambria" w:cs="Cambria"/>
          <w:b/>
          <w:sz w:val="22"/>
          <w:szCs w:val="22"/>
        </w:rPr>
        <w:t>GO.271.2.1.2022</w:t>
      </w:r>
      <w:r w:rsidRPr="00896E11">
        <w:rPr>
          <w:rFonts w:ascii="Cambria" w:eastAsia="Cambria" w:hAnsi="Cambria" w:cs="Cambria"/>
        </w:rPr>
        <w:t>)</w:t>
      </w:r>
    </w:p>
    <w:p w14:paraId="2BBBB6BA" w14:textId="77777777" w:rsidR="006740C0" w:rsidRDefault="006740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</w:rPr>
      </w:pPr>
    </w:p>
    <w:p w14:paraId="5B5DC1D4" w14:textId="77777777" w:rsidR="00F561F3" w:rsidRDefault="00F56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</w:rPr>
      </w:pPr>
    </w:p>
    <w:p w14:paraId="36E1CE10" w14:textId="77777777" w:rsidR="006740C0" w:rsidRDefault="00856F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3147B2CA" w14:textId="77777777" w:rsidR="005F1195" w:rsidRDefault="005F1195" w:rsidP="005F119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bookmarkStart w:id="0" w:name="_Hlk80048531"/>
      <w:r w:rsidRPr="009E6A6F">
        <w:rPr>
          <w:rFonts w:ascii="Cambria" w:eastAsia="Cambria" w:hAnsi="Cambria" w:cs="Cambria"/>
          <w:b/>
          <w:color w:val="000000"/>
        </w:rPr>
        <w:t>Gmina Biała</w:t>
      </w:r>
      <w:r w:rsidRPr="009E6A6F">
        <w:rPr>
          <w:rFonts w:ascii="Cambria" w:eastAsia="Cambria" w:hAnsi="Cambria" w:cs="Cambria"/>
          <w:bCs/>
          <w:color w:val="000000"/>
        </w:rPr>
        <w:t xml:space="preserve"> zwana dalej „Zamawiającym” </w:t>
      </w:r>
    </w:p>
    <w:p w14:paraId="26A2BC43" w14:textId="77777777" w:rsidR="005F1195" w:rsidRDefault="005F1195" w:rsidP="005F119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Biała Druga 4B, 98-350 Biała, </w:t>
      </w:r>
    </w:p>
    <w:p w14:paraId="4C1D17C0" w14:textId="77777777" w:rsidR="005F1195" w:rsidRDefault="005F1195" w:rsidP="005F119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NIP: 832-19-64-556, REGON: 730934602, </w:t>
      </w:r>
    </w:p>
    <w:p w14:paraId="1325108C" w14:textId="77777777" w:rsidR="005F1195" w:rsidRDefault="005F1195" w:rsidP="005F119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Nr telefonu/faksu: +48 (43) 841 90 90/18, </w:t>
      </w:r>
    </w:p>
    <w:p w14:paraId="0FF87EA3" w14:textId="77777777" w:rsidR="005F1195" w:rsidRDefault="005F1195" w:rsidP="005F119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Adres poczty elektronicznej: </w:t>
      </w:r>
      <w:hyperlink r:id="rId8" w:history="1">
        <w:r w:rsidRPr="00054D9E">
          <w:rPr>
            <w:rStyle w:val="Hipercze"/>
            <w:rFonts w:ascii="Cambria" w:eastAsia="Cambria" w:hAnsi="Cambria" w:cs="Cambria"/>
            <w:bCs/>
          </w:rPr>
          <w:t>sekretariat@gminabiala.pl</w:t>
        </w:r>
      </w:hyperlink>
      <w:r w:rsidRPr="009E6A6F">
        <w:rPr>
          <w:rFonts w:ascii="Cambria" w:eastAsia="Cambria" w:hAnsi="Cambria" w:cs="Cambria"/>
          <w:bCs/>
          <w:color w:val="000000"/>
        </w:rPr>
        <w:t xml:space="preserve"> </w:t>
      </w:r>
    </w:p>
    <w:p w14:paraId="4B1EFA65" w14:textId="77777777" w:rsidR="005F1195" w:rsidRDefault="005F1195" w:rsidP="005F119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Adres strony internetowej: </w:t>
      </w:r>
      <w:hyperlink r:id="rId9" w:history="1">
        <w:r w:rsidRPr="00054D9E">
          <w:rPr>
            <w:rStyle w:val="Hipercze"/>
            <w:rFonts w:ascii="Cambria" w:eastAsia="Cambria" w:hAnsi="Cambria" w:cs="Cambria"/>
            <w:bCs/>
          </w:rPr>
          <w:t>http://www.gminabiala.pl</w:t>
        </w:r>
      </w:hyperlink>
      <w:r w:rsidRPr="009E6A6F">
        <w:rPr>
          <w:rFonts w:ascii="Cambria" w:eastAsia="Cambria" w:hAnsi="Cambria" w:cs="Cambria"/>
          <w:bCs/>
          <w:color w:val="000000"/>
        </w:rPr>
        <w:t xml:space="preserve"> </w:t>
      </w:r>
    </w:p>
    <w:p w14:paraId="7E78E3F5" w14:textId="77777777" w:rsidR="005F1195" w:rsidRPr="009E6A6F" w:rsidRDefault="005F1195" w:rsidP="005F1195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color w:val="FF0000"/>
          <w:u w:val="single"/>
        </w:rPr>
      </w:pPr>
      <w:r>
        <w:rPr>
          <w:rFonts w:ascii="Cambria" w:eastAsia="Cambria" w:hAnsi="Cambria" w:cs="Cambria"/>
        </w:rPr>
        <w:t xml:space="preserve">Strona internetowa prowadzonego postępowania na której udostępniane </w:t>
      </w:r>
      <w:r>
        <w:rPr>
          <w:rFonts w:ascii="Cambria" w:eastAsia="Cambria" w:hAnsi="Cambria" w:cs="Cambria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054D9E">
          <w:rPr>
            <w:rStyle w:val="Hipercze"/>
            <w:rFonts w:ascii="Cambria" w:eastAsia="Cambria" w:hAnsi="Cambria" w:cs="Cambria"/>
            <w:bCs/>
          </w:rPr>
          <w:t>http://www.biala.finn.pl/</w:t>
        </w:r>
      </w:hyperlink>
      <w:r>
        <w:rPr>
          <w:rFonts w:ascii="Cambria" w:eastAsia="Cambria" w:hAnsi="Cambria" w:cs="Cambria"/>
          <w:bCs/>
          <w:color w:val="000000"/>
        </w:rPr>
        <w:t xml:space="preserve"> </w:t>
      </w:r>
      <w:r w:rsidRPr="009E6A6F">
        <w:rPr>
          <w:rFonts w:ascii="Cambria" w:eastAsia="Cambria" w:hAnsi="Cambria" w:cs="Cambria"/>
          <w:color w:val="FF0000"/>
        </w:rPr>
        <w:t xml:space="preserve">  </w:t>
      </w:r>
      <w:r w:rsidRPr="009E6A6F">
        <w:rPr>
          <w:rFonts w:ascii="Cambria" w:eastAsia="Cambria" w:hAnsi="Cambria" w:cs="Cambria"/>
          <w:u w:val="single"/>
        </w:rPr>
        <w:t>w zakładce “</w:t>
      </w:r>
      <w:r w:rsidRPr="009E6A6F">
        <w:rPr>
          <w:rFonts w:ascii="Cambria" w:eastAsia="Cambria" w:hAnsi="Cambria" w:cs="Cambria"/>
          <w:bCs/>
          <w:color w:val="000000"/>
          <w:u w:val="single"/>
        </w:rPr>
        <w:t>Zamówienia publiczne</w:t>
      </w:r>
      <w:r w:rsidRPr="009E6A6F">
        <w:rPr>
          <w:rFonts w:ascii="Cambria" w:eastAsia="Cambria" w:hAnsi="Cambria" w:cs="Cambria"/>
          <w:u w:val="single"/>
        </w:rPr>
        <w:t>”, następnie “przetargi”</w:t>
      </w:r>
    </w:p>
    <w:p w14:paraId="7ECE2416" w14:textId="77777777" w:rsidR="005F1195" w:rsidRDefault="005F1195" w:rsidP="005F119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Elektroniczna Skrzynka Podawcza: /101701/skrytka znajdująca się na platformie ePUAP </w:t>
      </w:r>
      <w:r>
        <w:rPr>
          <w:rFonts w:ascii="Cambria" w:eastAsia="Cambria" w:hAnsi="Cambria" w:cs="Cambria"/>
        </w:rPr>
        <w:t xml:space="preserve">pod adresem </w:t>
      </w:r>
      <w:r>
        <w:rPr>
          <w:rFonts w:ascii="Cambria" w:eastAsia="Cambria" w:hAnsi="Cambria" w:cs="Cambria"/>
          <w:color w:val="0070C0"/>
          <w:u w:val="single"/>
        </w:rPr>
        <w:t>https://epuap.gov.pl/wps/portal</w:t>
      </w:r>
    </w:p>
    <w:bookmarkEnd w:id="0"/>
    <w:p w14:paraId="440196F7" w14:textId="77777777" w:rsidR="006740C0" w:rsidRDefault="006740C0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0C09628B" w14:textId="77777777" w:rsidR="006740C0" w:rsidRDefault="00856FC6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WYKONAWCA:</w:t>
      </w:r>
    </w:p>
    <w:p w14:paraId="5F1615AF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D4AB456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5F5384F" w14:textId="77777777" w:rsidR="006740C0" w:rsidRDefault="00856FC6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(pełna nazwa/firma, adres, w zależności od podmiotu: NIP/PESEL, KRS/CEIDG)</w:t>
      </w:r>
    </w:p>
    <w:p w14:paraId="0B7E0C4A" w14:textId="77777777" w:rsidR="006740C0" w:rsidRDefault="00856FC6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7DAA2156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2CDD1C3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CF4E083" w14:textId="77777777" w:rsidR="006740C0" w:rsidRDefault="00856FC6">
      <w:pPr>
        <w:spacing w:line="276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(imię, nazwisko, stanowisko/podstawa do reprezentacji)</w:t>
      </w:r>
    </w:p>
    <w:p w14:paraId="4955BDAF" w14:textId="77777777" w:rsidR="006740C0" w:rsidRDefault="006740C0">
      <w:pPr>
        <w:spacing w:line="276" w:lineRule="auto"/>
        <w:jc w:val="both"/>
        <w:rPr>
          <w:rFonts w:ascii="Cambria" w:eastAsia="Cambria" w:hAnsi="Cambria" w:cs="Cambria"/>
          <w:b/>
          <w:sz w:val="10"/>
          <w:szCs w:val="10"/>
        </w:rPr>
      </w:pPr>
    </w:p>
    <w:p w14:paraId="795AC6FA" w14:textId="3CA1310B" w:rsidR="006740C0" w:rsidRDefault="00856FC6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 potrzeby postępowania o udzielenie zamówienia publicznego, którego przedmiotem jest robota budowlana na zadaniu inwestycyjnym pn.</w:t>
      </w:r>
      <w:r>
        <w:rPr>
          <w:rFonts w:ascii="Cambria" w:eastAsia="Cambria" w:hAnsi="Cambria" w:cs="Cambria"/>
          <w:b/>
        </w:rPr>
        <w:t xml:space="preserve"> </w:t>
      </w:r>
      <w:r w:rsidRPr="00F561F3">
        <w:rPr>
          <w:rFonts w:ascii="Cambria" w:eastAsia="Cambria" w:hAnsi="Cambria" w:cs="Cambria"/>
          <w:b/>
        </w:rPr>
        <w:t>„</w:t>
      </w:r>
      <w:bookmarkStart w:id="1" w:name="_Hlk96002696"/>
      <w:r w:rsidR="00411601" w:rsidRPr="00411601">
        <w:rPr>
          <w:rFonts w:ascii="Cambria" w:eastAsia="Cambria" w:hAnsi="Cambria" w:cs="Cambria"/>
          <w:b/>
        </w:rPr>
        <w:t>Budowa kanalizacji sanitarnej   w Gminie Biała - etap II</w:t>
      </w:r>
      <w:bookmarkEnd w:id="1"/>
      <w:r w:rsidRPr="00F561F3">
        <w:rPr>
          <w:rFonts w:ascii="Cambria" w:eastAsia="Cambria" w:hAnsi="Cambria" w:cs="Cambria"/>
          <w:b/>
          <w:i/>
        </w:rPr>
        <w:t>”</w:t>
      </w:r>
      <w:r w:rsidRPr="00F561F3">
        <w:rPr>
          <w:rFonts w:ascii="Cambria" w:eastAsia="Cambria" w:hAnsi="Cambria" w:cs="Cambria"/>
          <w:i/>
        </w:rPr>
        <w:t xml:space="preserve">,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5F1195">
        <w:rPr>
          <w:rFonts w:ascii="Cambria" w:eastAsia="Cambria" w:hAnsi="Cambria" w:cs="Cambria"/>
          <w:b/>
        </w:rPr>
        <w:t>Biała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u w:val="single"/>
        </w:rPr>
        <w:t>przedkładam</w:t>
      </w:r>
      <w:r>
        <w:rPr>
          <w:rFonts w:ascii="Cambria" w:eastAsia="Cambria" w:hAnsi="Cambria" w:cs="Cambria"/>
        </w:rPr>
        <w:t>:</w:t>
      </w:r>
    </w:p>
    <w:p w14:paraId="2A904DF2" w14:textId="77777777" w:rsidR="006740C0" w:rsidRDefault="006740C0">
      <w:pPr>
        <w:spacing w:line="276" w:lineRule="auto"/>
        <w:ind w:right="-108"/>
        <w:jc w:val="both"/>
        <w:rPr>
          <w:rFonts w:ascii="Cambria" w:eastAsia="Cambria" w:hAnsi="Cambria" w:cs="Cambria"/>
          <w:b/>
          <w:sz w:val="10"/>
          <w:szCs w:val="10"/>
        </w:rPr>
      </w:pPr>
    </w:p>
    <w:p w14:paraId="7D0B10C1" w14:textId="77777777" w:rsidR="006740C0" w:rsidRDefault="00856FC6">
      <w:pPr>
        <w:ind w:right="-1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WYKAZ OSÓB, SKIEROWANYCH PRZEZ WYKONAWCĘ </w:t>
      </w:r>
      <w:r>
        <w:rPr>
          <w:rFonts w:ascii="Cambria" w:eastAsia="Cambria" w:hAnsi="Cambria" w:cs="Cambria"/>
          <w:b/>
          <w:sz w:val="28"/>
          <w:szCs w:val="28"/>
        </w:rPr>
        <w:br/>
      </w:r>
      <w:r>
        <w:rPr>
          <w:rFonts w:ascii="Cambria" w:eastAsia="Cambria" w:hAnsi="Cambria" w:cs="Cambria"/>
          <w:b/>
        </w:rPr>
        <w:t>zgodnie z warunkiem określonym w pkt 6.1.4, ppkt. 2) SWZ</w:t>
      </w:r>
    </w:p>
    <w:tbl>
      <w:tblPr>
        <w:tblStyle w:val="a"/>
        <w:tblW w:w="91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6740C0" w14:paraId="242D3950" w14:textId="77777777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EC622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3D04D" w14:textId="77777777" w:rsidR="006740C0" w:rsidRDefault="00856FC6">
            <w:pPr>
              <w:ind w:right="27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B24E4" w14:textId="77777777" w:rsidR="006740C0" w:rsidRDefault="00856FC6">
            <w:pPr>
              <w:ind w:right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30FAD" w14:textId="77777777"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Informacja o podstawie dysponowania osobą</w:t>
            </w:r>
          </w:p>
        </w:tc>
      </w:tr>
      <w:tr w:rsidR="006740C0" w14:paraId="0D3B2E49" w14:textId="77777777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C8741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DB69B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34B07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2029D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4</w:t>
            </w:r>
          </w:p>
        </w:tc>
      </w:tr>
      <w:tr w:rsidR="006740C0" w14:paraId="61E43F8D" w14:textId="77777777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B538D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DF7DD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06FAAEA2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5A0A2C0E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348FF8F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3280EF0F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75FF1B0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6C79B3E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429B7D1A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21B37A5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49328FAE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3BEDEC7" w14:textId="777B657E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pozwala na kierowanie robotami  będącymi przedmiotem zamówienia </w:t>
            </w:r>
            <w:r w:rsidR="00653C67" w:rsidRPr="00653C67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>w specjalności instalacyjnej w zakresie sieci kanalizacyjnych</w:t>
            </w:r>
            <w:r w:rsidR="00653C67" w:rsidRPr="00653C67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w zgodzie z obecnie obowiązującymi przepisami prawa budowlanego</w:t>
            </w:r>
          </w:p>
          <w:p w14:paraId="3C754698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A2207F0" w14:textId="77777777" w:rsidR="00411601" w:rsidRDefault="00411601" w:rsidP="00411601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37FD4AF6" w14:textId="06977069" w:rsidR="006740C0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186B4" w14:textId="77777777" w:rsidR="006740C0" w:rsidRDefault="00856FC6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Kierownik budowy </w:t>
            </w:r>
          </w:p>
          <w:p w14:paraId="060957E0" w14:textId="4743482F" w:rsidR="006740C0" w:rsidRDefault="00856FC6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branży </w:t>
            </w:r>
            <w:r w:rsidR="005F1195">
              <w:rPr>
                <w:rFonts w:ascii="Cambria" w:eastAsia="Cambria" w:hAnsi="Cambria" w:cs="Cambria"/>
                <w:b/>
                <w:sz w:val="20"/>
                <w:szCs w:val="20"/>
              </w:rPr>
              <w:t>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CCD7F" w14:textId="77777777" w:rsidR="006740C0" w:rsidRDefault="006740C0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5F1195" w14:paraId="2C0B7D1A" w14:textId="77777777" w:rsidTr="00AE15C6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5FF97" w14:textId="77777777" w:rsidR="005F1195" w:rsidRDefault="005F1195" w:rsidP="00AE15C6">
            <w:pPr>
              <w:ind w:right="-1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AFB28" w14:textId="77777777" w:rsidR="005F1195" w:rsidRDefault="005F1195" w:rsidP="00AE15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25E1E2F5" w14:textId="77777777" w:rsidR="005F1195" w:rsidRDefault="005F1195" w:rsidP="00AE15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65CC9809" w14:textId="77777777" w:rsidR="005F1195" w:rsidRDefault="005F1195" w:rsidP="00AE15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4F1899A" w14:textId="77777777" w:rsidR="005F1195" w:rsidRDefault="005F1195" w:rsidP="00AE15C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7138CE35" w14:textId="77777777" w:rsidR="005F1195" w:rsidRDefault="005F1195" w:rsidP="00AE15C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B4BAB6F" w14:textId="77777777" w:rsidR="005F1195" w:rsidRDefault="005F1195" w:rsidP="00AE15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0FC959F" w14:textId="77777777" w:rsidR="005F1195" w:rsidRDefault="005F1195" w:rsidP="00AE15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4504B580" w14:textId="77777777" w:rsidR="005F1195" w:rsidRDefault="005F1195" w:rsidP="00AE15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0B3C6F1" w14:textId="77777777" w:rsidR="005F1195" w:rsidRDefault="005F1195" w:rsidP="00AE15C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BE3E46A" w14:textId="77777777" w:rsidR="005F1195" w:rsidRDefault="005F1195" w:rsidP="00AE15C6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0BEA0AF" w14:textId="71E6B09F" w:rsidR="005F1195" w:rsidRDefault="005F1195" w:rsidP="00AE15C6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pozwala na kierowanie robotami  będącymi przedmiotem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zamówienia </w:t>
            </w:r>
            <w:r w:rsidR="00653C67" w:rsidRPr="00653C67">
              <w:rPr>
                <w:rFonts w:ascii="Cambria" w:hAnsi="Cambria"/>
                <w:b/>
                <w:bCs/>
                <w:sz w:val="18"/>
                <w:szCs w:val="18"/>
              </w:rPr>
              <w:t xml:space="preserve">w </w:t>
            </w:r>
            <w:r w:rsidR="00653C67" w:rsidRPr="00653C67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>zakresie instalacji elektrycznych</w:t>
            </w:r>
            <w:r w:rsidR="00653C67" w:rsidRPr="00653C67">
              <w:rPr>
                <w:rFonts w:ascii="Cambria" w:hAnsi="Cambria"/>
                <w:color w:val="5B9BD5" w:themeColor="accent1"/>
                <w:sz w:val="18"/>
                <w:szCs w:val="18"/>
              </w:rPr>
              <w:t xml:space="preserve">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w zgodzie z obecnie obowiązującymi przepisami prawa budowlanego</w:t>
            </w:r>
          </w:p>
          <w:p w14:paraId="4C271BE3" w14:textId="77777777" w:rsidR="005F1195" w:rsidRDefault="005F1195" w:rsidP="00AE15C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1365A3CB" w14:textId="77777777" w:rsidR="005F1195" w:rsidRDefault="005F1195" w:rsidP="00AE15C6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3D494B6F" w14:textId="77777777" w:rsidR="005F1195" w:rsidRDefault="005F1195" w:rsidP="00AE15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FAD01" w14:textId="052650FA" w:rsidR="005F1195" w:rsidRDefault="005F1195" w:rsidP="00AE15C6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Kierownik robót </w:t>
            </w:r>
          </w:p>
          <w:p w14:paraId="02FCC460" w14:textId="4D2DAEDB" w:rsidR="005F1195" w:rsidRDefault="005F1195" w:rsidP="00AE15C6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 branży elektrycznej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65584" w14:textId="77777777" w:rsidR="005F1195" w:rsidRDefault="005F1195" w:rsidP="00AE15C6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8A0556" w14:paraId="700137D7" w14:textId="77777777" w:rsidTr="00AE15C6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20AF2" w14:textId="77777777" w:rsidR="008A0556" w:rsidRDefault="008A0556" w:rsidP="008A0556">
            <w:pPr>
              <w:ind w:right="-108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DD84B" w14:textId="77777777" w:rsidR="008A0556" w:rsidRDefault="008A0556" w:rsidP="008A055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07EF8CEA" w14:textId="77777777" w:rsidR="008A0556" w:rsidRDefault="008A0556" w:rsidP="008A055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0BFDB46B" w14:textId="77777777" w:rsidR="008A0556" w:rsidRDefault="008A0556" w:rsidP="008A055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EFF2452" w14:textId="77777777" w:rsidR="008A0556" w:rsidRDefault="008A0556" w:rsidP="008A055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3D212126" w14:textId="77777777" w:rsidR="008A0556" w:rsidRDefault="008A0556" w:rsidP="008A055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B0193F5" w14:textId="77777777" w:rsidR="008A0556" w:rsidRDefault="008A0556" w:rsidP="008A055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6960016" w14:textId="77777777" w:rsidR="008A0556" w:rsidRDefault="008A0556" w:rsidP="008A055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038E1CEB" w14:textId="77777777" w:rsidR="008A0556" w:rsidRDefault="008A0556" w:rsidP="008A055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DF81D70" w14:textId="77777777" w:rsidR="008A0556" w:rsidRDefault="008A0556" w:rsidP="008A055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328E4920" w14:textId="77777777" w:rsidR="008A0556" w:rsidRDefault="008A0556" w:rsidP="008A0556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79818C9" w14:textId="3DEB8ADF" w:rsidR="008A0556" w:rsidRDefault="008A0556" w:rsidP="008A0556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pozwala na kierowanie robotami  będącymi przedmiotem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zamówienia </w:t>
            </w:r>
            <w:r w:rsidRPr="00653C67">
              <w:rPr>
                <w:rFonts w:ascii="Cambria" w:hAnsi="Cambria"/>
                <w:b/>
                <w:bCs/>
                <w:sz w:val="18"/>
                <w:szCs w:val="18"/>
              </w:rPr>
              <w:t xml:space="preserve">w </w:t>
            </w:r>
            <w:r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 xml:space="preserve">specjalności drogowej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w zgodzie z obecnie obowiązującymi przepisami prawa budowlanego</w:t>
            </w:r>
          </w:p>
          <w:p w14:paraId="40FB876C" w14:textId="77777777" w:rsidR="008A0556" w:rsidRDefault="008A0556" w:rsidP="008A055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0C87211D" w14:textId="77777777" w:rsidR="008A0556" w:rsidRDefault="008A0556" w:rsidP="008A0556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26FAC1C7" w14:textId="370E1813" w:rsidR="008A0556" w:rsidRDefault="008A0556" w:rsidP="008A055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E4FC5" w14:textId="77777777" w:rsidR="008A0556" w:rsidRDefault="008A0556" w:rsidP="008A0556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Kierownik robót </w:t>
            </w:r>
          </w:p>
          <w:p w14:paraId="7CE8BD4A" w14:textId="5F4D08FA" w:rsidR="008A0556" w:rsidRDefault="008A0556" w:rsidP="008A0556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 branży 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2C376" w14:textId="77777777" w:rsidR="008A0556" w:rsidRDefault="008A0556" w:rsidP="008A0556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14:paraId="0C66E9D4" w14:textId="77777777" w:rsidR="006740C0" w:rsidRDefault="006740C0">
      <w:pPr>
        <w:ind w:right="-108"/>
        <w:jc w:val="center"/>
        <w:rPr>
          <w:rFonts w:ascii="Cambria" w:eastAsia="Cambria" w:hAnsi="Cambria" w:cs="Cambria"/>
          <w:b/>
          <w:sz w:val="10"/>
          <w:szCs w:val="10"/>
        </w:rPr>
      </w:pPr>
    </w:p>
    <w:p w14:paraId="6325292E" w14:textId="77777777" w:rsidR="006740C0" w:rsidRDefault="00856FC6">
      <w:pPr>
        <w:keepNext/>
        <w:ind w:right="-10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Uwaga:</w:t>
      </w:r>
    </w:p>
    <w:p w14:paraId="23A9A846" w14:textId="77777777" w:rsidR="006740C0" w:rsidRDefault="00856FC6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Cambria" w:hAnsi="Cambria" w:cs="Cambria"/>
          <w:b/>
        </w:rPr>
        <w:t xml:space="preserve">w kolumnie 4 </w:t>
      </w:r>
      <w:r>
        <w:rPr>
          <w:rFonts w:ascii="Cambria" w:eastAsia="Cambria" w:hAnsi="Cambria" w:cs="Cambria"/>
        </w:rPr>
        <w:t xml:space="preserve">należy wpisać </w:t>
      </w:r>
      <w:r>
        <w:rPr>
          <w:rFonts w:ascii="Cambria" w:eastAsia="Cambria" w:hAnsi="Cambria" w:cs="Cambria"/>
          <w:b/>
        </w:rPr>
        <w:t>„</w:t>
      </w:r>
      <w:r>
        <w:rPr>
          <w:rFonts w:ascii="Cambria" w:eastAsia="Cambria" w:hAnsi="Cambria" w:cs="Cambria"/>
          <w:b/>
          <w:i/>
        </w:rPr>
        <w:t>zasób własny</w:t>
      </w:r>
      <w:r>
        <w:rPr>
          <w:rFonts w:ascii="Cambria" w:eastAsia="Cambria" w:hAnsi="Cambria" w:cs="Cambria"/>
          <w:b/>
        </w:rPr>
        <w:t>”</w:t>
      </w:r>
      <w:r>
        <w:rPr>
          <w:rFonts w:ascii="Cambria" w:eastAsia="Cambria" w:hAnsi="Cambria" w:cs="Cambria"/>
        </w:rPr>
        <w:t xml:space="preserve">. </w:t>
      </w:r>
    </w:p>
    <w:p w14:paraId="3EA941BF" w14:textId="77777777" w:rsidR="006740C0" w:rsidRDefault="006740C0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</w:p>
    <w:p w14:paraId="7E4C1EB0" w14:textId="77777777" w:rsidR="006740C0" w:rsidRDefault="00856FC6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przypadku, gdy wskazana osoba jest udostępniona Wykonawcy przez inny podmiot będący jej pracodawcą (np. na podstawie przepisów o przeniesieniu lub oddelegowaniu pracownika) </w:t>
      </w:r>
      <w:r>
        <w:rPr>
          <w:rFonts w:ascii="Cambria" w:eastAsia="Cambria" w:hAnsi="Cambria" w:cs="Cambria"/>
          <w:b/>
        </w:rPr>
        <w:t xml:space="preserve">w kolumnie 4 </w:t>
      </w:r>
      <w:r>
        <w:rPr>
          <w:rFonts w:ascii="Cambria" w:eastAsia="Cambria" w:hAnsi="Cambria" w:cs="Cambria"/>
        </w:rPr>
        <w:t>należy wpisać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i/>
        </w:rPr>
        <w:t>„zasób udostępniony”</w:t>
      </w:r>
      <w:r>
        <w:rPr>
          <w:rFonts w:ascii="Cambria" w:eastAsia="Cambria" w:hAnsi="Cambria" w:cs="Cambria"/>
          <w:b/>
        </w:rPr>
        <w:t>.</w:t>
      </w:r>
    </w:p>
    <w:p w14:paraId="49425221" w14:textId="77777777" w:rsidR="006740C0" w:rsidRDefault="006740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rFonts w:ascii="Cambria" w:eastAsia="Cambria" w:hAnsi="Cambria" w:cs="Cambria"/>
          <w:i/>
          <w:color w:val="000000"/>
          <w:u w:val="single"/>
        </w:rPr>
      </w:pPr>
    </w:p>
    <w:p w14:paraId="10559023" w14:textId="77777777" w:rsidR="006740C0" w:rsidRDefault="00856F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u w:val="single"/>
        </w:rPr>
        <w:t>Potwierdzenie posiadanych przez podane w wykazie osoby kwalifikacji wybrany Wykonawca będzie zobowiązany dostarczyć Zamawiającemu przed podpisaniem umowy.</w:t>
      </w:r>
    </w:p>
    <w:sectPr w:rsidR="006740C0" w:rsidSect="006740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0" w:right="1418" w:bottom="188" w:left="1418" w:header="0" w:footer="84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5760E" w16cex:dateUtc="2021-08-16T2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737640" w16cid:durableId="24C576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C1617" w14:textId="77777777" w:rsidR="005F5DF0" w:rsidRDefault="005F5DF0" w:rsidP="006740C0">
      <w:r>
        <w:separator/>
      </w:r>
    </w:p>
  </w:endnote>
  <w:endnote w:type="continuationSeparator" w:id="0">
    <w:p w14:paraId="73D830A1" w14:textId="77777777" w:rsidR="005F5DF0" w:rsidRDefault="005F5DF0" w:rsidP="0067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BFFFE" w14:textId="77777777" w:rsidR="002A4365" w:rsidRDefault="002A43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99598" w14:textId="77777777" w:rsidR="006740C0" w:rsidRDefault="00856F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8 do SWZ – Wzór wykazu osób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FC6129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FC6129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2A4365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FC6129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FC6129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FC6129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2A4365">
      <w:rPr>
        <w:rFonts w:ascii="Cambria" w:eastAsia="Cambria" w:hAnsi="Cambria" w:cs="Cambria"/>
        <w:b/>
        <w:noProof/>
        <w:color w:val="000000"/>
        <w:sz w:val="20"/>
        <w:szCs w:val="20"/>
      </w:rPr>
      <w:t>3</w:t>
    </w:r>
    <w:r w:rsidR="00FC6129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91DBD" w14:textId="77777777" w:rsidR="002A4365" w:rsidRDefault="002A43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0504E" w14:textId="77777777" w:rsidR="005F5DF0" w:rsidRDefault="005F5DF0" w:rsidP="006740C0">
      <w:r>
        <w:separator/>
      </w:r>
    </w:p>
  </w:footnote>
  <w:footnote w:type="continuationSeparator" w:id="0">
    <w:p w14:paraId="4A9F2A0A" w14:textId="77777777" w:rsidR="005F5DF0" w:rsidRDefault="005F5DF0" w:rsidP="00674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B3EBB" w14:textId="77777777" w:rsidR="002A4365" w:rsidRDefault="002A43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34AB8" w14:textId="77777777" w:rsidR="005F1195" w:rsidRPr="005F1195" w:rsidRDefault="005F1195" w:rsidP="00411601">
    <w:pPr>
      <w:jc w:val="center"/>
      <w:rPr>
        <w:rFonts w:ascii="Cambria" w:hAnsi="Cambria"/>
        <w:i/>
        <w:sz w:val="16"/>
        <w:szCs w:val="16"/>
      </w:rPr>
    </w:pPr>
    <w:bookmarkStart w:id="2" w:name="_Hlk80048684"/>
  </w:p>
  <w:bookmarkEnd w:id="2"/>
  <w:p w14:paraId="439B1D86" w14:textId="77777777" w:rsidR="002A4365" w:rsidRDefault="002A4365" w:rsidP="002A43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30C8824F" w14:textId="77777777" w:rsidR="002A4365" w:rsidRDefault="002A4365" w:rsidP="002A4365">
    <w:pPr>
      <w:jc w:val="center"/>
    </w:pPr>
  </w:p>
  <w:p w14:paraId="173BE85E" w14:textId="366D7604" w:rsidR="002A4365" w:rsidRDefault="002A4365" w:rsidP="002A4365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7AD04B9" wp14:editId="05BCC8BC">
          <wp:simplePos x="0" y="0"/>
          <wp:positionH relativeFrom="column">
            <wp:posOffset>-330200</wp:posOffset>
          </wp:positionH>
          <wp:positionV relativeFrom="margin">
            <wp:posOffset>-1432560</wp:posOffset>
          </wp:positionV>
          <wp:extent cx="6416675" cy="715010"/>
          <wp:effectExtent l="0" t="0" r="0" b="0"/>
          <wp:wrapNone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E258D" w14:textId="77777777" w:rsidR="002A4365" w:rsidRPr="00CB4DA9" w:rsidRDefault="002A4365" w:rsidP="002A4365">
    <w:pPr>
      <w:pStyle w:val="Nagwek"/>
      <w:rPr>
        <w:noProof/>
      </w:rPr>
    </w:pPr>
  </w:p>
  <w:p w14:paraId="01039666" w14:textId="77777777" w:rsidR="002A4365" w:rsidRPr="00BC395D" w:rsidRDefault="002A4365" w:rsidP="002A4365">
    <w:pPr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01AD8A6B" w14:textId="77777777" w:rsidR="002A4365" w:rsidRPr="002F762B" w:rsidRDefault="002A4365" w:rsidP="002A4365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 „Budowa kanalizacji sanitarnej w Gminie Biała - etap II”</w:t>
    </w:r>
    <w:r w:rsidRPr="00CB4DA9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>w</w:t>
    </w:r>
    <w:r w:rsidRPr="00CB4DA9">
      <w:rPr>
        <w:rFonts w:ascii="Cambria" w:hAnsi="Cambria"/>
        <w:bCs/>
        <w:color w:val="000000"/>
        <w:sz w:val="18"/>
        <w:szCs w:val="18"/>
      </w:rPr>
      <w:t xml:space="preserve">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3FFB1E6E" w14:textId="77777777" w:rsidR="006740C0" w:rsidRDefault="006740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4F62" w14:textId="77777777" w:rsidR="002A4365" w:rsidRDefault="002A43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0C0"/>
    <w:rsid w:val="00056D0B"/>
    <w:rsid w:val="002A4365"/>
    <w:rsid w:val="00411601"/>
    <w:rsid w:val="004A0A3C"/>
    <w:rsid w:val="005F1195"/>
    <w:rsid w:val="005F5DF0"/>
    <w:rsid w:val="00653C67"/>
    <w:rsid w:val="006740C0"/>
    <w:rsid w:val="006F7BB6"/>
    <w:rsid w:val="00787EA9"/>
    <w:rsid w:val="007D5BA5"/>
    <w:rsid w:val="00856FC6"/>
    <w:rsid w:val="00896E11"/>
    <w:rsid w:val="008A0556"/>
    <w:rsid w:val="00A3186F"/>
    <w:rsid w:val="00F561F3"/>
    <w:rsid w:val="00FC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15E60"/>
  <w15:docId w15:val="{9F7B3B0A-F692-4229-BDF2-8ACB57FA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cs="Times New Roman"/>
    </w:rPr>
  </w:style>
  <w:style w:type="paragraph" w:styleId="Nagwek1">
    <w:name w:val="heading 1"/>
    <w:basedOn w:val="Normalny1"/>
    <w:next w:val="Normalny1"/>
    <w:rsid w:val="006740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40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6740C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6740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40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40C0"/>
  </w:style>
  <w:style w:type="table" w:customStyle="1" w:styleId="TableNormal">
    <w:name w:val="Table Normal"/>
    <w:rsid w:val="006740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40C0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6740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40C0"/>
    <w:tblPr>
      <w:tblStyleRowBandSize w:val="1"/>
      <w:tblStyleColBandSize w:val="1"/>
    </w:tblPr>
  </w:style>
  <w:style w:type="table" w:customStyle="1" w:styleId="a0">
    <w:basedOn w:val="TableNormal"/>
    <w:rsid w:val="006740C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bial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iala.finn.pl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gminabiala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V8B2BEJh5FamHE5MVXONGXgzYw==">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51621D-DDC5-4F24-85B8-7C76A2DB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584</Words>
  <Characters>3506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Pluskota</cp:lastModifiedBy>
  <cp:revision>9</cp:revision>
  <dcterms:created xsi:type="dcterms:W3CDTF">2021-05-10T13:30:00Z</dcterms:created>
  <dcterms:modified xsi:type="dcterms:W3CDTF">2022-03-14T12:56:00Z</dcterms:modified>
</cp:coreProperties>
</file>