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4E8E94EE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614E5" w:rsidRPr="007614E5">
        <w:rPr>
          <w:rFonts w:ascii="Cambria" w:eastAsia="Cambria" w:hAnsi="Cambria" w:cs="Cambria"/>
          <w:b/>
          <w:sz w:val="22"/>
          <w:szCs w:val="22"/>
        </w:rPr>
        <w:t>GO.271.2.2.2021</w:t>
      </w:r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0A7ADB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0A7ADB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r>
              <w:rPr>
                <w:rFonts w:ascii="Cambria" w:eastAsia="Cambria" w:hAnsi="Cambria" w:cs="Cambria"/>
                <w:b/>
              </w:rPr>
              <w:lastRenderedPageBreak/>
              <w:t>późn. zm.) - dalej: ustawa Pzp</w:t>
            </w:r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05481372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0" w:name="_Hlk80021148"/>
      <w:r w:rsidR="007614E5" w:rsidRPr="007614E5">
        <w:rPr>
          <w:rFonts w:ascii="Cambria" w:eastAsia="Cambria" w:hAnsi="Cambria" w:cs="Cambria"/>
          <w:b/>
        </w:rPr>
        <w:t>Przebudowa Stacji Uzdatniania Wody w Naramicach</w:t>
      </w:r>
      <w:bookmarkEnd w:id="0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7150E497" w14:textId="676C0BF4" w:rsidR="007614E5" w:rsidRPr="00C52019" w:rsidRDefault="007614E5" w:rsidP="007614E5">
      <w:pPr>
        <w:pStyle w:val="Standard"/>
        <w:spacing w:line="276" w:lineRule="auto"/>
        <w:ind w:firstLine="284"/>
        <w:jc w:val="both"/>
        <w:rPr>
          <w:lang w:val="pl-PL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2019">
        <w:rPr>
          <w:rFonts w:ascii="Cambria" w:hAnsi="Cambria" w:cs="Arial"/>
          <w:b/>
          <w:bCs/>
          <w:iCs/>
          <w:sz w:val="22"/>
          <w:szCs w:val="22"/>
          <w:lang w:val="pl-PL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C52019">
        <w:rPr>
          <w:rFonts w:ascii="Cambria" w:hAnsi="Cambria" w:cs="Arial"/>
          <w:b/>
          <w:iCs/>
          <w:sz w:val="22"/>
          <w:szCs w:val="22"/>
          <w:lang w:val="pl-PL"/>
        </w:rPr>
        <w:tab/>
      </w:r>
      <w:r w:rsidRPr="00C52019">
        <w:rPr>
          <w:rFonts w:ascii="Cambria" w:hAnsi="Cambria"/>
          <w:lang w:val="pl-PL"/>
        </w:rPr>
        <w:t xml:space="preserve">6.1.4 ppkt </w:t>
      </w:r>
      <w:r w:rsidR="00C52019">
        <w:rPr>
          <w:rFonts w:ascii="Cambria" w:hAnsi="Cambria"/>
          <w:lang w:val="pl-PL"/>
        </w:rPr>
        <w:t>2</w:t>
      </w:r>
      <w:r w:rsidRPr="00C52019">
        <w:rPr>
          <w:rFonts w:ascii="Cambria" w:hAnsi="Cambria"/>
          <w:lang w:val="pl-PL"/>
        </w:rPr>
        <w:t>) lit. c) SWZ</w:t>
      </w: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2) lit. a) SWZ</w:t>
      </w:r>
    </w:p>
    <w:p w14:paraId="093692AC" w14:textId="01492843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0DA58A2F" w14:textId="2E69E0A1" w:rsidR="007614E5" w:rsidRPr="00C52019" w:rsidRDefault="007614E5" w:rsidP="007614E5">
      <w:pPr>
        <w:pStyle w:val="Standard"/>
        <w:spacing w:line="276" w:lineRule="auto"/>
        <w:ind w:firstLine="284"/>
        <w:jc w:val="both"/>
        <w:rPr>
          <w:lang w:val="pl-PL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2019">
        <w:rPr>
          <w:rFonts w:ascii="Cambria" w:hAnsi="Cambria" w:cs="Arial"/>
          <w:b/>
          <w:bCs/>
          <w:iCs/>
          <w:sz w:val="22"/>
          <w:szCs w:val="22"/>
          <w:lang w:val="pl-PL"/>
        </w:rPr>
        <w:instrText xml:space="preserve"> FORMCHECKBOX </w:instrText>
      </w:r>
      <w:r w:rsidR="000A7ADB">
        <w:rPr>
          <w:rFonts w:ascii="Cambria" w:hAnsi="Cambria" w:cs="Arial"/>
          <w:b/>
          <w:bCs/>
          <w:iCs/>
          <w:sz w:val="22"/>
          <w:szCs w:val="22"/>
        </w:rPr>
      </w:r>
      <w:r w:rsidR="000A7ADB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C52019">
        <w:rPr>
          <w:rFonts w:ascii="Cambria" w:hAnsi="Cambria" w:cs="Arial"/>
          <w:b/>
          <w:iCs/>
          <w:sz w:val="22"/>
          <w:szCs w:val="22"/>
          <w:lang w:val="pl-PL"/>
        </w:rPr>
        <w:tab/>
      </w:r>
      <w:r w:rsidRPr="00C52019">
        <w:rPr>
          <w:rFonts w:ascii="Cambria" w:hAnsi="Cambria"/>
          <w:lang w:val="pl-PL"/>
        </w:rPr>
        <w:t xml:space="preserve">6.1.4 ppkt </w:t>
      </w:r>
      <w:r w:rsidR="00C52019">
        <w:rPr>
          <w:rFonts w:ascii="Cambria" w:hAnsi="Cambria"/>
          <w:lang w:val="pl-PL"/>
        </w:rPr>
        <w:t>2</w:t>
      </w:r>
      <w:r w:rsidRPr="00C52019">
        <w:rPr>
          <w:rFonts w:ascii="Cambria" w:hAnsi="Cambria"/>
          <w:lang w:val="pl-PL"/>
        </w:rPr>
        <w:t>) lit. c) SWZ</w:t>
      </w:r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75776924" w14:textId="77777777" w:rsidR="00F90DD1" w:rsidRDefault="00B32DF4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Oświadczam, że wszystkie informacje podane w powyższych oświadczeniach są aktualne i zgodne z prawdą.</w:t>
      </w:r>
    </w:p>
    <w:p w14:paraId="01098C75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1FF9" w14:textId="77777777" w:rsidR="000A7ADB" w:rsidRDefault="000A7ADB" w:rsidP="00F90DD1">
      <w:r>
        <w:separator/>
      </w:r>
    </w:p>
  </w:endnote>
  <w:endnote w:type="continuationSeparator" w:id="0">
    <w:p w14:paraId="26F6F6A2" w14:textId="77777777" w:rsidR="000A7ADB" w:rsidRDefault="000A7ADB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Ā勀咰怀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9312" w14:textId="77777777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 w:rsidR="00B32DF4">
      <w:rPr>
        <w:rFonts w:ascii="Cambria" w:eastAsia="Cambria" w:hAnsi="Cambria" w:cs="Cambria"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E1C2" w14:textId="77777777" w:rsidR="000A7ADB" w:rsidRDefault="000A7ADB" w:rsidP="00F90DD1">
      <w:r>
        <w:separator/>
      </w:r>
    </w:p>
  </w:footnote>
  <w:footnote w:type="continuationSeparator" w:id="0">
    <w:p w14:paraId="646ED14D" w14:textId="77777777" w:rsidR="000A7ADB" w:rsidRDefault="000A7ADB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7F63" w14:textId="7ECC7A38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b/>
        <w:bCs/>
        <w:noProof/>
        <w:sz w:val="28"/>
      </w:rPr>
      <w:drawing>
        <wp:anchor distT="0" distB="0" distL="114300" distR="114300" simplePos="0" relativeHeight="251661312" behindDoc="0" locked="0" layoutInCell="1" allowOverlap="1" wp14:anchorId="25710E14" wp14:editId="4FCCAB55">
          <wp:simplePos x="0" y="0"/>
          <wp:positionH relativeFrom="margin">
            <wp:posOffset>4495165</wp:posOffset>
          </wp:positionH>
          <wp:positionV relativeFrom="paragraph">
            <wp:posOffset>-88900</wp:posOffset>
          </wp:positionV>
          <wp:extent cx="1324610" cy="863600"/>
          <wp:effectExtent l="0" t="0" r="0" b="0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205325" wp14:editId="71225D86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2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3EAD0B" w14:textId="77777777" w:rsidR="007614E5" w:rsidRDefault="007614E5" w:rsidP="007614E5">
    <w:pPr>
      <w:jc w:val="center"/>
    </w:pPr>
  </w:p>
  <w:p w14:paraId="2D813BB1" w14:textId="77777777" w:rsidR="007614E5" w:rsidRDefault="007614E5" w:rsidP="007614E5">
    <w:pPr>
      <w:pStyle w:val="Nagwek"/>
      <w:rPr>
        <w:sz w:val="16"/>
        <w:szCs w:val="16"/>
      </w:rPr>
    </w:pPr>
  </w:p>
  <w:p w14:paraId="51DBADB9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73A4636D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48748E8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504ACF2" w14:textId="77777777" w:rsidR="007614E5" w:rsidRPr="00E87281" w:rsidRDefault="007614E5" w:rsidP="007614E5">
    <w:pPr>
      <w:pStyle w:val="Nagwek"/>
      <w:jc w:val="center"/>
      <w:rPr>
        <w:rFonts w:ascii="Cambria" w:hAnsi="Cambria" w:cs="Times"/>
        <w:sz w:val="10"/>
        <w:szCs w:val="10"/>
      </w:rPr>
    </w:pPr>
  </w:p>
  <w:p w14:paraId="2F6B9063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4C8F02F3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p w14:paraId="0C223DFC" w14:textId="77777777" w:rsidR="00F90DD1" w:rsidRDefault="00F90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1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1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DD1"/>
    <w:rsid w:val="000A7ADB"/>
    <w:rsid w:val="000C0593"/>
    <w:rsid w:val="001156FD"/>
    <w:rsid w:val="00270B87"/>
    <w:rsid w:val="00280FA5"/>
    <w:rsid w:val="00320564"/>
    <w:rsid w:val="003669BC"/>
    <w:rsid w:val="00377848"/>
    <w:rsid w:val="00440E4A"/>
    <w:rsid w:val="00752042"/>
    <w:rsid w:val="007614E5"/>
    <w:rsid w:val="00B0261B"/>
    <w:rsid w:val="00B32DF4"/>
    <w:rsid w:val="00C52019"/>
    <w:rsid w:val="00E67666"/>
    <w:rsid w:val="00EE50CE"/>
    <w:rsid w:val="00F16CCC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2633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Kanar</cp:lastModifiedBy>
  <cp:revision>6</cp:revision>
  <dcterms:created xsi:type="dcterms:W3CDTF">2021-05-11T11:10:00Z</dcterms:created>
  <dcterms:modified xsi:type="dcterms:W3CDTF">2021-08-22T23:24:00Z</dcterms:modified>
</cp:coreProperties>
</file>