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39A13" w14:textId="77777777" w:rsidR="001B02E1" w:rsidRPr="00813715" w:rsidRDefault="001B02E1" w:rsidP="001B02E1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13715">
        <w:rPr>
          <w:rFonts w:ascii="Cambria" w:hAnsi="Cambria"/>
          <w:b/>
          <w:bCs/>
          <w:sz w:val="24"/>
          <w:szCs w:val="24"/>
        </w:rPr>
        <w:t>Załącznik Nr 2 do SIWZ</w:t>
      </w:r>
    </w:p>
    <w:p w14:paraId="313AC45D" w14:textId="77777777" w:rsidR="001B02E1" w:rsidRPr="005B7FAB" w:rsidRDefault="009E2D8C" w:rsidP="001B02E1">
      <w:pPr>
        <w:pStyle w:val="Tekstpodstawowy"/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5032A">
        <w:rPr>
          <w:rFonts w:ascii="Cambria" w:hAnsi="Cambria" w:cs="Times New Roman"/>
          <w:b/>
          <w:sz w:val="26"/>
          <w:szCs w:val="26"/>
        </w:rPr>
        <w:t>Projekt</w:t>
      </w:r>
      <w:r w:rsidR="001B02E1" w:rsidRPr="0085032A">
        <w:rPr>
          <w:rFonts w:ascii="Cambria" w:hAnsi="Cambria" w:cs="Times New Roman"/>
          <w:b/>
          <w:sz w:val="26"/>
          <w:szCs w:val="26"/>
        </w:rPr>
        <w:t xml:space="preserve"> umowy</w:t>
      </w:r>
    </w:p>
    <w:p w14:paraId="593B34DC" w14:textId="56663B8A" w:rsidR="00BE08AD" w:rsidRPr="00200163" w:rsidRDefault="00BE08AD" w:rsidP="00BE08AD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sz w:val="24"/>
          <w:szCs w:val="24"/>
        </w:rPr>
      </w:pPr>
      <w:r w:rsidRPr="00200163">
        <w:rPr>
          <w:rFonts w:ascii="Cambria" w:hAnsi="Cambria"/>
          <w:bCs/>
          <w:sz w:val="24"/>
          <w:szCs w:val="24"/>
        </w:rPr>
        <w:t xml:space="preserve">(Znak </w:t>
      </w:r>
      <w:r>
        <w:rPr>
          <w:rFonts w:ascii="Cambria" w:hAnsi="Cambria"/>
          <w:bCs/>
          <w:sz w:val="24"/>
          <w:szCs w:val="24"/>
        </w:rPr>
        <w:t>sprawy</w:t>
      </w:r>
      <w:r w:rsidRPr="00200163">
        <w:rPr>
          <w:rFonts w:ascii="Cambria" w:hAnsi="Cambria"/>
          <w:bCs/>
          <w:sz w:val="24"/>
          <w:szCs w:val="24"/>
        </w:rPr>
        <w:t>:</w:t>
      </w:r>
      <w:r w:rsidR="00665925">
        <w:rPr>
          <w:rFonts w:ascii="Cambria" w:hAnsi="Cambria"/>
          <w:bCs/>
          <w:sz w:val="24"/>
          <w:szCs w:val="24"/>
        </w:rPr>
        <w:t xml:space="preserve"> </w:t>
      </w:r>
      <w:r w:rsidR="003B25D6">
        <w:rPr>
          <w:rFonts w:ascii="Cambria" w:hAnsi="Cambria"/>
          <w:b/>
          <w:bCs/>
          <w:sz w:val="24"/>
          <w:szCs w:val="24"/>
        </w:rPr>
        <w:t>GO.271.2.</w:t>
      </w:r>
      <w:r w:rsidR="00FC61A3">
        <w:rPr>
          <w:rFonts w:ascii="Cambria" w:hAnsi="Cambria"/>
          <w:b/>
          <w:bCs/>
          <w:sz w:val="24"/>
          <w:szCs w:val="24"/>
        </w:rPr>
        <w:t>7</w:t>
      </w:r>
      <w:r w:rsidR="003B25D6">
        <w:rPr>
          <w:rFonts w:ascii="Cambria" w:hAnsi="Cambria"/>
          <w:b/>
          <w:bCs/>
          <w:sz w:val="24"/>
          <w:szCs w:val="24"/>
        </w:rPr>
        <w:t>.2020)</w:t>
      </w:r>
    </w:p>
    <w:p w14:paraId="368BE832" w14:textId="77777777" w:rsidR="001B02E1" w:rsidRDefault="001B02E1" w:rsidP="001B02E1">
      <w:pPr>
        <w:spacing w:after="0" w:line="240" w:lineRule="auto"/>
        <w:rPr>
          <w:rFonts w:ascii="Cambria" w:hAnsi="Cambria" w:cs="Arial"/>
          <w:iCs/>
          <w:u w:val="single"/>
        </w:rPr>
      </w:pPr>
    </w:p>
    <w:p w14:paraId="1E34BE1A" w14:textId="77777777" w:rsidR="00A64678" w:rsidRDefault="00A64678" w:rsidP="00A64678">
      <w:pPr>
        <w:spacing w:after="0"/>
        <w:jc w:val="center"/>
      </w:pPr>
      <w:r>
        <w:rPr>
          <w:rFonts w:ascii="Cambria" w:hAnsi="Cambria" w:cs="Cambria"/>
          <w:b/>
          <w:sz w:val="28"/>
          <w:szCs w:val="28"/>
        </w:rPr>
        <w:t xml:space="preserve">Umowa </w:t>
      </w:r>
    </w:p>
    <w:p w14:paraId="686DA8CF" w14:textId="77777777" w:rsidR="00A64678" w:rsidRDefault="00A64678" w:rsidP="00A64678">
      <w:pPr>
        <w:spacing w:after="0"/>
        <w:jc w:val="center"/>
      </w:pPr>
      <w:r>
        <w:rPr>
          <w:rFonts w:ascii="Cambria" w:hAnsi="Cambria" w:cs="Cambria"/>
          <w:b/>
          <w:sz w:val="24"/>
          <w:szCs w:val="24"/>
        </w:rPr>
        <w:t>Nr ………</w:t>
      </w:r>
    </w:p>
    <w:p w14:paraId="51F20456" w14:textId="77777777" w:rsidR="00A64678" w:rsidRDefault="00A64678" w:rsidP="00A64678">
      <w:pPr>
        <w:spacing w:after="0"/>
        <w:jc w:val="center"/>
        <w:rPr>
          <w:rFonts w:ascii="Cambria" w:hAnsi="Cambria" w:cs="Cambria"/>
          <w:b/>
          <w:sz w:val="16"/>
          <w:szCs w:val="16"/>
        </w:rPr>
      </w:pPr>
    </w:p>
    <w:p w14:paraId="4C9D29BD" w14:textId="77777777" w:rsidR="00A64678" w:rsidRPr="00B16B19" w:rsidRDefault="00A64678" w:rsidP="00A64678">
      <w:pPr>
        <w:pStyle w:val="Default"/>
        <w:spacing w:line="276" w:lineRule="auto"/>
      </w:pPr>
      <w:r w:rsidRPr="00B16B19">
        <w:rPr>
          <w:rFonts w:ascii="Cambria" w:hAnsi="Cambria" w:cs="Cambria"/>
        </w:rPr>
        <w:t xml:space="preserve">zawarta dnia ............................... r. w …………………., pomiędzy: </w:t>
      </w:r>
    </w:p>
    <w:p w14:paraId="445710FA" w14:textId="77777777" w:rsidR="00A64678" w:rsidRPr="00B16B19" w:rsidRDefault="00A64678" w:rsidP="00A64678">
      <w:pPr>
        <w:pStyle w:val="Default"/>
        <w:tabs>
          <w:tab w:val="left" w:pos="7830"/>
        </w:tabs>
        <w:spacing w:line="276" w:lineRule="auto"/>
      </w:pPr>
      <w:r w:rsidRPr="00B16B19">
        <w:rPr>
          <w:rFonts w:ascii="Cambria" w:hAnsi="Cambria" w:cs="Cambria"/>
          <w:b/>
        </w:rPr>
        <w:t>Gminą Biała</w:t>
      </w:r>
      <w:r w:rsidRPr="00B16B19">
        <w:rPr>
          <w:rFonts w:ascii="Cambria" w:hAnsi="Cambria" w:cs="Cambria"/>
        </w:rPr>
        <w:t xml:space="preserve"> z siedzibą Biała Druga 4B, 98-350 Biała,</w:t>
      </w:r>
    </w:p>
    <w:p w14:paraId="5B330E13" w14:textId="77777777" w:rsidR="00A64678" w:rsidRPr="00B16B19" w:rsidRDefault="00A64678" w:rsidP="00A64678">
      <w:pPr>
        <w:pStyle w:val="Default"/>
        <w:tabs>
          <w:tab w:val="left" w:pos="7830"/>
        </w:tabs>
        <w:spacing w:line="276" w:lineRule="auto"/>
      </w:pPr>
      <w:r w:rsidRPr="00B16B19">
        <w:rPr>
          <w:rFonts w:ascii="Cambria" w:hAnsi="Cambria" w:cs="Cambria"/>
        </w:rPr>
        <w:t>NIP: 8321964556, REGON: 730934602,</w:t>
      </w:r>
    </w:p>
    <w:p w14:paraId="50AFE523" w14:textId="77777777" w:rsidR="00A64678" w:rsidRPr="00B16B19" w:rsidRDefault="00A64678" w:rsidP="00A64678">
      <w:pPr>
        <w:pStyle w:val="Default"/>
        <w:spacing w:line="276" w:lineRule="auto"/>
      </w:pPr>
      <w:r w:rsidRPr="00B16B19">
        <w:rPr>
          <w:rFonts w:ascii="Cambria" w:hAnsi="Cambria" w:cs="Cambria"/>
        </w:rPr>
        <w:t xml:space="preserve">zwaną w dalszej części umowy </w:t>
      </w:r>
      <w:r w:rsidRPr="00B16B19">
        <w:rPr>
          <w:rFonts w:ascii="Cambria" w:hAnsi="Cambria" w:cs="Cambria"/>
          <w:b/>
        </w:rPr>
        <w:t>„Zamawiającym”</w:t>
      </w:r>
    </w:p>
    <w:p w14:paraId="06F661AF" w14:textId="77777777" w:rsidR="00A64678" w:rsidRPr="00B16B19" w:rsidRDefault="00A64678" w:rsidP="00A64678">
      <w:pPr>
        <w:spacing w:after="0"/>
        <w:rPr>
          <w:sz w:val="24"/>
          <w:szCs w:val="24"/>
        </w:rPr>
      </w:pPr>
      <w:r w:rsidRPr="00B16B19">
        <w:rPr>
          <w:rFonts w:ascii="Cambria" w:hAnsi="Cambria" w:cs="Cambria"/>
          <w:sz w:val="24"/>
          <w:szCs w:val="24"/>
        </w:rPr>
        <w:t xml:space="preserve">reprezentowaną przez: </w:t>
      </w:r>
    </w:p>
    <w:p w14:paraId="350E349E" w14:textId="77777777" w:rsidR="00A64678" w:rsidRPr="00B16B19" w:rsidRDefault="00A64678" w:rsidP="00A64678">
      <w:pPr>
        <w:spacing w:after="0"/>
        <w:rPr>
          <w:sz w:val="24"/>
          <w:szCs w:val="24"/>
        </w:rPr>
      </w:pPr>
      <w:r w:rsidRPr="00B16B19">
        <w:rPr>
          <w:rFonts w:ascii="Cambria" w:hAnsi="Cambria" w:cs="Cambria"/>
          <w:b/>
          <w:sz w:val="24"/>
          <w:szCs w:val="24"/>
        </w:rPr>
        <w:t xml:space="preserve">Pana Aleksandra Owczarka </w:t>
      </w:r>
      <w:r w:rsidRPr="00B16B19">
        <w:rPr>
          <w:rFonts w:ascii="Cambria" w:hAnsi="Cambria" w:cs="Cambria"/>
          <w:sz w:val="24"/>
          <w:szCs w:val="24"/>
        </w:rPr>
        <w:t>–</w:t>
      </w:r>
      <w:r w:rsidRPr="00B16B19">
        <w:rPr>
          <w:rFonts w:ascii="Cambria" w:hAnsi="Cambria" w:cs="Cambria"/>
          <w:b/>
          <w:sz w:val="24"/>
          <w:szCs w:val="24"/>
        </w:rPr>
        <w:t xml:space="preserve"> </w:t>
      </w:r>
      <w:r w:rsidRPr="00B16B19">
        <w:rPr>
          <w:rFonts w:ascii="Cambria" w:hAnsi="Cambria" w:cs="Cambria"/>
          <w:bCs/>
          <w:sz w:val="24"/>
          <w:szCs w:val="24"/>
        </w:rPr>
        <w:t xml:space="preserve">Wójta Gminy Biała </w:t>
      </w:r>
    </w:p>
    <w:p w14:paraId="7D055428" w14:textId="77777777" w:rsidR="00A64678" w:rsidRPr="00B16B19" w:rsidRDefault="00A64678" w:rsidP="00A64678">
      <w:pPr>
        <w:spacing w:after="0"/>
        <w:rPr>
          <w:sz w:val="24"/>
          <w:szCs w:val="24"/>
        </w:rPr>
      </w:pPr>
      <w:r w:rsidRPr="00B16B19">
        <w:rPr>
          <w:rFonts w:ascii="Cambria" w:hAnsi="Cambria" w:cs="Cambria"/>
          <w:sz w:val="24"/>
          <w:szCs w:val="24"/>
        </w:rPr>
        <w:t xml:space="preserve">przy kontrasygnacie Skarbnika Gminy Biała– </w:t>
      </w:r>
      <w:r w:rsidRPr="00B16B19">
        <w:rPr>
          <w:rFonts w:ascii="Cambria" w:hAnsi="Cambria" w:cs="Cambria"/>
          <w:b/>
          <w:sz w:val="24"/>
          <w:szCs w:val="24"/>
        </w:rPr>
        <w:t>Pani Agnieszki Krzemińskiej</w:t>
      </w:r>
    </w:p>
    <w:p w14:paraId="507A7CAA" w14:textId="77777777" w:rsidR="00A64678" w:rsidRPr="00B16B19" w:rsidRDefault="00A64678" w:rsidP="00A64678">
      <w:pPr>
        <w:spacing w:after="0"/>
        <w:rPr>
          <w:rFonts w:ascii="Cambria" w:hAnsi="Cambria"/>
          <w:b/>
          <w:sz w:val="24"/>
          <w:szCs w:val="24"/>
        </w:rPr>
      </w:pPr>
      <w:r w:rsidRPr="00B16B19">
        <w:rPr>
          <w:rFonts w:ascii="Cambria" w:hAnsi="Cambria"/>
          <w:sz w:val="24"/>
          <w:szCs w:val="24"/>
        </w:rPr>
        <w:t xml:space="preserve">zwanym w dalszej części umowy </w:t>
      </w:r>
      <w:r w:rsidRPr="00B16B19">
        <w:rPr>
          <w:rFonts w:ascii="Cambria" w:hAnsi="Cambria"/>
          <w:b/>
          <w:sz w:val="24"/>
          <w:szCs w:val="24"/>
        </w:rPr>
        <w:t>„Zamawiającym”</w:t>
      </w:r>
    </w:p>
    <w:p w14:paraId="060D6299" w14:textId="77777777" w:rsidR="00A64678" w:rsidRPr="00AE526D" w:rsidRDefault="00A64678" w:rsidP="00A64678">
      <w:pPr>
        <w:spacing w:after="0"/>
        <w:rPr>
          <w:sz w:val="24"/>
          <w:szCs w:val="24"/>
        </w:rPr>
      </w:pPr>
      <w:r w:rsidRPr="00AE526D">
        <w:rPr>
          <w:rFonts w:ascii="Cambria" w:hAnsi="Cambria" w:cs="Cambria"/>
          <w:sz w:val="24"/>
          <w:szCs w:val="24"/>
        </w:rPr>
        <w:t>a</w:t>
      </w:r>
    </w:p>
    <w:p w14:paraId="4B28FDDA" w14:textId="77777777" w:rsidR="000F43F1" w:rsidRPr="004C7061" w:rsidRDefault="000F43F1" w:rsidP="000F43F1">
      <w:pPr>
        <w:pStyle w:val="Default"/>
        <w:spacing w:line="276" w:lineRule="auto"/>
        <w:jc w:val="both"/>
        <w:rPr>
          <w:rFonts w:ascii="Cambria" w:hAnsi="Cambria"/>
        </w:rPr>
      </w:pPr>
      <w:r w:rsidRPr="004C7061">
        <w:rPr>
          <w:rFonts w:ascii="Cambria" w:hAnsi="Cambria"/>
          <w:i/>
          <w:iCs/>
        </w:rPr>
        <w:t xml:space="preserve">*gdy kontrahentem jest spółka prawa handlowego: </w:t>
      </w:r>
    </w:p>
    <w:p w14:paraId="7E9F80F3" w14:textId="676A64FC" w:rsidR="000F43F1" w:rsidRPr="004C7061" w:rsidRDefault="000F43F1" w:rsidP="000F43F1">
      <w:pPr>
        <w:pStyle w:val="Default"/>
        <w:spacing w:line="276" w:lineRule="auto"/>
        <w:jc w:val="both"/>
        <w:rPr>
          <w:rFonts w:ascii="Cambria" w:hAnsi="Cambria"/>
        </w:rPr>
      </w:pPr>
      <w:r w:rsidRPr="004C7061">
        <w:rPr>
          <w:rFonts w:ascii="Cambria" w:hAnsi="Cambria"/>
          <w:b/>
          <w:bCs/>
        </w:rPr>
        <w:t xml:space="preserve">spółką pod firmą „…” </w:t>
      </w:r>
      <w:r w:rsidRPr="004C7061">
        <w:rPr>
          <w:rFonts w:ascii="Cambria" w:hAnsi="Cambria"/>
        </w:rPr>
        <w:t xml:space="preserve">z siedzibą w ... </w:t>
      </w:r>
      <w:r w:rsidRPr="004C7061">
        <w:rPr>
          <w:rFonts w:ascii="Cambria" w:hAnsi="Cambria"/>
          <w:i/>
          <w:iCs/>
        </w:rPr>
        <w:t xml:space="preserve">(wpisać </w:t>
      </w:r>
      <w:r w:rsidRPr="004C7061">
        <w:rPr>
          <w:rFonts w:ascii="Cambria" w:hAnsi="Cambria"/>
          <w:b/>
          <w:bCs/>
          <w:i/>
          <w:iCs/>
        </w:rPr>
        <w:t xml:space="preserve">tylko </w:t>
      </w:r>
      <w:r w:rsidRPr="004C7061">
        <w:rPr>
          <w:rFonts w:ascii="Cambria" w:hAnsi="Cambria"/>
          <w:i/>
          <w:iCs/>
        </w:rPr>
        <w:t>nazwę miasta/miejscowości)</w:t>
      </w:r>
      <w:r w:rsidRPr="004C7061">
        <w:rPr>
          <w:rFonts w:ascii="Cambria" w:hAnsi="Cambria"/>
        </w:rPr>
        <w:t xml:space="preserve">, ul. ………., ………………. </w:t>
      </w:r>
      <w:r w:rsidRPr="004C7061">
        <w:rPr>
          <w:rFonts w:ascii="Cambria" w:hAnsi="Cambria"/>
          <w:i/>
          <w:iCs/>
        </w:rPr>
        <w:t>(wpisać adres)</w:t>
      </w:r>
      <w:r w:rsidRPr="004C7061">
        <w:rPr>
          <w:rFonts w:ascii="Cambria" w:hAnsi="Cambria"/>
        </w:rPr>
        <w:t xml:space="preserve">, wpisaną do Rejestru Przedsiębiorców Krajowego Rejestru Sądowego pod numerem KRS ... – zgodnie z wydrukiem z Centralnej Informacji Krajowego Rejestru Sądowego, stanowiącym załącznik do umowy, NIP ……………….., REGON …………………….., zwaną dalej </w:t>
      </w:r>
      <w:r w:rsidRPr="004C7061">
        <w:rPr>
          <w:rFonts w:ascii="Cambria" w:hAnsi="Cambria"/>
          <w:b/>
          <w:bCs/>
        </w:rPr>
        <w:t>„Wykonawcą”</w:t>
      </w:r>
      <w:r w:rsidRPr="004C7061">
        <w:rPr>
          <w:rFonts w:ascii="Cambria" w:hAnsi="Cambria"/>
        </w:rPr>
        <w:t>, reprezentowaną przez ..........</w:t>
      </w:r>
      <w:r w:rsidRPr="004C7061">
        <w:rPr>
          <w:rStyle w:val="Odwoanieprzypisudolnego"/>
          <w:rFonts w:ascii="Cambria" w:hAnsi="Cambria"/>
        </w:rPr>
        <w:footnoteReference w:id="1"/>
      </w:r>
      <w:r w:rsidRPr="004C7061">
        <w:rPr>
          <w:rFonts w:ascii="Cambria" w:hAnsi="Cambria"/>
        </w:rPr>
        <w:t>/reprezentowaną przez … działającą/–ego na podstawie pełnomocnictwa, stanowiącego załącznik do umowy</w:t>
      </w:r>
      <w:r w:rsidRPr="004C7061">
        <w:rPr>
          <w:rStyle w:val="Odwoanieprzypisudolnego"/>
          <w:rFonts w:ascii="Cambria" w:hAnsi="Cambria"/>
        </w:rPr>
        <w:footnoteReference w:id="2"/>
      </w:r>
      <w:r w:rsidRPr="004C7061">
        <w:rPr>
          <w:rFonts w:ascii="Cambria" w:hAnsi="Cambria"/>
        </w:rPr>
        <w:t xml:space="preserve">, </w:t>
      </w:r>
    </w:p>
    <w:p w14:paraId="4822F040" w14:textId="77777777" w:rsidR="000F43F1" w:rsidRPr="004C7061" w:rsidRDefault="000F43F1" w:rsidP="000F43F1">
      <w:pPr>
        <w:pStyle w:val="Default"/>
        <w:spacing w:line="276" w:lineRule="auto"/>
        <w:jc w:val="both"/>
        <w:rPr>
          <w:rFonts w:ascii="Cambria" w:hAnsi="Cambria"/>
        </w:rPr>
      </w:pPr>
      <w:r w:rsidRPr="004C7061">
        <w:rPr>
          <w:rFonts w:ascii="Cambria" w:hAnsi="Cambria"/>
          <w:i/>
          <w:iCs/>
        </w:rPr>
        <w:t>*gdy kontrahentem jest osoba fizyczna prowadząca działalność gospodarczą</w:t>
      </w:r>
      <w:r w:rsidRPr="004C7061">
        <w:rPr>
          <w:rFonts w:ascii="Cambria" w:hAnsi="Cambria"/>
        </w:rPr>
        <w:t xml:space="preserve">: </w:t>
      </w:r>
    </w:p>
    <w:p w14:paraId="7F679865" w14:textId="5F3F5A0D" w:rsidR="000F43F1" w:rsidRPr="004C7061" w:rsidRDefault="000F43F1" w:rsidP="000F43F1">
      <w:pPr>
        <w:pStyle w:val="Default"/>
        <w:spacing w:line="276" w:lineRule="auto"/>
        <w:jc w:val="both"/>
        <w:rPr>
          <w:rFonts w:ascii="Cambria" w:hAnsi="Cambria"/>
        </w:rPr>
      </w:pPr>
      <w:r w:rsidRPr="004C7061">
        <w:rPr>
          <w:rFonts w:ascii="Cambria" w:hAnsi="Cambria"/>
          <w:b/>
          <w:bCs/>
        </w:rPr>
        <w:t xml:space="preserve">Panią/Panem …, </w:t>
      </w:r>
      <w:r w:rsidRPr="004C7061">
        <w:rPr>
          <w:rFonts w:ascii="Cambria" w:hAnsi="Cambria"/>
        </w:rPr>
        <w:t>prowadzącą/–</w:t>
      </w:r>
      <w:proofErr w:type="spellStart"/>
      <w:r w:rsidRPr="004C7061">
        <w:rPr>
          <w:rFonts w:ascii="Cambria" w:hAnsi="Cambria"/>
        </w:rPr>
        <w:t>ym</w:t>
      </w:r>
      <w:proofErr w:type="spellEnd"/>
      <w:r w:rsidRPr="004C7061">
        <w:rPr>
          <w:rFonts w:ascii="Cambria" w:hAnsi="Cambria"/>
        </w:rPr>
        <w:t xml:space="preserve"> działalność gospodarczą pod firmą „…” z siedzibą w … </w:t>
      </w:r>
      <w:r w:rsidRPr="004C7061">
        <w:rPr>
          <w:rFonts w:ascii="Cambria" w:hAnsi="Cambria"/>
          <w:i/>
          <w:iCs/>
        </w:rPr>
        <w:t xml:space="preserve">(wpisać </w:t>
      </w:r>
      <w:r w:rsidRPr="004C7061">
        <w:rPr>
          <w:rFonts w:ascii="Cambria" w:hAnsi="Cambria"/>
          <w:b/>
          <w:bCs/>
          <w:i/>
          <w:iCs/>
        </w:rPr>
        <w:t xml:space="preserve">tylko </w:t>
      </w:r>
      <w:r w:rsidRPr="004C7061">
        <w:rPr>
          <w:rFonts w:ascii="Cambria" w:hAnsi="Cambria"/>
          <w:i/>
          <w:iCs/>
        </w:rPr>
        <w:t>nazwę miasta/miejscowości)</w:t>
      </w:r>
      <w:r w:rsidRPr="004C7061">
        <w:rPr>
          <w:rFonts w:ascii="Cambria" w:hAnsi="Cambria"/>
        </w:rPr>
        <w:t xml:space="preserve">, ul. ……………….. </w:t>
      </w:r>
      <w:r w:rsidRPr="004C7061">
        <w:rPr>
          <w:rFonts w:ascii="Cambria" w:hAnsi="Cambria"/>
          <w:i/>
          <w:iCs/>
        </w:rPr>
        <w:t>(wpisać adres)</w:t>
      </w:r>
      <w:r w:rsidRPr="004C7061">
        <w:rPr>
          <w:rFonts w:ascii="Cambria" w:hAnsi="Cambria"/>
        </w:rPr>
        <w:t xml:space="preserve">, – zgodnie z wydrukiem z Centralnej Ewidencji i Informacji o Działalności Gospodarczej, stanowiącym załącznik </w:t>
      </w:r>
      <w:r w:rsidR="003C46C1">
        <w:rPr>
          <w:rFonts w:ascii="Cambria" w:hAnsi="Cambria"/>
        </w:rPr>
        <w:t xml:space="preserve">do </w:t>
      </w:r>
      <w:r w:rsidRPr="004C7061">
        <w:rPr>
          <w:rFonts w:ascii="Cambria" w:hAnsi="Cambria"/>
        </w:rPr>
        <w:t>umowy, NIP ……………, REGON …………., zwaną/–</w:t>
      </w:r>
      <w:proofErr w:type="spellStart"/>
      <w:r w:rsidRPr="004C7061">
        <w:rPr>
          <w:rFonts w:ascii="Cambria" w:hAnsi="Cambria"/>
        </w:rPr>
        <w:t>ym</w:t>
      </w:r>
      <w:proofErr w:type="spellEnd"/>
      <w:r w:rsidRPr="004C7061">
        <w:rPr>
          <w:rFonts w:ascii="Cambria" w:hAnsi="Cambria"/>
        </w:rPr>
        <w:t xml:space="preserve"> dalej </w:t>
      </w:r>
      <w:r w:rsidRPr="004C7061">
        <w:rPr>
          <w:rFonts w:ascii="Cambria" w:hAnsi="Cambria"/>
          <w:b/>
          <w:bCs/>
        </w:rPr>
        <w:t>„Wykonawcą”</w:t>
      </w:r>
      <w:r w:rsidRPr="004C7061">
        <w:rPr>
          <w:rFonts w:ascii="Cambria" w:hAnsi="Cambria"/>
          <w:b/>
          <w:bCs/>
          <w:i/>
          <w:iCs/>
        </w:rPr>
        <w:t xml:space="preserve">, </w:t>
      </w:r>
      <w:r w:rsidRPr="004C7061">
        <w:rPr>
          <w:rFonts w:ascii="Cambria" w:hAnsi="Cambria"/>
        </w:rPr>
        <w:t>reprezentowaną/–</w:t>
      </w:r>
      <w:proofErr w:type="spellStart"/>
      <w:r w:rsidRPr="004C7061">
        <w:rPr>
          <w:rFonts w:ascii="Cambria" w:hAnsi="Cambria"/>
        </w:rPr>
        <w:t>ym</w:t>
      </w:r>
      <w:proofErr w:type="spellEnd"/>
      <w:r w:rsidRPr="004C7061">
        <w:rPr>
          <w:rFonts w:ascii="Cambria" w:hAnsi="Cambria"/>
        </w:rPr>
        <w:t xml:space="preserve"> przez … działającą/–ego na podstawie pełnomocnictwa, stanowiącego załącznik do umowy</w:t>
      </w:r>
      <w:r w:rsidRPr="004C7061">
        <w:rPr>
          <w:rStyle w:val="Odwoanieprzypisudolnego"/>
          <w:rFonts w:ascii="Cambria" w:hAnsi="Cambria"/>
        </w:rPr>
        <w:footnoteReference w:id="3"/>
      </w:r>
      <w:r w:rsidRPr="004C7061">
        <w:rPr>
          <w:rFonts w:ascii="Cambria" w:hAnsi="Cambria"/>
        </w:rPr>
        <w:t xml:space="preserve">, </w:t>
      </w:r>
    </w:p>
    <w:p w14:paraId="444E5007" w14:textId="77777777" w:rsidR="000F43F1" w:rsidRPr="004C7061" w:rsidRDefault="000F43F1" w:rsidP="000F43F1">
      <w:pPr>
        <w:pStyle w:val="Default"/>
        <w:spacing w:line="276" w:lineRule="auto"/>
        <w:jc w:val="both"/>
        <w:rPr>
          <w:rFonts w:ascii="Cambria" w:hAnsi="Cambria"/>
        </w:rPr>
      </w:pPr>
      <w:r w:rsidRPr="004C7061">
        <w:rPr>
          <w:rFonts w:ascii="Cambria" w:hAnsi="Cambria"/>
        </w:rPr>
        <w:t xml:space="preserve">wspólnie zwanymi dalej </w:t>
      </w:r>
      <w:r w:rsidRPr="004C7061">
        <w:rPr>
          <w:rFonts w:ascii="Cambria" w:hAnsi="Cambria"/>
          <w:b/>
          <w:bCs/>
        </w:rPr>
        <w:t>„Stronami”</w:t>
      </w:r>
      <w:r w:rsidRPr="004C7061">
        <w:rPr>
          <w:rFonts w:ascii="Cambria" w:hAnsi="Cambria"/>
        </w:rPr>
        <w:t xml:space="preserve">, </w:t>
      </w:r>
    </w:p>
    <w:p w14:paraId="0B6107C5" w14:textId="77777777" w:rsidR="004C7061" w:rsidRDefault="000F43F1" w:rsidP="000F43F1">
      <w:pPr>
        <w:spacing w:after="0"/>
        <w:rPr>
          <w:rFonts w:ascii="Cambria" w:hAnsi="Cambria"/>
          <w:sz w:val="24"/>
          <w:szCs w:val="24"/>
        </w:rPr>
      </w:pPr>
      <w:r w:rsidRPr="004C7061">
        <w:rPr>
          <w:rFonts w:ascii="Cambria" w:hAnsi="Cambria"/>
          <w:sz w:val="24"/>
          <w:szCs w:val="24"/>
        </w:rPr>
        <w:t>o następującej treści:</w:t>
      </w:r>
    </w:p>
    <w:p w14:paraId="07CA5075" w14:textId="77777777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§1</w:t>
      </w:r>
    </w:p>
    <w:p w14:paraId="777D4A8E" w14:textId="77777777" w:rsidR="006026E6" w:rsidRPr="008674FA" w:rsidRDefault="006026E6" w:rsidP="006026E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Oświadczenia Stron</w:t>
      </w:r>
    </w:p>
    <w:p w14:paraId="1CA21051" w14:textId="05470B7B" w:rsidR="006026E6" w:rsidRPr="008674FA" w:rsidRDefault="006026E6" w:rsidP="00E5014B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Strony oświadczają, że niniejsza umowa, zwana dalej „umową”, została zawarta </w:t>
      </w:r>
      <w:r w:rsidRPr="008674FA">
        <w:rPr>
          <w:rFonts w:ascii="Cambria" w:hAnsi="Cambria"/>
          <w:sz w:val="24"/>
          <w:szCs w:val="24"/>
        </w:rPr>
        <w:br/>
        <w:t xml:space="preserve">w wyniku udzielenia zamówienia publicznego w trybie przetargu nieograniczonego, </w:t>
      </w:r>
      <w:r w:rsidRPr="008674FA">
        <w:rPr>
          <w:rFonts w:ascii="Cambria" w:hAnsi="Cambria"/>
          <w:sz w:val="24"/>
          <w:szCs w:val="24"/>
        </w:rPr>
        <w:lastRenderedPageBreak/>
        <w:t xml:space="preserve">zgodnie z art. 39 ustawy z dnia 29 stycznia 2004 r. – Prawo zamówień publicznych </w:t>
      </w:r>
      <w:r w:rsidR="008674FA">
        <w:rPr>
          <w:rFonts w:ascii="Cambria" w:hAnsi="Cambria"/>
          <w:sz w:val="24"/>
          <w:szCs w:val="24"/>
        </w:rPr>
        <w:br/>
      </w:r>
      <w:r w:rsidR="00632D8D" w:rsidRPr="008674FA">
        <w:rPr>
          <w:rFonts w:ascii="Cambria" w:hAnsi="Cambria"/>
          <w:sz w:val="24"/>
          <w:szCs w:val="24"/>
        </w:rPr>
        <w:t>(t. j. Dz. U. z 201</w:t>
      </w:r>
      <w:r w:rsidR="008D1C69">
        <w:rPr>
          <w:rFonts w:ascii="Cambria" w:hAnsi="Cambria"/>
          <w:sz w:val="24"/>
          <w:szCs w:val="24"/>
        </w:rPr>
        <w:t>9 r., poz. 1843</w:t>
      </w:r>
      <w:r w:rsidR="00632D8D" w:rsidRPr="008674FA">
        <w:rPr>
          <w:rFonts w:ascii="Cambria" w:hAnsi="Cambria"/>
          <w:sz w:val="24"/>
          <w:szCs w:val="24"/>
        </w:rPr>
        <w:t>).</w:t>
      </w:r>
    </w:p>
    <w:p w14:paraId="1058A81B" w14:textId="77777777" w:rsidR="004B6E87" w:rsidRDefault="00F015DF" w:rsidP="004B6E87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Wykonawca oświadcza, że spełnia warunki określone w art. 22 ust. 1 ustawy Pzp, </w:t>
      </w:r>
      <w:r w:rsidRPr="008674FA">
        <w:rPr>
          <w:rFonts w:ascii="Cambria" w:hAnsi="Cambria"/>
          <w:sz w:val="24"/>
          <w:szCs w:val="24"/>
        </w:rPr>
        <w:br/>
        <w:t xml:space="preserve">o której mowa w ust. 1, oraz nie podlega wykluczeniu na podstawie art. 24 ust. 1 pkt </w:t>
      </w:r>
      <w:r w:rsidRPr="008674FA">
        <w:rPr>
          <w:rFonts w:ascii="Cambria" w:hAnsi="Cambria"/>
          <w:sz w:val="24"/>
          <w:szCs w:val="24"/>
        </w:rPr>
        <w:br/>
        <w:t>12)</w:t>
      </w:r>
      <w:r w:rsidR="00A379D1" w:rsidRPr="008674FA">
        <w:rPr>
          <w:rFonts w:ascii="Cambria" w:hAnsi="Cambria"/>
          <w:sz w:val="24"/>
          <w:szCs w:val="24"/>
        </w:rPr>
        <w:t xml:space="preserve"> – 23) i art. 24 ust. 5 pkt. 1 </w:t>
      </w:r>
      <w:r w:rsidRPr="008674FA">
        <w:rPr>
          <w:rFonts w:ascii="Cambria" w:hAnsi="Cambria"/>
          <w:sz w:val="24"/>
          <w:szCs w:val="24"/>
        </w:rPr>
        <w:t>i pkt. 8 ustawy Pzp.</w:t>
      </w:r>
    </w:p>
    <w:p w14:paraId="3435BB86" w14:textId="77777777" w:rsidR="00F015DF" w:rsidRDefault="00F015DF" w:rsidP="00D310B4">
      <w:pPr>
        <w:tabs>
          <w:tab w:val="left" w:pos="426"/>
        </w:tabs>
        <w:autoSpaceDE w:val="0"/>
        <w:autoSpaceDN w:val="0"/>
        <w:spacing w:after="0"/>
        <w:ind w:left="426"/>
        <w:contextualSpacing/>
        <w:jc w:val="both"/>
        <w:rPr>
          <w:rFonts w:ascii="Cambria" w:eastAsia="Calibri" w:hAnsi="Cambria" w:cs="ArialNarrow"/>
          <w:b/>
        </w:rPr>
      </w:pPr>
    </w:p>
    <w:p w14:paraId="003BB5D6" w14:textId="133404F9" w:rsidR="003C46C1" w:rsidRPr="008674FA" w:rsidRDefault="003C46C1" w:rsidP="003C46C1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>
        <w:rPr>
          <w:rFonts w:ascii="Cambria" w:hAnsi="Cambria"/>
          <w:b/>
          <w:sz w:val="24"/>
          <w:szCs w:val="24"/>
        </w:rPr>
        <w:t xml:space="preserve"> 2</w:t>
      </w:r>
    </w:p>
    <w:p w14:paraId="16ECA385" w14:textId="004A6D08" w:rsidR="003C46C1" w:rsidRDefault="003C46C1" w:rsidP="0085032A">
      <w:pPr>
        <w:tabs>
          <w:tab w:val="left" w:pos="426"/>
        </w:tabs>
        <w:autoSpaceDE w:val="0"/>
        <w:autoSpaceDN w:val="0"/>
        <w:spacing w:after="0"/>
        <w:ind w:left="426"/>
        <w:contextualSpacing/>
        <w:jc w:val="center"/>
        <w:rPr>
          <w:rFonts w:ascii="Cambria" w:eastAsia="Calibri" w:hAnsi="Cambria" w:cs="ArialNarrow"/>
          <w:b/>
        </w:rPr>
      </w:pPr>
      <w:r w:rsidRPr="003C46C1">
        <w:rPr>
          <w:rFonts w:ascii="Cambria" w:hAnsi="Cambria"/>
          <w:b/>
          <w:sz w:val="24"/>
          <w:szCs w:val="24"/>
        </w:rPr>
        <w:t>Źródła finansowania</w:t>
      </w:r>
    </w:p>
    <w:p w14:paraId="38BC6129" w14:textId="77777777" w:rsidR="00A64678" w:rsidRPr="00A64678" w:rsidRDefault="00A64678" w:rsidP="00A64678">
      <w:pPr>
        <w:autoSpaceDE w:val="0"/>
        <w:autoSpaceDN w:val="0"/>
        <w:adjustRightInd w:val="0"/>
        <w:jc w:val="both"/>
        <w:rPr>
          <w:rFonts w:ascii="Cambria" w:hAnsi="Cambria" w:cs="Helvetica"/>
          <w:b/>
          <w:bCs/>
          <w:sz w:val="24"/>
          <w:szCs w:val="24"/>
        </w:rPr>
      </w:pPr>
      <w:r w:rsidRPr="00A64678">
        <w:rPr>
          <w:rFonts w:ascii="Cambria" w:hAnsi="Cambria" w:cs="Helvetica"/>
          <w:b/>
          <w:bCs/>
          <w:sz w:val="24"/>
          <w:szCs w:val="24"/>
        </w:rPr>
        <w:t xml:space="preserve">Zamawiający informuje, iż zamówienie realizowane jest w ramach </w:t>
      </w:r>
      <w:r w:rsidRPr="00A64678">
        <w:rPr>
          <w:rFonts w:ascii="Cambria" w:hAnsi="Cambria" w:cs="Helvetica"/>
          <w:b/>
          <w:bCs/>
          <w:sz w:val="24"/>
          <w:szCs w:val="24"/>
        </w:rPr>
        <w:br/>
        <w:t xml:space="preserve">projektu </w:t>
      </w:r>
      <w:r w:rsidRPr="00A64678">
        <w:rPr>
          <w:rFonts w:ascii="Cambria" w:hAnsi="Cambria" w:cs="Helvetica"/>
          <w:b/>
          <w:bCs/>
          <w:i/>
          <w:sz w:val="24"/>
          <w:szCs w:val="24"/>
        </w:rPr>
        <w:t>„Budowa oczyszczalni ścieków wraz z kanalizacją sanitarną w Gminie Biała – etap I”</w:t>
      </w:r>
      <w:r w:rsidRPr="00A64678">
        <w:rPr>
          <w:rFonts w:ascii="Cambria" w:hAnsi="Cambria" w:cs="Helvetica"/>
          <w:b/>
          <w:bCs/>
          <w:sz w:val="24"/>
          <w:szCs w:val="24"/>
        </w:rPr>
        <w:t xml:space="preserve"> współfinansowanego ze środków Europejskiego </w:t>
      </w:r>
      <w:r w:rsidRPr="00A64678">
        <w:rPr>
          <w:rFonts w:ascii="Cambria" w:hAnsi="Cambria" w:cs="Helvetica"/>
          <w:b/>
          <w:bCs/>
          <w:sz w:val="24"/>
          <w:szCs w:val="24"/>
        </w:rPr>
        <w:br/>
        <w:t xml:space="preserve">Funduszu Rozwoju Regionalnego w ramach Regionalnego Programu Operacyjnego Województwa Łódzkiego na lata 2014-2020. Oś priorytetowa </w:t>
      </w:r>
      <w:r w:rsidRPr="00A64678">
        <w:rPr>
          <w:rFonts w:ascii="Cambria" w:hAnsi="Cambria" w:cs="Helvetica"/>
          <w:b/>
          <w:bCs/>
          <w:sz w:val="24"/>
          <w:szCs w:val="24"/>
        </w:rPr>
        <w:br/>
        <w:t xml:space="preserve">V Ochrona środowiska, Działanie V.3 Gospodarka wodno-kanalizacyjna, Poddziałanie V.3.2 Gospodarka wodno-kanalizacyjna. Numer Wniosku: WND.RPLD.05.03.02-10-0009/19.  Umowa o dofinansowanie projektu: </w:t>
      </w:r>
      <w:r w:rsidRPr="00A64678">
        <w:rPr>
          <w:rFonts w:ascii="Cambria" w:hAnsi="Cambria" w:cs="Helvetica"/>
          <w:b/>
          <w:bCs/>
          <w:sz w:val="24"/>
          <w:szCs w:val="24"/>
        </w:rPr>
        <w:br/>
        <w:t>UDA-RPLD.05.03.02-10-0009/19-00.</w:t>
      </w:r>
    </w:p>
    <w:p w14:paraId="0C67C180" w14:textId="114A6915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FA7DD8">
        <w:rPr>
          <w:rFonts w:ascii="Cambria" w:hAnsi="Cambria"/>
          <w:b/>
          <w:sz w:val="24"/>
          <w:szCs w:val="24"/>
        </w:rPr>
        <w:t xml:space="preserve"> </w:t>
      </w:r>
      <w:r w:rsidR="003C46C1">
        <w:rPr>
          <w:rFonts w:ascii="Cambria" w:hAnsi="Cambria"/>
          <w:b/>
          <w:sz w:val="24"/>
          <w:szCs w:val="24"/>
        </w:rPr>
        <w:t>3</w:t>
      </w:r>
    </w:p>
    <w:p w14:paraId="0376F95C" w14:textId="77777777" w:rsidR="008674FA" w:rsidRPr="008674FA" w:rsidRDefault="008674FA" w:rsidP="008674FA">
      <w:pPr>
        <w:spacing w:after="0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Przedmiot umowy</w:t>
      </w:r>
    </w:p>
    <w:p w14:paraId="3D5A5A3C" w14:textId="47CB4126" w:rsidR="00A64678" w:rsidRPr="00A64678" w:rsidRDefault="008674FA" w:rsidP="005622FD">
      <w:pPr>
        <w:pStyle w:val="Tekstpodstawowy2"/>
        <w:numPr>
          <w:ilvl w:val="0"/>
          <w:numId w:val="21"/>
        </w:numPr>
        <w:spacing w:after="0" w:line="276" w:lineRule="auto"/>
        <w:ind w:left="425" w:right="-57" w:hanging="425"/>
        <w:jc w:val="both"/>
        <w:rPr>
          <w:rFonts w:ascii="Cambria" w:hAnsi="Cambria"/>
          <w:b/>
          <w:i/>
        </w:rPr>
      </w:pPr>
      <w:r w:rsidRPr="00A64678">
        <w:rPr>
          <w:rFonts w:ascii="Cambria" w:hAnsi="Cambria"/>
        </w:rPr>
        <w:t xml:space="preserve">Zamawiający zleca, a Wykonawca przyjmuje do wykonania </w:t>
      </w:r>
      <w:r w:rsidR="001748DE" w:rsidRPr="00A64678">
        <w:rPr>
          <w:rFonts w:ascii="Cambria" w:hAnsi="Cambria"/>
        </w:rPr>
        <w:t xml:space="preserve">kompleksową </w:t>
      </w:r>
      <w:r w:rsidRPr="00A64678">
        <w:rPr>
          <w:rFonts w:ascii="Cambria" w:hAnsi="Cambria"/>
        </w:rPr>
        <w:t xml:space="preserve">usługę </w:t>
      </w:r>
      <w:r w:rsidR="00A64678" w:rsidRPr="00A64678">
        <w:rPr>
          <w:rFonts w:ascii="Cambria" w:hAnsi="Cambria" w:cs="Arial"/>
          <w:b/>
          <w:color w:val="000000"/>
        </w:rPr>
        <w:t>p</w:t>
      </w:r>
      <w:r w:rsidR="00A64678">
        <w:rPr>
          <w:rFonts w:ascii="Cambria" w:hAnsi="Cambria" w:cs="Arial"/>
          <w:b/>
          <w:color w:val="000000"/>
        </w:rPr>
        <w:t>ełnienia</w:t>
      </w:r>
      <w:r w:rsidR="00A64678" w:rsidRPr="00A64678">
        <w:rPr>
          <w:rFonts w:ascii="Cambria" w:hAnsi="Cambria" w:cs="Arial"/>
          <w:b/>
          <w:color w:val="000000"/>
        </w:rPr>
        <w:t xml:space="preserve"> nadzoru inwestorskiego nad zadaniem inwestycyjnym </w:t>
      </w:r>
      <w:r w:rsidR="00A64678" w:rsidRPr="00A64678">
        <w:rPr>
          <w:rFonts w:ascii="Cambria" w:hAnsi="Cambria" w:cs="Arial"/>
          <w:b/>
        </w:rPr>
        <w:t xml:space="preserve">pn.: </w:t>
      </w:r>
      <w:r w:rsidR="00A64678" w:rsidRPr="00A64678">
        <w:rPr>
          <w:rFonts w:ascii="Cambria" w:hAnsi="Cambria"/>
          <w:b/>
        </w:rPr>
        <w:t>Budowa kanalizacji sanitarnej w Gminie Biała – etap I</w:t>
      </w:r>
      <w:r w:rsidR="00A64678" w:rsidRPr="00A64678">
        <w:rPr>
          <w:rFonts w:ascii="Cambria" w:hAnsi="Cambria"/>
        </w:rPr>
        <w:t>, która realizowana jest w ramach projektu</w:t>
      </w:r>
      <w:r w:rsidR="00A64678" w:rsidRPr="00A64678">
        <w:rPr>
          <w:rFonts w:ascii="Cambria" w:hAnsi="Cambria"/>
          <w:b/>
        </w:rPr>
        <w:t xml:space="preserve"> </w:t>
      </w:r>
      <w:r w:rsidR="00A64678" w:rsidRPr="00A64678">
        <w:rPr>
          <w:rFonts w:ascii="Cambria" w:hAnsi="Cambria" w:cs="Helvetica"/>
          <w:b/>
          <w:bCs/>
          <w:i/>
        </w:rPr>
        <w:t>„Budowa oczyszczalni ścieków wraz z kanalizacją sanitarną w Gminie Biała – etap I”.</w:t>
      </w:r>
    </w:p>
    <w:p w14:paraId="127B90D4" w14:textId="5DDE7EBD" w:rsidR="003C46C1" w:rsidRPr="0085032A" w:rsidRDefault="003C46C1" w:rsidP="0085032A">
      <w:pPr>
        <w:pStyle w:val="Tekstpodstawowy2"/>
        <w:numPr>
          <w:ilvl w:val="0"/>
          <w:numId w:val="21"/>
        </w:numPr>
        <w:spacing w:after="0" w:line="276" w:lineRule="auto"/>
        <w:ind w:left="425" w:right="-57" w:hanging="425"/>
        <w:jc w:val="both"/>
        <w:rPr>
          <w:rFonts w:ascii="Cambria" w:hAnsi="Cambria"/>
          <w:b/>
          <w:i/>
        </w:rPr>
      </w:pPr>
      <w:r w:rsidRPr="0085032A">
        <w:rPr>
          <w:rFonts w:ascii="Cambria" w:hAnsi="Cambria" w:cs="Calibri"/>
          <w:lang w:eastAsia="ar-SA"/>
        </w:rPr>
        <w:t xml:space="preserve">W ramach niniejszego zamówienia nadzór inwestorski obejmuje branże: </w:t>
      </w:r>
    </w:p>
    <w:p w14:paraId="4031DE08" w14:textId="77777777" w:rsidR="003C46C1" w:rsidRDefault="003C46C1" w:rsidP="003C46C1">
      <w:pPr>
        <w:pStyle w:val="Akapitzlist"/>
        <w:numPr>
          <w:ilvl w:val="0"/>
          <w:numId w:val="56"/>
        </w:numPr>
        <w:suppressAutoHyphens/>
        <w:spacing w:before="20" w:after="40"/>
        <w:ind w:left="709" w:hanging="283"/>
        <w:jc w:val="both"/>
        <w:rPr>
          <w:rFonts w:ascii="Cambria" w:eastAsia="Times New Roman" w:hAnsi="Cambria" w:cs="Calibri"/>
          <w:b/>
          <w:sz w:val="24"/>
          <w:szCs w:val="24"/>
          <w:lang w:eastAsia="ar-SA"/>
        </w:rPr>
      </w:pPr>
      <w:r>
        <w:rPr>
          <w:rFonts w:ascii="Cambria" w:eastAsia="Times New Roman" w:hAnsi="Cambria" w:cs="Calibri"/>
          <w:b/>
          <w:sz w:val="24"/>
          <w:szCs w:val="24"/>
          <w:lang w:eastAsia="ar-SA"/>
        </w:rPr>
        <w:t>sanitarną,</w:t>
      </w:r>
    </w:p>
    <w:p w14:paraId="541FB7FD" w14:textId="5CE403F4" w:rsidR="003C46C1" w:rsidRDefault="00A64678" w:rsidP="003C46C1">
      <w:pPr>
        <w:pStyle w:val="Akapitzlist"/>
        <w:numPr>
          <w:ilvl w:val="0"/>
          <w:numId w:val="56"/>
        </w:numPr>
        <w:suppressAutoHyphens/>
        <w:spacing w:before="20" w:after="40"/>
        <w:ind w:left="709" w:hanging="283"/>
        <w:jc w:val="both"/>
        <w:rPr>
          <w:rFonts w:ascii="Cambria" w:eastAsia="Times New Roman" w:hAnsi="Cambria" w:cs="Calibri"/>
          <w:b/>
          <w:sz w:val="24"/>
          <w:szCs w:val="24"/>
          <w:lang w:eastAsia="ar-SA"/>
        </w:rPr>
      </w:pPr>
      <w:r>
        <w:rPr>
          <w:rFonts w:ascii="Cambria" w:eastAsia="Times New Roman" w:hAnsi="Cambria" w:cs="Calibri"/>
          <w:b/>
          <w:sz w:val="24"/>
          <w:szCs w:val="24"/>
          <w:lang w:eastAsia="ar-SA"/>
        </w:rPr>
        <w:t>elektryczną,</w:t>
      </w:r>
    </w:p>
    <w:p w14:paraId="1D36DDB4" w14:textId="32787F02" w:rsidR="00A64678" w:rsidRDefault="00A64678" w:rsidP="003C46C1">
      <w:pPr>
        <w:pStyle w:val="Akapitzlist"/>
        <w:numPr>
          <w:ilvl w:val="0"/>
          <w:numId w:val="56"/>
        </w:numPr>
        <w:suppressAutoHyphens/>
        <w:spacing w:before="20" w:after="40"/>
        <w:ind w:left="709" w:hanging="283"/>
        <w:jc w:val="both"/>
        <w:rPr>
          <w:rFonts w:ascii="Cambria" w:eastAsia="Times New Roman" w:hAnsi="Cambria" w:cs="Calibri"/>
          <w:b/>
          <w:sz w:val="24"/>
          <w:szCs w:val="24"/>
          <w:lang w:eastAsia="ar-SA"/>
        </w:rPr>
      </w:pPr>
      <w:r>
        <w:rPr>
          <w:rFonts w:ascii="Cambria" w:eastAsia="Times New Roman" w:hAnsi="Cambria" w:cs="Calibri"/>
          <w:b/>
          <w:sz w:val="24"/>
          <w:szCs w:val="24"/>
          <w:lang w:eastAsia="ar-SA"/>
        </w:rPr>
        <w:t>drogową.</w:t>
      </w:r>
    </w:p>
    <w:p w14:paraId="38664B5D" w14:textId="567ED50F" w:rsidR="00BA0C72" w:rsidRPr="00BA0C72" w:rsidRDefault="00BA0C72" w:rsidP="00BE08AD">
      <w:pPr>
        <w:pStyle w:val="Tekstpodstawowy2"/>
        <w:numPr>
          <w:ilvl w:val="0"/>
          <w:numId w:val="21"/>
        </w:numPr>
        <w:spacing w:after="0" w:line="276" w:lineRule="auto"/>
        <w:ind w:left="425" w:right="-57" w:hanging="425"/>
        <w:jc w:val="both"/>
        <w:rPr>
          <w:rFonts w:ascii="Cambria" w:hAnsi="Cambria"/>
          <w:bCs/>
        </w:rPr>
      </w:pPr>
      <w:r w:rsidRPr="00BA0C72">
        <w:rPr>
          <w:rFonts w:ascii="Cambria" w:hAnsi="Cambria" w:cs="Arial"/>
        </w:rPr>
        <w:t xml:space="preserve">Do podstawowych obowiązków </w:t>
      </w:r>
      <w:r w:rsidR="00BE08AD">
        <w:rPr>
          <w:rFonts w:ascii="Cambria" w:hAnsi="Cambria" w:cs="Arial"/>
        </w:rPr>
        <w:t>W</w:t>
      </w:r>
      <w:r>
        <w:rPr>
          <w:rFonts w:ascii="Cambria" w:hAnsi="Cambria" w:cs="Arial"/>
        </w:rPr>
        <w:t xml:space="preserve">ykonawcy należy zapewnienie </w:t>
      </w:r>
      <w:r w:rsidRPr="00BA0C72">
        <w:rPr>
          <w:rFonts w:ascii="Cambria" w:hAnsi="Cambria" w:cs="Arial"/>
        </w:rPr>
        <w:t>inspektor</w:t>
      </w:r>
      <w:r>
        <w:rPr>
          <w:rFonts w:ascii="Cambria" w:hAnsi="Cambria" w:cs="Arial"/>
        </w:rPr>
        <w:t>ów</w:t>
      </w:r>
      <w:r w:rsidRPr="00BA0C72">
        <w:rPr>
          <w:rFonts w:ascii="Cambria" w:hAnsi="Cambria" w:cs="Arial"/>
        </w:rPr>
        <w:t xml:space="preserve"> nadzoru inwestorskiego wykon</w:t>
      </w:r>
      <w:r>
        <w:rPr>
          <w:rFonts w:ascii="Cambria" w:hAnsi="Cambria" w:cs="Arial"/>
        </w:rPr>
        <w:t>ujących</w:t>
      </w:r>
      <w:r w:rsidRPr="00BA0C72">
        <w:rPr>
          <w:rFonts w:ascii="Cambria" w:hAnsi="Cambria" w:cs="Arial"/>
        </w:rPr>
        <w:t xml:space="preserve"> wszystki</w:t>
      </w:r>
      <w:r>
        <w:rPr>
          <w:rFonts w:ascii="Cambria" w:hAnsi="Cambria" w:cs="Arial"/>
        </w:rPr>
        <w:t>e</w:t>
      </w:r>
      <w:r w:rsidRPr="00BA0C72">
        <w:rPr>
          <w:rFonts w:ascii="Cambria" w:hAnsi="Cambria" w:cs="Arial"/>
        </w:rPr>
        <w:t xml:space="preserve"> czynności przewidzian</w:t>
      </w:r>
      <w:r>
        <w:rPr>
          <w:rFonts w:ascii="Cambria" w:hAnsi="Cambria" w:cs="Arial"/>
        </w:rPr>
        <w:t>e</w:t>
      </w:r>
      <w:r w:rsidRPr="00BA0C72">
        <w:rPr>
          <w:rFonts w:ascii="Cambria" w:hAnsi="Cambria" w:cs="Arial"/>
        </w:rPr>
        <w:t xml:space="preserve"> dla inspektora nadzoru na mocy przepisów ustawy z dnia 7 lipca 1994 roku - prawo budowlane</w:t>
      </w:r>
      <w:r>
        <w:rPr>
          <w:rFonts w:ascii="Cambria" w:hAnsi="Cambria" w:cs="Arial"/>
        </w:rPr>
        <w:t>.</w:t>
      </w:r>
    </w:p>
    <w:p w14:paraId="2A7E3DC2" w14:textId="77777777" w:rsidR="003C46C1" w:rsidRDefault="008674FA" w:rsidP="0085032A">
      <w:pPr>
        <w:pStyle w:val="Tekstpodstawowywcity"/>
        <w:numPr>
          <w:ilvl w:val="0"/>
          <w:numId w:val="21"/>
        </w:numPr>
        <w:spacing w:after="0"/>
        <w:ind w:left="425" w:right="-57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Szczegółowe zasady pełnienia nadzoru inwestorskiego określone zostały w </w:t>
      </w:r>
      <w:r w:rsidR="00BA0C72">
        <w:rPr>
          <w:rFonts w:ascii="Cambria" w:hAnsi="Cambria"/>
          <w:sz w:val="24"/>
          <w:szCs w:val="24"/>
        </w:rPr>
        <w:t xml:space="preserve">załączniku Nr 1 do SIWZ </w:t>
      </w:r>
      <w:r w:rsidRPr="008674FA">
        <w:rPr>
          <w:rFonts w:ascii="Cambria" w:hAnsi="Cambria"/>
          <w:sz w:val="24"/>
          <w:szCs w:val="24"/>
        </w:rPr>
        <w:t>stanowiącej załącznik do umowy</w:t>
      </w:r>
    </w:p>
    <w:p w14:paraId="36870226" w14:textId="19B1AC7A" w:rsidR="003C46C1" w:rsidRPr="00A64678" w:rsidRDefault="003C46C1" w:rsidP="0085032A">
      <w:pPr>
        <w:pStyle w:val="Akapitzlist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ar-SA"/>
        </w:rPr>
      </w:pPr>
      <w:r w:rsidRPr="0085032A">
        <w:rPr>
          <w:rFonts w:ascii="Cambria" w:hAnsi="Cambria" w:cs="Helvetica"/>
          <w:bCs/>
          <w:color w:val="000000"/>
          <w:sz w:val="24"/>
          <w:szCs w:val="24"/>
        </w:rPr>
        <w:t>Zakres robót budowlanych objętych inwestycją, nad którą nadzór pełnić ma Wykonawca wejdzie m.in.:</w:t>
      </w:r>
    </w:p>
    <w:p w14:paraId="5E53A74A" w14:textId="3A9CF442" w:rsidR="00A64678" w:rsidRPr="00020A92" w:rsidRDefault="00A64678" w:rsidP="00A64678">
      <w:pPr>
        <w:pStyle w:val="Akapitzlist"/>
        <w:numPr>
          <w:ilvl w:val="0"/>
          <w:numId w:val="73"/>
        </w:numPr>
        <w:suppressAutoHyphens/>
        <w:spacing w:after="0"/>
        <w:ind w:left="851" w:hanging="284"/>
        <w:jc w:val="both"/>
        <w:rPr>
          <w:rFonts w:ascii="Cambria" w:hAnsi="Cambria"/>
          <w:sz w:val="24"/>
          <w:szCs w:val="24"/>
        </w:rPr>
      </w:pPr>
      <w:r w:rsidRPr="00020A92">
        <w:rPr>
          <w:rFonts w:ascii="Cambria" w:hAnsi="Cambria"/>
          <w:sz w:val="24"/>
          <w:szCs w:val="24"/>
        </w:rPr>
        <w:t xml:space="preserve">budowę kanalizacji grawitacyjnej o łącznej długości </w:t>
      </w:r>
      <w:r w:rsidR="00805436" w:rsidRPr="00805436">
        <w:rPr>
          <w:rFonts w:ascii="Cambria" w:hAnsi="Cambria"/>
          <w:sz w:val="24"/>
          <w:szCs w:val="24"/>
        </w:rPr>
        <w:t>5585,9 m,</w:t>
      </w:r>
    </w:p>
    <w:p w14:paraId="04E9E3EA" w14:textId="77777777" w:rsidR="003B25D6" w:rsidRDefault="00A64678" w:rsidP="003B25D6">
      <w:pPr>
        <w:pStyle w:val="Akapitzlist"/>
        <w:numPr>
          <w:ilvl w:val="0"/>
          <w:numId w:val="73"/>
        </w:numPr>
        <w:suppressAutoHyphens/>
        <w:spacing w:after="0"/>
        <w:ind w:left="851" w:hanging="284"/>
        <w:jc w:val="both"/>
        <w:rPr>
          <w:rFonts w:ascii="Cambria" w:hAnsi="Cambria"/>
          <w:sz w:val="24"/>
          <w:szCs w:val="24"/>
        </w:rPr>
      </w:pPr>
      <w:r w:rsidRPr="00020A92">
        <w:rPr>
          <w:rFonts w:ascii="Cambria" w:hAnsi="Cambria"/>
          <w:sz w:val="24"/>
          <w:szCs w:val="24"/>
        </w:rPr>
        <w:t>budowę kanalizacji tłocznej o łącznej długości 2512,9 m,</w:t>
      </w:r>
      <w:bookmarkStart w:id="0" w:name="_Hlk47373260"/>
    </w:p>
    <w:p w14:paraId="23094BD1" w14:textId="05F89B63" w:rsidR="003B25D6" w:rsidRPr="003B25D6" w:rsidRDefault="003B25D6" w:rsidP="003B25D6">
      <w:pPr>
        <w:pStyle w:val="Akapitzlist"/>
        <w:numPr>
          <w:ilvl w:val="0"/>
          <w:numId w:val="73"/>
        </w:numPr>
        <w:suppressAutoHyphens/>
        <w:spacing w:after="0"/>
        <w:ind w:left="851" w:hanging="284"/>
        <w:jc w:val="both"/>
        <w:rPr>
          <w:rFonts w:ascii="Cambria" w:hAnsi="Cambria"/>
          <w:sz w:val="24"/>
          <w:szCs w:val="24"/>
        </w:rPr>
      </w:pPr>
      <w:r w:rsidRPr="003B25D6">
        <w:rPr>
          <w:rFonts w:ascii="Cambria" w:hAnsi="Cambria"/>
          <w:sz w:val="24"/>
          <w:szCs w:val="24"/>
        </w:rPr>
        <w:lastRenderedPageBreak/>
        <w:t>dostawę i montaż tłoczni ścieków – 4 szt</w:t>
      </w:r>
      <w:bookmarkEnd w:id="0"/>
      <w:r w:rsidR="00421461">
        <w:rPr>
          <w:rFonts w:ascii="Cambria" w:hAnsi="Cambria"/>
          <w:sz w:val="24"/>
          <w:szCs w:val="24"/>
        </w:rPr>
        <w:t>.,</w:t>
      </w:r>
    </w:p>
    <w:p w14:paraId="6AFDFF2E" w14:textId="6B30A6E8" w:rsidR="00A64678" w:rsidRPr="00020A92" w:rsidRDefault="00A64678" w:rsidP="00A64678">
      <w:pPr>
        <w:pStyle w:val="Akapitzlist"/>
        <w:numPr>
          <w:ilvl w:val="0"/>
          <w:numId w:val="73"/>
        </w:numPr>
        <w:suppressAutoHyphens/>
        <w:spacing w:after="0"/>
        <w:ind w:left="851" w:hanging="284"/>
        <w:jc w:val="both"/>
        <w:rPr>
          <w:rFonts w:ascii="Cambria" w:hAnsi="Cambria"/>
          <w:sz w:val="24"/>
          <w:szCs w:val="24"/>
        </w:rPr>
      </w:pPr>
      <w:r w:rsidRPr="00020A92">
        <w:rPr>
          <w:rFonts w:ascii="Cambria" w:hAnsi="Cambria"/>
          <w:sz w:val="24"/>
          <w:szCs w:val="24"/>
        </w:rPr>
        <w:t xml:space="preserve">budowę przyłączy i sięgaczy do pierwszej studzienki o łącznej długości </w:t>
      </w:r>
      <w:r w:rsidR="00BA0E3A">
        <w:rPr>
          <w:rFonts w:ascii="Cambria" w:hAnsi="Cambria"/>
          <w:sz w:val="24"/>
          <w:szCs w:val="24"/>
        </w:rPr>
        <w:t>1201,9</w:t>
      </w:r>
      <w:r w:rsidRPr="00020A92">
        <w:rPr>
          <w:rFonts w:ascii="Cambria" w:hAnsi="Cambria"/>
          <w:sz w:val="24"/>
          <w:szCs w:val="24"/>
        </w:rPr>
        <w:t xml:space="preserve"> m,</w:t>
      </w:r>
    </w:p>
    <w:p w14:paraId="2D33709D" w14:textId="77777777" w:rsidR="00A64678" w:rsidRPr="00020A92" w:rsidRDefault="00A64678" w:rsidP="00A64678">
      <w:pPr>
        <w:pStyle w:val="Akapitzlist"/>
        <w:numPr>
          <w:ilvl w:val="0"/>
          <w:numId w:val="73"/>
        </w:numPr>
        <w:suppressAutoHyphens/>
        <w:spacing w:after="0"/>
        <w:ind w:left="851" w:hanging="284"/>
        <w:jc w:val="both"/>
        <w:rPr>
          <w:rFonts w:ascii="Cambria" w:hAnsi="Cambria"/>
          <w:sz w:val="24"/>
          <w:szCs w:val="24"/>
        </w:rPr>
      </w:pPr>
      <w:r w:rsidRPr="00020A92">
        <w:rPr>
          <w:rFonts w:ascii="Cambria" w:hAnsi="Cambria"/>
          <w:sz w:val="24"/>
          <w:szCs w:val="24"/>
        </w:rPr>
        <w:t>rozebranie i odtworzenie dróg,</w:t>
      </w:r>
    </w:p>
    <w:p w14:paraId="2973F5E7" w14:textId="77777777" w:rsidR="00A64678" w:rsidRPr="00020A92" w:rsidRDefault="00A64678" w:rsidP="00A64678">
      <w:pPr>
        <w:pStyle w:val="Akapitzlist"/>
        <w:numPr>
          <w:ilvl w:val="0"/>
          <w:numId w:val="73"/>
        </w:numPr>
        <w:suppressAutoHyphens/>
        <w:spacing w:after="0"/>
        <w:ind w:left="851" w:hanging="284"/>
        <w:jc w:val="both"/>
        <w:rPr>
          <w:rFonts w:ascii="Cambria" w:hAnsi="Cambria"/>
          <w:sz w:val="24"/>
          <w:szCs w:val="24"/>
        </w:rPr>
      </w:pPr>
      <w:r w:rsidRPr="00020A92">
        <w:rPr>
          <w:rFonts w:ascii="Cambria" w:hAnsi="Cambria"/>
          <w:sz w:val="24"/>
          <w:szCs w:val="24"/>
        </w:rPr>
        <w:t>roboty ziemne,</w:t>
      </w:r>
    </w:p>
    <w:p w14:paraId="60AD619A" w14:textId="77777777" w:rsidR="00A64678" w:rsidRPr="00020A92" w:rsidRDefault="00A64678" w:rsidP="00A64678">
      <w:pPr>
        <w:pStyle w:val="Akapitzlist"/>
        <w:numPr>
          <w:ilvl w:val="0"/>
          <w:numId w:val="73"/>
        </w:numPr>
        <w:suppressAutoHyphens/>
        <w:spacing w:after="0"/>
        <w:ind w:left="851" w:hanging="284"/>
        <w:jc w:val="both"/>
        <w:rPr>
          <w:rFonts w:ascii="Cambria" w:hAnsi="Cambria"/>
          <w:sz w:val="24"/>
          <w:szCs w:val="24"/>
        </w:rPr>
      </w:pPr>
      <w:r w:rsidRPr="00020A92">
        <w:rPr>
          <w:rFonts w:ascii="Cambria" w:hAnsi="Cambria"/>
          <w:sz w:val="24"/>
          <w:szCs w:val="24"/>
        </w:rPr>
        <w:t>umocnienie wykopów za pomocą szalunków z pali szalunkowych stalowych,</w:t>
      </w:r>
    </w:p>
    <w:p w14:paraId="7686441B" w14:textId="77777777" w:rsidR="00A64678" w:rsidRPr="00020A92" w:rsidRDefault="00A64678" w:rsidP="00A64678">
      <w:pPr>
        <w:pStyle w:val="Akapitzlist"/>
        <w:numPr>
          <w:ilvl w:val="0"/>
          <w:numId w:val="73"/>
        </w:numPr>
        <w:suppressAutoHyphens/>
        <w:spacing w:after="0"/>
        <w:ind w:left="851" w:hanging="284"/>
        <w:jc w:val="both"/>
        <w:rPr>
          <w:rFonts w:ascii="Cambria" w:hAnsi="Cambria"/>
          <w:sz w:val="24"/>
          <w:szCs w:val="24"/>
        </w:rPr>
      </w:pPr>
      <w:r w:rsidRPr="00020A92">
        <w:rPr>
          <w:rFonts w:ascii="Cambria" w:hAnsi="Cambria"/>
          <w:sz w:val="24"/>
          <w:szCs w:val="24"/>
        </w:rPr>
        <w:t>na kablach telefonicznych i energetycznych stosować rury ochronne dwudzielne,</w:t>
      </w:r>
    </w:p>
    <w:p w14:paraId="17EFC6FB" w14:textId="77777777" w:rsidR="00A64678" w:rsidRPr="00020A92" w:rsidRDefault="00A64678" w:rsidP="00A64678">
      <w:pPr>
        <w:pStyle w:val="Akapitzlist"/>
        <w:numPr>
          <w:ilvl w:val="0"/>
          <w:numId w:val="73"/>
        </w:numPr>
        <w:suppressAutoHyphens/>
        <w:spacing w:after="0"/>
        <w:ind w:left="851" w:hanging="284"/>
        <w:jc w:val="both"/>
        <w:rPr>
          <w:rFonts w:ascii="Cambria" w:hAnsi="Cambria"/>
          <w:sz w:val="24"/>
          <w:szCs w:val="24"/>
        </w:rPr>
      </w:pPr>
      <w:r w:rsidRPr="00020A92">
        <w:rPr>
          <w:rFonts w:ascii="Cambria" w:hAnsi="Cambria"/>
          <w:sz w:val="24"/>
          <w:szCs w:val="24"/>
        </w:rPr>
        <w:t>obsługę geodezyjną inwestycji wraz inwentaryzacją powykonawczą,</w:t>
      </w:r>
    </w:p>
    <w:p w14:paraId="64B158BC" w14:textId="77777777" w:rsidR="00A64678" w:rsidRDefault="00A64678" w:rsidP="00A64678">
      <w:pPr>
        <w:pStyle w:val="Akapitzlist"/>
        <w:numPr>
          <w:ilvl w:val="0"/>
          <w:numId w:val="73"/>
        </w:numPr>
        <w:suppressAutoHyphens/>
        <w:spacing w:after="0"/>
        <w:ind w:left="851" w:hanging="284"/>
        <w:jc w:val="both"/>
        <w:rPr>
          <w:rFonts w:ascii="Cambria" w:hAnsi="Cambria"/>
          <w:sz w:val="24"/>
          <w:szCs w:val="24"/>
        </w:rPr>
      </w:pPr>
      <w:r w:rsidRPr="00020A92">
        <w:rPr>
          <w:rFonts w:ascii="Cambria" w:hAnsi="Cambria"/>
          <w:sz w:val="24"/>
          <w:szCs w:val="24"/>
        </w:rPr>
        <w:t>uzyskanie zezwoleń na zajęcie pasa drogowego w celu prowadzenia robót oraz pokrycie kosztów zajęcia pasów dróg krajowych i powiatowych,</w:t>
      </w:r>
    </w:p>
    <w:p w14:paraId="22B994EC" w14:textId="77777777" w:rsidR="00A64678" w:rsidRDefault="00A64678" w:rsidP="00A64678">
      <w:pPr>
        <w:pStyle w:val="Akapitzlist"/>
        <w:suppressAutoHyphens/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020A92">
        <w:rPr>
          <w:rFonts w:ascii="Cambria" w:hAnsi="Cambria"/>
          <w:sz w:val="24"/>
          <w:szCs w:val="24"/>
        </w:rPr>
        <w:t>W ramach przedmiotowej inwestycji powstanie kanalizacja grawitacyjno-tłoczna, która podzielona jest na cztery zlewnie T5, T10, T11, T12. Budowa obejmuje wykonanie: kanalizacji sanitarnej wraz z sięgaczami tj. przyłączami do pierwszej studni; tłoczni ścieków wraz z zasilaniem energetycznym tłoczni. Zamówienie obejmuje również wykonanie 4 szt. przewiertów w ochronnej rurze stalowej w pasie drogi krajowej DK74. Inwestycja obejmuje swoim zasięgiem następujące miejscowości: Biała Kopiec, Biała Rządowa, Biała Parcela, Biała Druga.</w:t>
      </w:r>
    </w:p>
    <w:p w14:paraId="25A3E80C" w14:textId="335A2D3C" w:rsidR="00A64678" w:rsidRPr="00A64678" w:rsidRDefault="003C46C1" w:rsidP="00A64678">
      <w:pPr>
        <w:pStyle w:val="Akapitzlist"/>
        <w:numPr>
          <w:ilvl w:val="0"/>
          <w:numId w:val="21"/>
        </w:numPr>
        <w:suppressAutoHyphens/>
        <w:spacing w:after="0"/>
        <w:ind w:left="567" w:hanging="567"/>
        <w:jc w:val="both"/>
        <w:rPr>
          <w:rFonts w:ascii="Cambria" w:hAnsi="Cambria"/>
          <w:sz w:val="24"/>
          <w:szCs w:val="24"/>
        </w:rPr>
      </w:pPr>
      <w:r w:rsidRPr="00A64678">
        <w:rPr>
          <w:rFonts w:ascii="Cambria" w:hAnsi="Cambria" w:cs="Arial"/>
          <w:bCs/>
          <w:sz w:val="24"/>
          <w:szCs w:val="24"/>
        </w:rPr>
        <w:t xml:space="preserve">Dokumentacja projektowa inwestycji oraz inne dokumenty inwestycji dostępne są pod adresem internetowym: </w:t>
      </w:r>
      <w:hyperlink r:id="rId8" w:history="1">
        <w:r w:rsidR="00A64678" w:rsidRPr="00A64678">
          <w:rPr>
            <w:rStyle w:val="Hipercze"/>
            <w:rFonts w:ascii="Cambria" w:hAnsi="Cambria"/>
            <w:color w:val="0070C0"/>
            <w:sz w:val="24"/>
            <w:szCs w:val="24"/>
          </w:rPr>
          <w:t>http://www.biala.finn.pl</w:t>
        </w:r>
      </w:hyperlink>
      <w:r w:rsidR="00A64678" w:rsidRPr="00A64678">
        <w:rPr>
          <w:rStyle w:val="Hipercze"/>
          <w:rFonts w:ascii="Cambria" w:hAnsi="Cambria"/>
          <w:color w:val="000000" w:themeColor="text1"/>
          <w:sz w:val="24"/>
          <w:szCs w:val="24"/>
        </w:rPr>
        <w:t xml:space="preserve"> </w:t>
      </w:r>
      <w:r w:rsidR="00A64678" w:rsidRPr="00A64678">
        <w:rPr>
          <w:rFonts w:ascii="Cambria" w:hAnsi="Cambria" w:cs="Arial"/>
          <w:bCs/>
          <w:sz w:val="24"/>
          <w:szCs w:val="24"/>
        </w:rPr>
        <w:t>w zakładce Zamówienia publiczne, przetargi/Postępowania aktualne.</w:t>
      </w:r>
    </w:p>
    <w:p w14:paraId="52410EEE" w14:textId="7A799707" w:rsidR="003C46C1" w:rsidRPr="000A3415" w:rsidRDefault="003C46C1" w:rsidP="00A64678">
      <w:pPr>
        <w:pStyle w:val="Tekstpodstawowywcity"/>
        <w:spacing w:after="0"/>
        <w:ind w:left="425" w:right="-57"/>
        <w:jc w:val="both"/>
        <w:rPr>
          <w:rFonts w:ascii="Cambria" w:hAnsi="Cambria"/>
          <w:sz w:val="24"/>
          <w:szCs w:val="24"/>
        </w:rPr>
      </w:pPr>
    </w:p>
    <w:p w14:paraId="07BC0078" w14:textId="48311AAD" w:rsidR="008674FA" w:rsidRPr="008674FA" w:rsidRDefault="008674FA" w:rsidP="008674FA">
      <w:pPr>
        <w:spacing w:after="0"/>
        <w:jc w:val="center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>
        <w:rPr>
          <w:rFonts w:ascii="Cambria" w:hAnsi="Cambria"/>
          <w:b/>
          <w:sz w:val="24"/>
          <w:szCs w:val="24"/>
        </w:rPr>
        <w:t xml:space="preserve"> </w:t>
      </w:r>
      <w:r w:rsidR="00FA7DD8">
        <w:rPr>
          <w:rFonts w:ascii="Cambria" w:hAnsi="Cambria"/>
          <w:b/>
          <w:sz w:val="24"/>
          <w:szCs w:val="24"/>
        </w:rPr>
        <w:t>4</w:t>
      </w:r>
    </w:p>
    <w:p w14:paraId="526AC313" w14:textId="77777777" w:rsidR="008674FA" w:rsidRPr="008674FA" w:rsidRDefault="008674FA" w:rsidP="008674FA">
      <w:pPr>
        <w:spacing w:after="0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Terminy realizacji zamówienia</w:t>
      </w:r>
    </w:p>
    <w:p w14:paraId="64CA94AE" w14:textId="77777777" w:rsidR="001748DE" w:rsidRDefault="001748DE" w:rsidP="0071195F">
      <w:pPr>
        <w:pStyle w:val="Akapitzlist"/>
        <w:numPr>
          <w:ilvl w:val="0"/>
          <w:numId w:val="22"/>
        </w:numPr>
        <w:shd w:val="clear" w:color="auto" w:fill="FFFFFF"/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3E407A">
        <w:rPr>
          <w:rFonts w:ascii="Cambria" w:hAnsi="Cambria"/>
          <w:sz w:val="24"/>
          <w:szCs w:val="24"/>
        </w:rPr>
        <w:t xml:space="preserve">Wykonawca niniejszego zamówienia wykonuje usługi przez okres trwania robót budowlanych </w:t>
      </w:r>
      <w:r w:rsidRPr="003E407A">
        <w:rPr>
          <w:rFonts w:ascii="Cambria" w:hAnsi="Cambria"/>
          <w:b/>
          <w:sz w:val="24"/>
          <w:szCs w:val="24"/>
        </w:rPr>
        <w:t>wraz z odbiorem końcowym i przeglądami oraz odbiorami w okresie gwarancyjnym</w:t>
      </w:r>
      <w:r>
        <w:rPr>
          <w:rFonts w:ascii="Cambria" w:hAnsi="Cambria"/>
          <w:sz w:val="24"/>
          <w:szCs w:val="24"/>
        </w:rPr>
        <w:t>.</w:t>
      </w:r>
    </w:p>
    <w:p w14:paraId="4AB6BCD0" w14:textId="420B83E9" w:rsidR="001748DE" w:rsidRDefault="001748DE" w:rsidP="0071195F">
      <w:pPr>
        <w:pStyle w:val="Akapitzlist"/>
        <w:numPr>
          <w:ilvl w:val="0"/>
          <w:numId w:val="22"/>
        </w:numPr>
        <w:shd w:val="clear" w:color="auto" w:fill="FFFFFF"/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1748DE">
        <w:rPr>
          <w:rFonts w:ascii="Cambria" w:hAnsi="Cambria"/>
          <w:sz w:val="24"/>
          <w:szCs w:val="24"/>
        </w:rPr>
        <w:t>Planowany termin zakończenia robót to</w:t>
      </w:r>
      <w:r w:rsidR="00BE08AD">
        <w:rPr>
          <w:rFonts w:ascii="Cambria" w:hAnsi="Cambria"/>
          <w:sz w:val="24"/>
          <w:szCs w:val="24"/>
        </w:rPr>
        <w:t>:</w:t>
      </w:r>
      <w:r w:rsidRPr="001748DE">
        <w:rPr>
          <w:rFonts w:ascii="Cambria" w:hAnsi="Cambria"/>
          <w:sz w:val="24"/>
          <w:szCs w:val="24"/>
        </w:rPr>
        <w:t xml:space="preserve"> </w:t>
      </w:r>
      <w:r w:rsidR="003C46C1" w:rsidRPr="00805436">
        <w:rPr>
          <w:rFonts w:ascii="Cambria" w:hAnsi="Cambria"/>
          <w:b/>
          <w:sz w:val="24"/>
          <w:szCs w:val="24"/>
        </w:rPr>
        <w:t>3</w:t>
      </w:r>
      <w:r w:rsidR="00805436" w:rsidRPr="00805436">
        <w:rPr>
          <w:rFonts w:ascii="Cambria" w:hAnsi="Cambria"/>
          <w:b/>
          <w:sz w:val="24"/>
          <w:szCs w:val="24"/>
        </w:rPr>
        <w:t>0 czerwca</w:t>
      </w:r>
      <w:r w:rsidR="003C46C1" w:rsidRPr="00805436">
        <w:rPr>
          <w:rFonts w:ascii="Cambria" w:hAnsi="Cambria"/>
          <w:b/>
          <w:sz w:val="24"/>
          <w:szCs w:val="24"/>
        </w:rPr>
        <w:t xml:space="preserve"> </w:t>
      </w:r>
      <w:r w:rsidR="00805436" w:rsidRPr="00805436">
        <w:rPr>
          <w:rFonts w:ascii="Cambria" w:hAnsi="Cambria"/>
          <w:b/>
          <w:sz w:val="24"/>
          <w:szCs w:val="24"/>
        </w:rPr>
        <w:t>2022</w:t>
      </w:r>
      <w:r w:rsidR="003C46C1" w:rsidRPr="00805436">
        <w:rPr>
          <w:rFonts w:ascii="Cambria" w:hAnsi="Cambria"/>
          <w:b/>
          <w:sz w:val="24"/>
          <w:szCs w:val="24"/>
        </w:rPr>
        <w:t xml:space="preserve"> r.</w:t>
      </w:r>
      <w:r w:rsidR="00F1524D" w:rsidRPr="00805436">
        <w:rPr>
          <w:rFonts w:ascii="Cambria" w:hAnsi="Cambria"/>
          <w:b/>
          <w:sz w:val="24"/>
          <w:szCs w:val="24"/>
        </w:rPr>
        <w:t xml:space="preserve"> </w:t>
      </w:r>
      <w:r w:rsidR="00F1524D">
        <w:rPr>
          <w:rFonts w:ascii="Cambria" w:hAnsi="Cambria"/>
          <w:sz w:val="24"/>
          <w:szCs w:val="24"/>
        </w:rPr>
        <w:t xml:space="preserve">z </w:t>
      </w:r>
      <w:r w:rsidR="003C46C1">
        <w:rPr>
          <w:rFonts w:ascii="Cambria" w:hAnsi="Cambria"/>
          <w:sz w:val="24"/>
          <w:szCs w:val="24"/>
        </w:rPr>
        <w:t>W</w:t>
      </w:r>
      <w:r w:rsidR="00F1524D">
        <w:rPr>
          <w:rFonts w:ascii="Cambria" w:hAnsi="Cambria"/>
          <w:sz w:val="24"/>
          <w:szCs w:val="24"/>
        </w:rPr>
        <w:t>ykonawcą robót budowlanych</w:t>
      </w:r>
      <w:r w:rsidR="00BE08AD">
        <w:rPr>
          <w:rFonts w:ascii="Cambria" w:hAnsi="Cambria"/>
          <w:sz w:val="24"/>
          <w:szCs w:val="24"/>
        </w:rPr>
        <w:t>,</w:t>
      </w:r>
      <w:r w:rsidR="00BE08AD" w:rsidRPr="00BE08AD">
        <w:rPr>
          <w:rFonts w:ascii="Cambria" w:hAnsi="Cambria"/>
          <w:sz w:val="24"/>
          <w:szCs w:val="24"/>
        </w:rPr>
        <w:t xml:space="preserve"> </w:t>
      </w:r>
      <w:r w:rsidRPr="004B6E87">
        <w:rPr>
          <w:rFonts w:ascii="Cambria" w:hAnsi="Cambria"/>
          <w:sz w:val="24"/>
          <w:szCs w:val="24"/>
        </w:rPr>
        <w:t xml:space="preserve">jednak </w:t>
      </w:r>
      <w:r w:rsidR="00BE08AD">
        <w:rPr>
          <w:rFonts w:ascii="Cambria" w:hAnsi="Cambria"/>
          <w:sz w:val="24"/>
          <w:szCs w:val="24"/>
        </w:rPr>
        <w:t>W</w:t>
      </w:r>
      <w:r w:rsidRPr="001748DE">
        <w:rPr>
          <w:rFonts w:ascii="Cambria" w:hAnsi="Cambria"/>
          <w:sz w:val="24"/>
          <w:szCs w:val="24"/>
        </w:rPr>
        <w:t>ykonawca usługi nadzoru inwestorskiego nie jest związany tym terminem</w:t>
      </w:r>
      <w:r w:rsidR="00BA0C72">
        <w:rPr>
          <w:rFonts w:ascii="Cambria" w:hAnsi="Cambria"/>
          <w:sz w:val="24"/>
          <w:szCs w:val="24"/>
        </w:rPr>
        <w:t xml:space="preserve"> (jego przesunięcie nie wymaga zmiany niniejszej umowy)</w:t>
      </w:r>
      <w:r w:rsidRPr="001748DE">
        <w:rPr>
          <w:rFonts w:ascii="Cambria" w:hAnsi="Cambria"/>
          <w:sz w:val="24"/>
          <w:szCs w:val="24"/>
        </w:rPr>
        <w:t>, bowiem wykonuje swoje obowiązki do momentu odbioru robót</w:t>
      </w:r>
      <w:r w:rsidR="003570EA">
        <w:rPr>
          <w:rFonts w:ascii="Cambria" w:hAnsi="Cambria"/>
          <w:sz w:val="24"/>
          <w:szCs w:val="24"/>
        </w:rPr>
        <w:t xml:space="preserve"> </w:t>
      </w:r>
      <w:r w:rsidR="003570EA">
        <w:rPr>
          <w:rFonts w:ascii="Cambria" w:hAnsi="Cambria"/>
          <w:i/>
          <w:sz w:val="24"/>
          <w:szCs w:val="24"/>
        </w:rPr>
        <w:t>(a w przypadku odstąpienia od umowy do momentu wykonania inwentaryzacji powykonawczej)</w:t>
      </w:r>
      <w:r w:rsidRPr="001748DE">
        <w:rPr>
          <w:rFonts w:ascii="Cambria" w:hAnsi="Cambria"/>
          <w:sz w:val="24"/>
          <w:szCs w:val="24"/>
        </w:rPr>
        <w:t>, zaś obowiązki związane z okresem gwarancyjnym do końca tego okresu</w:t>
      </w:r>
      <w:r w:rsidR="003570EA">
        <w:rPr>
          <w:rFonts w:ascii="Cambria" w:hAnsi="Cambria"/>
          <w:sz w:val="24"/>
          <w:szCs w:val="24"/>
        </w:rPr>
        <w:t>.</w:t>
      </w:r>
      <w:r w:rsidR="00BA0C72">
        <w:rPr>
          <w:rFonts w:ascii="Cambria" w:hAnsi="Cambria"/>
          <w:sz w:val="24"/>
          <w:szCs w:val="24"/>
        </w:rPr>
        <w:t xml:space="preserve"> </w:t>
      </w:r>
    </w:p>
    <w:p w14:paraId="5F765D17" w14:textId="7737AF57" w:rsidR="001748DE" w:rsidRDefault="001748DE" w:rsidP="0071195F">
      <w:pPr>
        <w:pStyle w:val="Akapitzlist"/>
        <w:numPr>
          <w:ilvl w:val="0"/>
          <w:numId w:val="22"/>
        </w:numPr>
        <w:shd w:val="clear" w:color="auto" w:fill="FFFFFF"/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bookmarkStart w:id="1" w:name="_Hlk10305185"/>
      <w:r>
        <w:rPr>
          <w:rFonts w:ascii="Cambria" w:hAnsi="Cambria"/>
          <w:sz w:val="24"/>
          <w:szCs w:val="24"/>
        </w:rPr>
        <w:t xml:space="preserve">Termin o którym mowa w ust. 2 </w:t>
      </w:r>
      <w:r w:rsidR="00BA0C72">
        <w:rPr>
          <w:rFonts w:ascii="Cambria" w:hAnsi="Cambria"/>
          <w:sz w:val="24"/>
          <w:szCs w:val="24"/>
        </w:rPr>
        <w:t xml:space="preserve">jest terminem wiążącym </w:t>
      </w:r>
      <w:r w:rsidR="00BE08AD">
        <w:rPr>
          <w:rFonts w:ascii="Cambria" w:hAnsi="Cambria"/>
          <w:sz w:val="24"/>
          <w:szCs w:val="24"/>
        </w:rPr>
        <w:t>W</w:t>
      </w:r>
      <w:r w:rsidR="00BA0C72">
        <w:rPr>
          <w:rFonts w:ascii="Cambria" w:hAnsi="Cambria"/>
          <w:sz w:val="24"/>
          <w:szCs w:val="24"/>
        </w:rPr>
        <w:t xml:space="preserve">ykonawcę robót budowlanych, jednak </w:t>
      </w:r>
      <w:r>
        <w:rPr>
          <w:rFonts w:ascii="Cambria" w:hAnsi="Cambria"/>
          <w:sz w:val="24"/>
          <w:szCs w:val="24"/>
        </w:rPr>
        <w:t>może ulec zmianie na zasadach określonych w umowie z wykonawcą robót budowlanych</w:t>
      </w:r>
      <w:r w:rsidR="00D37B0A">
        <w:rPr>
          <w:rFonts w:ascii="Cambria" w:hAnsi="Cambria"/>
          <w:sz w:val="24"/>
          <w:szCs w:val="24"/>
        </w:rPr>
        <w:t>.</w:t>
      </w:r>
    </w:p>
    <w:bookmarkEnd w:id="1"/>
    <w:p w14:paraId="5ADE19EA" w14:textId="18DCC335" w:rsidR="001748DE" w:rsidRPr="001748DE" w:rsidRDefault="001748DE" w:rsidP="0071195F">
      <w:pPr>
        <w:pStyle w:val="Akapitzlist"/>
        <w:numPr>
          <w:ilvl w:val="0"/>
          <w:numId w:val="22"/>
        </w:numPr>
        <w:shd w:val="clear" w:color="auto" w:fill="FFFFFF"/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05436">
        <w:rPr>
          <w:rFonts w:ascii="Cambria" w:hAnsi="Cambria"/>
          <w:b/>
          <w:sz w:val="24"/>
          <w:szCs w:val="24"/>
        </w:rPr>
        <w:t>Okres gwarancyjny dla robót</w:t>
      </w:r>
      <w:r w:rsidRPr="007522C5">
        <w:rPr>
          <w:rFonts w:ascii="Cambria" w:hAnsi="Cambria"/>
          <w:sz w:val="24"/>
          <w:szCs w:val="24"/>
        </w:rPr>
        <w:t xml:space="preserve">, nad którymi pełniony będzie nadzór wynosi </w:t>
      </w:r>
      <w:r w:rsidRPr="007522C5">
        <w:rPr>
          <w:rFonts w:ascii="Cambria" w:hAnsi="Cambria"/>
          <w:sz w:val="24"/>
          <w:szCs w:val="24"/>
        </w:rPr>
        <w:br/>
      </w:r>
      <w:r w:rsidR="00BE08AD" w:rsidRPr="00805436">
        <w:rPr>
          <w:rFonts w:ascii="Cambria" w:hAnsi="Cambria"/>
          <w:b/>
          <w:sz w:val="24"/>
          <w:szCs w:val="24"/>
        </w:rPr>
        <w:t xml:space="preserve">maksymalnie </w:t>
      </w:r>
      <w:r w:rsidR="00194084" w:rsidRPr="00805436">
        <w:rPr>
          <w:rFonts w:ascii="Cambria" w:hAnsi="Cambria"/>
          <w:b/>
          <w:sz w:val="24"/>
          <w:szCs w:val="24"/>
        </w:rPr>
        <w:t>60</w:t>
      </w:r>
      <w:r w:rsidR="00FB03E1" w:rsidRPr="00805436">
        <w:rPr>
          <w:rFonts w:ascii="Cambria" w:hAnsi="Cambria"/>
          <w:b/>
          <w:sz w:val="24"/>
          <w:szCs w:val="24"/>
        </w:rPr>
        <w:t xml:space="preserve"> miesięcy </w:t>
      </w:r>
      <w:r w:rsidR="000960F4" w:rsidRPr="00805436">
        <w:rPr>
          <w:rFonts w:ascii="Cambria" w:hAnsi="Cambria"/>
          <w:b/>
          <w:sz w:val="24"/>
          <w:szCs w:val="24"/>
        </w:rPr>
        <w:t>od daty odbioru ostatecznego</w:t>
      </w:r>
      <w:r w:rsidR="000960F4">
        <w:rPr>
          <w:rFonts w:ascii="Cambria" w:hAnsi="Cambria"/>
          <w:sz w:val="24"/>
          <w:szCs w:val="24"/>
        </w:rPr>
        <w:t>.</w:t>
      </w:r>
    </w:p>
    <w:p w14:paraId="159508B1" w14:textId="77777777" w:rsidR="008674FA" w:rsidRPr="008674FA" w:rsidRDefault="008674FA" w:rsidP="0071195F">
      <w:pPr>
        <w:pStyle w:val="Akapitzlist"/>
        <w:numPr>
          <w:ilvl w:val="0"/>
          <w:numId w:val="22"/>
        </w:numPr>
        <w:shd w:val="clear" w:color="auto" w:fill="FFFFFF"/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Termin rozpoczęcia realizacji zamówienia: </w:t>
      </w:r>
      <w:r w:rsidRPr="008674FA">
        <w:rPr>
          <w:rFonts w:ascii="Cambria" w:hAnsi="Cambria"/>
          <w:b/>
          <w:sz w:val="24"/>
          <w:szCs w:val="24"/>
        </w:rPr>
        <w:t>z dniem podpisania umowy</w:t>
      </w:r>
      <w:r w:rsidRPr="008674FA">
        <w:rPr>
          <w:rFonts w:ascii="Cambria" w:hAnsi="Cambria"/>
          <w:sz w:val="24"/>
          <w:szCs w:val="24"/>
        </w:rPr>
        <w:t>.</w:t>
      </w:r>
    </w:p>
    <w:p w14:paraId="132C5155" w14:textId="77777777" w:rsidR="005B07B7" w:rsidRDefault="005B07B7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3AFFBAC4" w14:textId="0E944749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FA7DD8">
        <w:rPr>
          <w:rFonts w:ascii="Cambria" w:hAnsi="Cambria"/>
          <w:b/>
          <w:sz w:val="24"/>
          <w:szCs w:val="24"/>
        </w:rPr>
        <w:t xml:space="preserve"> 5</w:t>
      </w:r>
    </w:p>
    <w:p w14:paraId="7FACC365" w14:textId="77777777" w:rsidR="008674FA" w:rsidRPr="008674FA" w:rsidRDefault="008674FA" w:rsidP="008674FA">
      <w:pPr>
        <w:pStyle w:val="Tekstpodstawowywcity"/>
        <w:spacing w:after="0"/>
        <w:ind w:left="426" w:right="-58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 xml:space="preserve">Wynagrodzenie za przedmiot zamówienia </w:t>
      </w:r>
    </w:p>
    <w:p w14:paraId="21D103DD" w14:textId="77777777" w:rsidR="008674FA" w:rsidRPr="008674FA" w:rsidRDefault="008674FA" w:rsidP="0071195F">
      <w:pPr>
        <w:numPr>
          <w:ilvl w:val="0"/>
          <w:numId w:val="23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Wynagrodzenie </w:t>
      </w:r>
      <w:r w:rsidRPr="008674FA">
        <w:rPr>
          <w:rFonts w:ascii="Cambria" w:hAnsi="Cambria"/>
          <w:b/>
          <w:sz w:val="24"/>
          <w:szCs w:val="24"/>
          <w:u w:val="single"/>
        </w:rPr>
        <w:t>ryczałtowe</w:t>
      </w:r>
      <w:r w:rsidRPr="008674FA">
        <w:rPr>
          <w:rFonts w:ascii="Cambria" w:hAnsi="Cambria"/>
          <w:sz w:val="24"/>
          <w:szCs w:val="24"/>
        </w:rPr>
        <w:t xml:space="preserve"> za pełnienie nadzoru inwestorskiego ustala się zgodnie </w:t>
      </w:r>
      <w:r w:rsidRPr="008674FA">
        <w:rPr>
          <w:rFonts w:ascii="Cambria" w:hAnsi="Cambria"/>
          <w:sz w:val="24"/>
          <w:szCs w:val="24"/>
        </w:rPr>
        <w:br/>
        <w:t>z załączonym Formularzem ofertowym Wykonawcy w kwocie:</w:t>
      </w:r>
    </w:p>
    <w:p w14:paraId="6A8DE6A9" w14:textId="77777777" w:rsidR="008674FA" w:rsidRPr="008674FA" w:rsidRDefault="008674FA" w:rsidP="008674FA">
      <w:pPr>
        <w:pStyle w:val="Akapitzlist"/>
        <w:spacing w:after="0"/>
        <w:ind w:left="426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………………………………..… zł netto + ……………...… zł VAT = ……………..…………….… zł brutto</w:t>
      </w:r>
      <w:r w:rsidR="001748DE">
        <w:rPr>
          <w:rFonts w:ascii="Cambria" w:hAnsi="Cambria"/>
          <w:sz w:val="24"/>
          <w:szCs w:val="24"/>
        </w:rPr>
        <w:t xml:space="preserve"> </w:t>
      </w:r>
      <w:r w:rsidRPr="008674FA">
        <w:rPr>
          <w:rFonts w:ascii="Cambria" w:hAnsi="Cambria"/>
          <w:sz w:val="24"/>
          <w:szCs w:val="24"/>
        </w:rPr>
        <w:t>(słownie: ………………………………………………zł wraz podatkiem VAT).</w:t>
      </w:r>
    </w:p>
    <w:p w14:paraId="60D6D622" w14:textId="77777777" w:rsidR="000F43F1" w:rsidRDefault="008674FA" w:rsidP="0071195F">
      <w:pPr>
        <w:numPr>
          <w:ilvl w:val="0"/>
          <w:numId w:val="23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Wynagrodzenie, o którym mowa w ust. 1 obejmuje wszystkie ryzyka związane </w:t>
      </w:r>
      <w:r w:rsidRPr="008674FA">
        <w:rPr>
          <w:rFonts w:ascii="Cambria" w:hAnsi="Cambria"/>
          <w:sz w:val="24"/>
          <w:szCs w:val="24"/>
        </w:rPr>
        <w:br/>
        <w:t>z realizacją zadania, w tym</w:t>
      </w:r>
      <w:r w:rsidR="001748DE">
        <w:rPr>
          <w:rFonts w:ascii="Cambria" w:hAnsi="Cambria"/>
          <w:sz w:val="24"/>
          <w:szCs w:val="24"/>
        </w:rPr>
        <w:t xml:space="preserve"> w szczególności nadzór nad robotami </w:t>
      </w:r>
      <w:r w:rsidRPr="008674FA">
        <w:rPr>
          <w:rFonts w:ascii="Cambria" w:hAnsi="Cambria"/>
          <w:sz w:val="24"/>
          <w:szCs w:val="24"/>
        </w:rPr>
        <w:t>zamienny</w:t>
      </w:r>
      <w:r w:rsidR="001748DE">
        <w:rPr>
          <w:rFonts w:ascii="Cambria" w:hAnsi="Cambria"/>
          <w:sz w:val="24"/>
          <w:szCs w:val="24"/>
        </w:rPr>
        <w:t>mi</w:t>
      </w:r>
      <w:r w:rsidRPr="008674FA">
        <w:rPr>
          <w:rFonts w:ascii="Cambria" w:hAnsi="Cambria"/>
          <w:sz w:val="24"/>
          <w:szCs w:val="24"/>
        </w:rPr>
        <w:t xml:space="preserve"> i dodatkowy</w:t>
      </w:r>
      <w:r w:rsidR="001748DE">
        <w:rPr>
          <w:rFonts w:ascii="Cambria" w:hAnsi="Cambria"/>
          <w:sz w:val="24"/>
          <w:szCs w:val="24"/>
        </w:rPr>
        <w:t>mi które pojawią się podczas realizacji umowy o roboty budowlane</w:t>
      </w:r>
      <w:r w:rsidR="000F43F1">
        <w:rPr>
          <w:rFonts w:ascii="Cambria" w:hAnsi="Cambria"/>
          <w:sz w:val="24"/>
          <w:szCs w:val="24"/>
        </w:rPr>
        <w:t>.</w:t>
      </w:r>
    </w:p>
    <w:p w14:paraId="2CE1B00B" w14:textId="77777777" w:rsidR="008674FA" w:rsidRPr="000F43F1" w:rsidRDefault="008674FA" w:rsidP="000F43F1">
      <w:pPr>
        <w:spacing w:after="0"/>
        <w:ind w:left="851"/>
        <w:jc w:val="both"/>
        <w:rPr>
          <w:rFonts w:ascii="Cambria" w:hAnsi="Cambria"/>
          <w:sz w:val="24"/>
          <w:szCs w:val="24"/>
        </w:rPr>
      </w:pPr>
      <w:r w:rsidRPr="000F43F1">
        <w:rPr>
          <w:rFonts w:ascii="Cambria" w:hAnsi="Cambria"/>
          <w:sz w:val="24"/>
          <w:szCs w:val="24"/>
        </w:rPr>
        <w:t xml:space="preserve"> </w:t>
      </w:r>
    </w:p>
    <w:p w14:paraId="692B59BB" w14:textId="1AC98B08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FA7DD8">
        <w:rPr>
          <w:rFonts w:ascii="Cambria" w:hAnsi="Cambria"/>
          <w:b/>
          <w:sz w:val="24"/>
          <w:szCs w:val="24"/>
        </w:rPr>
        <w:t xml:space="preserve"> 6</w:t>
      </w:r>
    </w:p>
    <w:p w14:paraId="3F1E3C91" w14:textId="77777777" w:rsidR="008674FA" w:rsidRPr="008674FA" w:rsidRDefault="00D95BCE" w:rsidP="008674FA">
      <w:pPr>
        <w:spacing w:after="0"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Czas</w:t>
      </w:r>
      <w:r w:rsidR="008674FA" w:rsidRPr="008674FA">
        <w:rPr>
          <w:rFonts w:ascii="Cambria" w:hAnsi="Cambria"/>
          <w:b/>
          <w:sz w:val="24"/>
          <w:szCs w:val="24"/>
        </w:rPr>
        <w:t xml:space="preserve"> pracy Inspektor</w:t>
      </w:r>
      <w:r w:rsidR="00C839DF">
        <w:rPr>
          <w:rFonts w:ascii="Cambria" w:hAnsi="Cambria"/>
          <w:b/>
          <w:sz w:val="24"/>
          <w:szCs w:val="24"/>
        </w:rPr>
        <w:t>ów</w:t>
      </w:r>
      <w:r w:rsidR="008674FA" w:rsidRPr="008674FA">
        <w:rPr>
          <w:rFonts w:ascii="Cambria" w:hAnsi="Cambria"/>
          <w:b/>
          <w:sz w:val="24"/>
          <w:szCs w:val="24"/>
        </w:rPr>
        <w:t xml:space="preserve"> Nadzoru</w:t>
      </w:r>
    </w:p>
    <w:p w14:paraId="06065428" w14:textId="77777777" w:rsidR="00C839DF" w:rsidRPr="007C1B89" w:rsidRDefault="008674FA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7C1B89">
        <w:rPr>
          <w:rFonts w:ascii="Cambria" w:hAnsi="Cambria"/>
          <w:sz w:val="24"/>
          <w:szCs w:val="24"/>
        </w:rPr>
        <w:t xml:space="preserve">Zamawiający wymaga </w:t>
      </w:r>
      <w:r w:rsidR="00AB5A7F" w:rsidRPr="007C1B89">
        <w:rPr>
          <w:rFonts w:ascii="Cambria" w:hAnsi="Cambria"/>
          <w:snapToGrid w:val="0"/>
          <w:sz w:val="24"/>
          <w:szCs w:val="24"/>
        </w:rPr>
        <w:t>Zapewnieni</w:t>
      </w:r>
      <w:r w:rsidR="00C839DF" w:rsidRPr="007C1B89">
        <w:rPr>
          <w:rFonts w:ascii="Cambria" w:hAnsi="Cambria"/>
          <w:snapToGrid w:val="0"/>
          <w:sz w:val="24"/>
          <w:szCs w:val="24"/>
        </w:rPr>
        <w:t>a:</w:t>
      </w:r>
    </w:p>
    <w:p w14:paraId="3BD72EF7" w14:textId="2C544DDB" w:rsidR="00C839DF" w:rsidRPr="00BE08AD" w:rsidRDefault="00C839DF" w:rsidP="00F728D4">
      <w:pPr>
        <w:pStyle w:val="Akapitzlist"/>
        <w:numPr>
          <w:ilvl w:val="1"/>
          <w:numId w:val="24"/>
        </w:numPr>
        <w:spacing w:after="0"/>
        <w:ind w:left="709" w:hanging="283"/>
        <w:jc w:val="both"/>
        <w:rPr>
          <w:rFonts w:ascii="Cambria" w:hAnsi="Cambria"/>
          <w:b/>
          <w:sz w:val="24"/>
          <w:szCs w:val="24"/>
        </w:rPr>
      </w:pPr>
      <w:r w:rsidRPr="00F728D4">
        <w:rPr>
          <w:rFonts w:ascii="Cambria" w:hAnsi="Cambria"/>
          <w:snapToGrid w:val="0"/>
          <w:sz w:val="24"/>
          <w:szCs w:val="24"/>
        </w:rPr>
        <w:t xml:space="preserve">obecności </w:t>
      </w:r>
      <w:r w:rsidR="00B322AF" w:rsidRPr="00F728D4">
        <w:rPr>
          <w:rFonts w:ascii="Cambria" w:hAnsi="Cambria"/>
          <w:snapToGrid w:val="0"/>
          <w:sz w:val="24"/>
          <w:szCs w:val="24"/>
        </w:rPr>
        <w:t>Koordynatora</w:t>
      </w:r>
      <w:r w:rsidRPr="00F728D4">
        <w:rPr>
          <w:rFonts w:ascii="Cambria" w:hAnsi="Cambria"/>
          <w:snapToGrid w:val="0"/>
          <w:sz w:val="24"/>
          <w:szCs w:val="24"/>
        </w:rPr>
        <w:t xml:space="preserve"> Zespołu </w:t>
      </w:r>
      <w:r w:rsidR="00AB5A7F" w:rsidRPr="00F728D4">
        <w:rPr>
          <w:rFonts w:ascii="Cambria" w:hAnsi="Cambria"/>
          <w:snapToGrid w:val="0"/>
          <w:sz w:val="24"/>
          <w:szCs w:val="24"/>
        </w:rPr>
        <w:t xml:space="preserve">na placu budowy </w:t>
      </w:r>
      <w:r w:rsidRPr="00F728D4">
        <w:rPr>
          <w:rFonts w:ascii="Cambria" w:hAnsi="Cambria"/>
          <w:snapToGrid w:val="0"/>
          <w:sz w:val="24"/>
          <w:szCs w:val="24"/>
        </w:rPr>
        <w:t xml:space="preserve">w częstotliwości niezbędnej do prawidłowego wykonania usługi </w:t>
      </w:r>
      <w:r w:rsidRPr="00BE08AD">
        <w:rPr>
          <w:rFonts w:ascii="Cambria" w:hAnsi="Cambria"/>
          <w:b/>
          <w:snapToGrid w:val="0"/>
          <w:sz w:val="24"/>
          <w:szCs w:val="24"/>
        </w:rPr>
        <w:t xml:space="preserve">nie rzadziej niż </w:t>
      </w:r>
      <w:r w:rsidR="00805436">
        <w:rPr>
          <w:rFonts w:ascii="Cambria" w:hAnsi="Cambria"/>
          <w:b/>
          <w:snapToGrid w:val="0"/>
          <w:sz w:val="24"/>
          <w:szCs w:val="24"/>
        </w:rPr>
        <w:t>………</w:t>
      </w:r>
      <w:r w:rsidR="00805436">
        <w:rPr>
          <w:rStyle w:val="Odwoanieprzypisudolnego"/>
          <w:rFonts w:ascii="Cambria" w:hAnsi="Cambria"/>
          <w:b/>
          <w:snapToGrid w:val="0"/>
          <w:sz w:val="24"/>
          <w:szCs w:val="24"/>
        </w:rPr>
        <w:footnoteReference w:id="4"/>
      </w:r>
      <w:r w:rsidR="003C46C1" w:rsidRPr="00BE08AD">
        <w:rPr>
          <w:rFonts w:ascii="Cambria" w:hAnsi="Cambria"/>
          <w:b/>
          <w:snapToGrid w:val="0"/>
          <w:sz w:val="24"/>
          <w:szCs w:val="24"/>
        </w:rPr>
        <w:t xml:space="preserve"> </w:t>
      </w:r>
      <w:r w:rsidR="00FB03E1" w:rsidRPr="00BE08AD">
        <w:rPr>
          <w:rFonts w:ascii="Cambria" w:hAnsi="Cambria"/>
          <w:b/>
          <w:snapToGrid w:val="0"/>
          <w:sz w:val="24"/>
          <w:szCs w:val="24"/>
        </w:rPr>
        <w:t>raz</w:t>
      </w:r>
      <w:r w:rsidR="003C46C1">
        <w:rPr>
          <w:rFonts w:ascii="Cambria" w:hAnsi="Cambria"/>
          <w:b/>
          <w:snapToGrid w:val="0"/>
          <w:sz w:val="24"/>
          <w:szCs w:val="24"/>
        </w:rPr>
        <w:t>y</w:t>
      </w:r>
      <w:r w:rsidR="00FB03E1" w:rsidRPr="00BE08AD">
        <w:rPr>
          <w:rFonts w:ascii="Cambria" w:hAnsi="Cambria"/>
          <w:b/>
          <w:snapToGrid w:val="0"/>
          <w:sz w:val="24"/>
          <w:szCs w:val="24"/>
        </w:rPr>
        <w:t xml:space="preserve"> </w:t>
      </w:r>
      <w:r w:rsidR="00AD6C1A" w:rsidRPr="00BE08AD">
        <w:rPr>
          <w:rFonts w:ascii="Cambria" w:hAnsi="Cambria"/>
          <w:b/>
          <w:snapToGrid w:val="0"/>
          <w:sz w:val="24"/>
          <w:szCs w:val="24"/>
        </w:rPr>
        <w:t>w</w:t>
      </w:r>
      <w:r w:rsidR="00AD6C1A" w:rsidRPr="00BE08AD">
        <w:rPr>
          <w:rStyle w:val="Odwoaniedokomentarza"/>
          <w:rFonts w:ascii="Cambria" w:hAnsi="Cambria"/>
          <w:b/>
        </w:rPr>
        <w:t xml:space="preserve"> </w:t>
      </w:r>
      <w:r w:rsidR="00342101" w:rsidRPr="00BE08AD">
        <w:rPr>
          <w:rStyle w:val="Odwoaniedokomentarza"/>
          <w:rFonts w:ascii="Cambria" w:hAnsi="Cambria"/>
          <w:b/>
          <w:sz w:val="24"/>
          <w:szCs w:val="24"/>
        </w:rPr>
        <w:t>tygodniu,</w:t>
      </w:r>
    </w:p>
    <w:p w14:paraId="4931888E" w14:textId="1D150D73" w:rsidR="00C839DF" w:rsidRPr="007C1B89" w:rsidRDefault="00C839DF" w:rsidP="00F728D4">
      <w:pPr>
        <w:pStyle w:val="Akapitzlist"/>
        <w:numPr>
          <w:ilvl w:val="1"/>
          <w:numId w:val="24"/>
        </w:numPr>
        <w:spacing w:after="0"/>
        <w:ind w:left="709" w:hanging="283"/>
        <w:jc w:val="both"/>
        <w:rPr>
          <w:rFonts w:ascii="Cambria" w:hAnsi="Cambria"/>
          <w:sz w:val="24"/>
          <w:szCs w:val="24"/>
        </w:rPr>
      </w:pPr>
      <w:r w:rsidRPr="007C1B89">
        <w:rPr>
          <w:rFonts w:ascii="Cambria" w:hAnsi="Cambria"/>
          <w:sz w:val="24"/>
          <w:szCs w:val="24"/>
        </w:rPr>
        <w:t xml:space="preserve">pozostałych Inspektorów Nadzoru w poszczególnych branżach </w:t>
      </w:r>
      <w:r w:rsidRPr="007C1B89">
        <w:rPr>
          <w:rFonts w:ascii="Cambria" w:hAnsi="Cambria"/>
          <w:snapToGrid w:val="0"/>
          <w:sz w:val="24"/>
          <w:szCs w:val="24"/>
        </w:rPr>
        <w:t>w częstotliwości niezbędnej do prawidłowego wykona</w:t>
      </w:r>
      <w:r w:rsidR="000960F4" w:rsidRPr="007C1B89">
        <w:rPr>
          <w:rFonts w:ascii="Cambria" w:hAnsi="Cambria"/>
          <w:snapToGrid w:val="0"/>
          <w:sz w:val="24"/>
          <w:szCs w:val="24"/>
        </w:rPr>
        <w:t xml:space="preserve">nia usługi nie rzadziej niż raz </w:t>
      </w:r>
      <w:r w:rsidR="00342101" w:rsidRPr="007C1B89">
        <w:rPr>
          <w:rFonts w:ascii="Cambria" w:hAnsi="Cambria"/>
          <w:snapToGrid w:val="0"/>
          <w:sz w:val="24"/>
          <w:szCs w:val="24"/>
        </w:rPr>
        <w:t>w tygodniu</w:t>
      </w:r>
      <w:r w:rsidR="003C46C1">
        <w:rPr>
          <w:rFonts w:ascii="Cambria" w:hAnsi="Cambria"/>
          <w:snapToGrid w:val="0"/>
          <w:sz w:val="24"/>
          <w:szCs w:val="24"/>
        </w:rPr>
        <w:t>.</w:t>
      </w:r>
    </w:p>
    <w:p w14:paraId="0C508CBA" w14:textId="77777777" w:rsidR="004036A0" w:rsidRDefault="004036A0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4B6E87">
        <w:rPr>
          <w:rFonts w:ascii="Cambria" w:hAnsi="Cambria"/>
          <w:sz w:val="24"/>
          <w:szCs w:val="24"/>
        </w:rPr>
        <w:t xml:space="preserve">Wykonawca przedstawia nie później niż </w:t>
      </w:r>
      <w:r>
        <w:rPr>
          <w:rFonts w:ascii="Cambria" w:hAnsi="Cambria"/>
          <w:sz w:val="24"/>
          <w:szCs w:val="24"/>
        </w:rPr>
        <w:t>na 5 dni roboczych przed rozpoczęciem miesiąca kalendarzowego harmonogram wizyt inspektorów nadzoru w danym miesiącu kalendarzowym uwzględniający wymagania wskazane ust. 1</w:t>
      </w:r>
      <w:r w:rsidR="003E7EAB">
        <w:rPr>
          <w:rFonts w:ascii="Cambria" w:hAnsi="Cambria"/>
          <w:sz w:val="24"/>
          <w:szCs w:val="24"/>
        </w:rPr>
        <w:t>.</w:t>
      </w:r>
    </w:p>
    <w:p w14:paraId="09336695" w14:textId="77777777" w:rsidR="003E7EAB" w:rsidRDefault="003E7EAB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ma prawo do wnioskowania o dodatkowe dni obecności wybranych członków Zespołu Nadzorującego w przypadkach uzasadnionych koniecznością prawidłowego wykonania zobowiązań umownych w terminie nie krótszym niż </w:t>
      </w:r>
      <w:r w:rsidR="00472DF3" w:rsidRPr="007522C5">
        <w:rPr>
          <w:rFonts w:ascii="Cambria" w:hAnsi="Cambria"/>
          <w:sz w:val="24"/>
          <w:szCs w:val="24"/>
        </w:rPr>
        <w:t>2</w:t>
      </w:r>
      <w:r w:rsidR="00A70309" w:rsidRPr="007522C5">
        <w:rPr>
          <w:rFonts w:ascii="Cambria" w:hAnsi="Cambria"/>
          <w:sz w:val="24"/>
          <w:szCs w:val="24"/>
        </w:rPr>
        <w:t xml:space="preserve"> dni</w:t>
      </w:r>
      <w:r>
        <w:rPr>
          <w:rFonts w:ascii="Cambria" w:hAnsi="Cambria"/>
          <w:sz w:val="24"/>
          <w:szCs w:val="24"/>
        </w:rPr>
        <w:t xml:space="preserve"> przed planowanym pobytem członków Zespołu Nadzorującego na placu budowy. </w:t>
      </w:r>
    </w:p>
    <w:p w14:paraId="13F31FA6" w14:textId="77777777" w:rsidR="003E7EAB" w:rsidRDefault="003E7EAB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Wykonawca zobowiązuje się do uwzględnienia wniosków zamaw</w:t>
      </w:r>
      <w:r w:rsidR="001B4A2E">
        <w:rPr>
          <w:rFonts w:ascii="Cambria" w:hAnsi="Cambria"/>
          <w:sz w:val="24"/>
          <w:szCs w:val="24"/>
        </w:rPr>
        <w:t>iającego o których mowa w ust. 3</w:t>
      </w:r>
      <w:r>
        <w:rPr>
          <w:rFonts w:ascii="Cambria" w:hAnsi="Cambria"/>
          <w:sz w:val="24"/>
          <w:szCs w:val="24"/>
        </w:rPr>
        <w:t>.</w:t>
      </w:r>
    </w:p>
    <w:p w14:paraId="7111DBA6" w14:textId="6DA7702D" w:rsidR="003E7EAB" w:rsidRPr="007522C5" w:rsidRDefault="003E7EAB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color w:val="FF0000"/>
          <w:sz w:val="24"/>
          <w:szCs w:val="24"/>
        </w:rPr>
      </w:pPr>
      <w:r w:rsidRPr="007522C5">
        <w:rPr>
          <w:rFonts w:ascii="Cambria" w:hAnsi="Cambria"/>
          <w:sz w:val="24"/>
          <w:szCs w:val="24"/>
        </w:rPr>
        <w:t>Wykonawca jest zobowiązany do oddelegowania członków Zespołu Nadzorującego do uczestnictwa w Radach Budowy</w:t>
      </w:r>
      <w:r w:rsidR="0083654B">
        <w:rPr>
          <w:rFonts w:ascii="Cambria" w:hAnsi="Cambria"/>
          <w:sz w:val="24"/>
          <w:szCs w:val="24"/>
        </w:rPr>
        <w:t>,</w:t>
      </w:r>
      <w:r w:rsidRPr="007522C5">
        <w:rPr>
          <w:rFonts w:ascii="Cambria" w:hAnsi="Cambria"/>
          <w:sz w:val="24"/>
          <w:szCs w:val="24"/>
        </w:rPr>
        <w:t xml:space="preserve"> które będą odbywały się minimum </w:t>
      </w:r>
      <w:r w:rsidR="000960F4" w:rsidRPr="007522C5">
        <w:rPr>
          <w:rFonts w:ascii="Cambria" w:hAnsi="Cambria"/>
          <w:sz w:val="24"/>
          <w:szCs w:val="24"/>
        </w:rPr>
        <w:t xml:space="preserve">raz </w:t>
      </w:r>
      <w:r w:rsidR="00FB03E1" w:rsidRPr="007522C5">
        <w:rPr>
          <w:rFonts w:ascii="Cambria" w:hAnsi="Cambria"/>
          <w:sz w:val="24"/>
          <w:szCs w:val="24"/>
        </w:rPr>
        <w:t>na dwa tygodnie</w:t>
      </w:r>
      <w:r w:rsidRPr="007522C5">
        <w:rPr>
          <w:rFonts w:ascii="Cambria" w:hAnsi="Cambria"/>
          <w:sz w:val="24"/>
          <w:szCs w:val="24"/>
        </w:rPr>
        <w:t>.</w:t>
      </w:r>
    </w:p>
    <w:p w14:paraId="55245FEC" w14:textId="77777777" w:rsidR="003E7EAB" w:rsidRDefault="003E7EAB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terminie Rady Budowy zamawiający będzie zawiadamiał wykonawcę nie później niż w terminie 5 dni roboczych przed datą jej odbywania.</w:t>
      </w:r>
    </w:p>
    <w:p w14:paraId="6F80BADF" w14:textId="77777777" w:rsidR="003E7EAB" w:rsidRDefault="003E7EAB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4921DF">
        <w:rPr>
          <w:rFonts w:ascii="Cambria" w:hAnsi="Cambria"/>
          <w:sz w:val="24"/>
          <w:szCs w:val="24"/>
        </w:rPr>
        <w:t xml:space="preserve">Zamawiający </w:t>
      </w:r>
      <w:r>
        <w:rPr>
          <w:rFonts w:ascii="Cambria" w:hAnsi="Cambria"/>
          <w:sz w:val="24"/>
          <w:szCs w:val="24"/>
        </w:rPr>
        <w:t>w przypadkach uzasadnionych (w szczególności w przypadku stwierdzenia wykonywania robót niezgodnie z umową lub projektem lub w sposób zagrażający życiu lub zdrowiu lub mieniu) ma prawo do:</w:t>
      </w:r>
    </w:p>
    <w:p w14:paraId="388DEA8F" w14:textId="77777777" w:rsidR="003E7EAB" w:rsidRDefault="003E7EAB" w:rsidP="0083654B">
      <w:pPr>
        <w:pStyle w:val="Akapitzlist"/>
        <w:numPr>
          <w:ilvl w:val="1"/>
          <w:numId w:val="24"/>
        </w:numPr>
        <w:spacing w:after="0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wezwania </w:t>
      </w:r>
      <w:r>
        <w:rPr>
          <w:rFonts w:ascii="Cambria" w:hAnsi="Cambria"/>
          <w:snapToGrid w:val="0"/>
          <w:sz w:val="24"/>
          <w:szCs w:val="24"/>
        </w:rPr>
        <w:t>na plac budowy wybranych Członków Zespołu nadzorującego w sytuacjach wymagających ich obecności;</w:t>
      </w:r>
    </w:p>
    <w:p w14:paraId="376C3901" w14:textId="77777777" w:rsidR="003E7EAB" w:rsidRPr="00C839DF" w:rsidRDefault="003E7EAB" w:rsidP="0083654B">
      <w:pPr>
        <w:pStyle w:val="Akapitzlist"/>
        <w:numPr>
          <w:ilvl w:val="1"/>
          <w:numId w:val="24"/>
        </w:numPr>
        <w:spacing w:after="0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napToGrid w:val="0"/>
          <w:sz w:val="24"/>
          <w:szCs w:val="24"/>
        </w:rPr>
        <w:lastRenderedPageBreak/>
        <w:t>niezwłocznego zwołania Rady Budowy poza terminami określonymi w ust. 5.</w:t>
      </w:r>
    </w:p>
    <w:p w14:paraId="4DD3B906" w14:textId="77777777" w:rsidR="003E7EAB" w:rsidRDefault="003E7EAB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wskazanym w ust. 7 członkowie Zespołu Nadzorującego wezwane przez zamawiającego stawiają się w terminie wyznaczonym przez zamawiającego, a jeżeli nie został wyznaczony niezwłocznie. </w:t>
      </w:r>
    </w:p>
    <w:p w14:paraId="4E6DF6F7" w14:textId="77777777" w:rsidR="008674FA" w:rsidRPr="003E7EAB" w:rsidRDefault="00C839DF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Pobyt </w:t>
      </w:r>
      <w:r w:rsidR="008674FA" w:rsidRPr="003E7EAB">
        <w:rPr>
          <w:rFonts w:ascii="Cambria" w:hAnsi="Cambria"/>
          <w:sz w:val="24"/>
          <w:szCs w:val="24"/>
        </w:rPr>
        <w:t xml:space="preserve">na </w:t>
      </w:r>
      <w:r w:rsidRPr="003E7EAB">
        <w:rPr>
          <w:rFonts w:ascii="Cambria" w:hAnsi="Cambria"/>
          <w:sz w:val="24"/>
          <w:szCs w:val="24"/>
        </w:rPr>
        <w:t>placu budowy powinien zostać u</w:t>
      </w:r>
      <w:r w:rsidR="008674FA" w:rsidRPr="003E7EAB">
        <w:rPr>
          <w:rFonts w:ascii="Cambria" w:hAnsi="Cambria"/>
          <w:sz w:val="24"/>
          <w:szCs w:val="24"/>
        </w:rPr>
        <w:t>dokumentowan</w:t>
      </w:r>
      <w:r w:rsidRPr="003E7EAB">
        <w:rPr>
          <w:rFonts w:ascii="Cambria" w:hAnsi="Cambria"/>
          <w:sz w:val="24"/>
          <w:szCs w:val="24"/>
        </w:rPr>
        <w:t>y</w:t>
      </w:r>
      <w:r w:rsidR="008674FA" w:rsidRPr="003E7EAB">
        <w:rPr>
          <w:rFonts w:ascii="Cambria" w:hAnsi="Cambria"/>
          <w:sz w:val="24"/>
          <w:szCs w:val="24"/>
        </w:rPr>
        <w:t xml:space="preserve"> zapisami w Dzienniku Budowy oraz w innych dokumentach uzgodnionych z Zamawiającym lub osobą upoważnioną przez Zamawiającego. Zamawiający może wymagać od wykonawcy </w:t>
      </w:r>
      <w:r w:rsidR="008674FA" w:rsidRPr="003E7EAB">
        <w:rPr>
          <w:rFonts w:ascii="Cambria" w:hAnsi="Cambria"/>
          <w:i/>
          <w:sz w:val="24"/>
          <w:szCs w:val="24"/>
        </w:rPr>
        <w:t>(w razie konieczności</w:t>
      </w:r>
      <w:r w:rsidR="008674FA" w:rsidRPr="003E7EAB">
        <w:rPr>
          <w:rFonts w:ascii="Cambria" w:hAnsi="Cambria"/>
          <w:sz w:val="24"/>
          <w:szCs w:val="24"/>
        </w:rPr>
        <w:t>) informowania o czasie pobytu Inspektor</w:t>
      </w:r>
      <w:r w:rsidRPr="003E7EAB">
        <w:rPr>
          <w:rFonts w:ascii="Cambria" w:hAnsi="Cambria"/>
          <w:sz w:val="24"/>
          <w:szCs w:val="24"/>
        </w:rPr>
        <w:t>ów</w:t>
      </w:r>
      <w:r w:rsidR="008674FA" w:rsidRPr="003E7EAB">
        <w:rPr>
          <w:rFonts w:ascii="Cambria" w:hAnsi="Cambria"/>
          <w:sz w:val="24"/>
          <w:szCs w:val="24"/>
        </w:rPr>
        <w:t xml:space="preserve"> Nadzoru Inwestorskiego na terenie budowy. </w:t>
      </w:r>
    </w:p>
    <w:p w14:paraId="6BA84F20" w14:textId="77777777" w:rsidR="008674FA" w:rsidRPr="008674FA" w:rsidRDefault="008674FA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Na czas urlopu lub nieobecności </w:t>
      </w:r>
      <w:r w:rsidR="00C839DF">
        <w:rPr>
          <w:rFonts w:ascii="Cambria" w:hAnsi="Cambria"/>
          <w:sz w:val="24"/>
          <w:szCs w:val="24"/>
        </w:rPr>
        <w:t xml:space="preserve">danego </w:t>
      </w:r>
      <w:r w:rsidRPr="008674FA">
        <w:rPr>
          <w:rFonts w:ascii="Cambria" w:hAnsi="Cambria"/>
          <w:sz w:val="24"/>
          <w:szCs w:val="24"/>
        </w:rPr>
        <w:t>Inspektora Nadzoru, Wykonawca zobowiązany jest do zastąpienia go pracownikiem tymczasowym (</w:t>
      </w:r>
      <w:r w:rsidRPr="008674FA">
        <w:rPr>
          <w:rFonts w:ascii="Cambria" w:hAnsi="Cambria"/>
          <w:i/>
          <w:sz w:val="24"/>
          <w:szCs w:val="24"/>
        </w:rPr>
        <w:t>proponowana osoba powinna spełniać wymagania określone w SIWZ</w:t>
      </w:r>
      <w:r w:rsidRPr="008674FA">
        <w:rPr>
          <w:rFonts w:ascii="Cambria" w:hAnsi="Cambria"/>
          <w:sz w:val="24"/>
          <w:szCs w:val="24"/>
        </w:rPr>
        <w:t xml:space="preserve">), zatwierdzonym przez Zamawiającego. </w:t>
      </w:r>
    </w:p>
    <w:p w14:paraId="32F05FF5" w14:textId="77777777" w:rsidR="008674FA" w:rsidRDefault="008674FA" w:rsidP="0071195F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Nieobecność Inspektor</w:t>
      </w:r>
      <w:r w:rsidR="00C839DF">
        <w:rPr>
          <w:rFonts w:ascii="Cambria" w:hAnsi="Cambria"/>
          <w:sz w:val="24"/>
          <w:szCs w:val="24"/>
        </w:rPr>
        <w:t>ów</w:t>
      </w:r>
      <w:r w:rsidRPr="008674FA">
        <w:rPr>
          <w:rFonts w:ascii="Cambria" w:hAnsi="Cambria"/>
          <w:sz w:val="24"/>
          <w:szCs w:val="24"/>
        </w:rPr>
        <w:t xml:space="preserve"> Nadzoru na budowie w trakcie wykonywania robót</w:t>
      </w:r>
      <w:r w:rsidR="00C839DF">
        <w:rPr>
          <w:rFonts w:ascii="Cambria" w:hAnsi="Cambria"/>
          <w:sz w:val="24"/>
          <w:szCs w:val="24"/>
        </w:rPr>
        <w:t xml:space="preserve"> w częstotliwości wskazanej w ust. 1 </w:t>
      </w:r>
      <w:r w:rsidRPr="008674FA">
        <w:rPr>
          <w:rFonts w:ascii="Cambria" w:hAnsi="Cambria"/>
          <w:sz w:val="24"/>
          <w:szCs w:val="24"/>
        </w:rPr>
        <w:t>oraz na wezwanie Zamawiającego lub pełnienie obowiązków inspektorów przez osoby niezatwierdzone przez Zamawiającego</w:t>
      </w:r>
      <w:r w:rsidR="00C839DF">
        <w:rPr>
          <w:rFonts w:ascii="Cambria" w:hAnsi="Cambria"/>
          <w:sz w:val="24"/>
          <w:szCs w:val="24"/>
        </w:rPr>
        <w:t xml:space="preserve"> jest traktowane jako przypadek nieprawidłowego wykonywania umowy i oprócz naliczenia kar umownych z tego tytułu</w:t>
      </w:r>
      <w:r w:rsidRPr="008674FA">
        <w:rPr>
          <w:rFonts w:ascii="Cambria" w:hAnsi="Cambria"/>
          <w:sz w:val="24"/>
          <w:szCs w:val="24"/>
        </w:rPr>
        <w:t xml:space="preserve"> może skutkować odstąpieniem od umowy z winy Wykonawcy</w:t>
      </w:r>
      <w:r w:rsidR="00BA0C72">
        <w:rPr>
          <w:rFonts w:ascii="Cambria" w:hAnsi="Cambria"/>
          <w:sz w:val="24"/>
          <w:szCs w:val="24"/>
        </w:rPr>
        <w:t xml:space="preserve"> na zasadach określonych w niniejszej umowie</w:t>
      </w:r>
      <w:r w:rsidRPr="008674FA">
        <w:rPr>
          <w:rFonts w:ascii="Cambria" w:hAnsi="Cambria"/>
          <w:sz w:val="24"/>
          <w:szCs w:val="24"/>
        </w:rPr>
        <w:t>.</w:t>
      </w:r>
    </w:p>
    <w:p w14:paraId="1B668441" w14:textId="77777777" w:rsidR="00421461" w:rsidRDefault="00421461" w:rsidP="004F4E2E">
      <w:pPr>
        <w:spacing w:after="0"/>
        <w:rPr>
          <w:rFonts w:ascii="Cambria" w:hAnsi="Cambria"/>
          <w:b/>
          <w:sz w:val="24"/>
          <w:szCs w:val="24"/>
        </w:rPr>
      </w:pPr>
    </w:p>
    <w:p w14:paraId="2D271A3F" w14:textId="60DBE32B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FA7DD8">
        <w:rPr>
          <w:rFonts w:ascii="Cambria" w:hAnsi="Cambria"/>
          <w:b/>
          <w:sz w:val="24"/>
          <w:szCs w:val="24"/>
        </w:rPr>
        <w:t xml:space="preserve"> 7</w:t>
      </w:r>
    </w:p>
    <w:p w14:paraId="5026AC17" w14:textId="77777777" w:rsidR="008674FA" w:rsidRPr="008674FA" w:rsidRDefault="008674FA" w:rsidP="008674FA">
      <w:pPr>
        <w:pStyle w:val="Tekstpodstawowywcity"/>
        <w:spacing w:after="0"/>
        <w:ind w:left="0" w:right="-57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Zmiany  umowy</w:t>
      </w:r>
    </w:p>
    <w:p w14:paraId="76A4D9F3" w14:textId="77777777" w:rsidR="00BA0C72" w:rsidRPr="0083654B" w:rsidRDefault="00BA0C72" w:rsidP="0071195F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Cambria" w:eastAsia="Calibri" w:hAnsi="Cambria" w:cs="ArialNarrow"/>
          <w:color w:val="000000" w:themeColor="text1"/>
          <w:sz w:val="24"/>
          <w:szCs w:val="24"/>
        </w:rPr>
      </w:pPr>
      <w:r w:rsidRPr="007F0B0F">
        <w:rPr>
          <w:rFonts w:ascii="Cambria" w:eastAsia="Calibri" w:hAnsi="Cambria" w:cs="ArialNarrow"/>
          <w:b/>
          <w:color w:val="000000" w:themeColor="text1"/>
          <w:sz w:val="24"/>
          <w:szCs w:val="24"/>
          <w:u w:val="single"/>
        </w:rPr>
        <w:t>Oprócz przypadków, o których mowa w art. 144 ust. 1 pkt 2-6 ustawy – Prawo zamówień publicznych</w:t>
      </w:r>
      <w:r w:rsidRPr="007F0B0F">
        <w:rPr>
          <w:rFonts w:ascii="Cambria" w:eastAsia="Calibri" w:hAnsi="Cambria" w:cs="ArialNarrow"/>
          <w:color w:val="000000" w:themeColor="text1"/>
          <w:sz w:val="24"/>
          <w:szCs w:val="24"/>
        </w:rPr>
        <w:t xml:space="preserve">, na podstawie art. 144 ust. 1 pkt 1 ustawy – Prawo zamówień publicznych, Zamawiający </w:t>
      </w:r>
      <w:r w:rsidRPr="007F0B0F">
        <w:rPr>
          <w:rFonts w:ascii="Cambria" w:eastAsia="Calibri" w:hAnsi="Cambria" w:cs="ArialNarrow"/>
          <w:color w:val="000000" w:themeColor="text1"/>
          <w:sz w:val="24"/>
          <w:szCs w:val="24"/>
          <w:u w:val="single"/>
        </w:rPr>
        <w:t>dopuszcza możliwość wprowadzania zmiany umowy w stosunku do treści oferty</w:t>
      </w:r>
      <w:r w:rsidRPr="007F0B0F">
        <w:rPr>
          <w:rFonts w:ascii="Cambria" w:eastAsia="Calibri" w:hAnsi="Cambria" w:cs="ArialNarrow"/>
          <w:color w:val="000000" w:themeColor="text1"/>
          <w:sz w:val="24"/>
          <w:szCs w:val="24"/>
        </w:rPr>
        <w:t xml:space="preserve">, na podstawie której dokonano wyboru Wykonawcy, w przypadku zaistnienia okoliczności niemożliwych do przewidzenia w chwili zawierania umowy lub w przypadku wystąpienia którejkolwiek z </w:t>
      </w:r>
      <w:r w:rsidRPr="0083654B">
        <w:rPr>
          <w:rFonts w:ascii="Cambria" w:eastAsia="Calibri" w:hAnsi="Cambria" w:cs="ArialNarrow"/>
          <w:color w:val="000000" w:themeColor="text1"/>
          <w:sz w:val="24"/>
          <w:szCs w:val="24"/>
        </w:rPr>
        <w:t>następujących okoliczności:</w:t>
      </w:r>
    </w:p>
    <w:p w14:paraId="2D4A3930" w14:textId="77777777" w:rsidR="00572D51" w:rsidRPr="0083654B" w:rsidRDefault="00572D51" w:rsidP="0083654B">
      <w:pPr>
        <w:pStyle w:val="Akapitzlist"/>
        <w:numPr>
          <w:ilvl w:val="0"/>
          <w:numId w:val="35"/>
        </w:numPr>
        <w:shd w:val="clear" w:color="auto" w:fill="FFFFFF"/>
        <w:spacing w:after="0"/>
        <w:ind w:left="851" w:hanging="425"/>
        <w:jc w:val="both"/>
        <w:rPr>
          <w:rFonts w:ascii="Cambria" w:hAnsi="Cambria" w:cs="ArialNarrow"/>
          <w:color w:val="000000" w:themeColor="text1"/>
          <w:sz w:val="24"/>
          <w:szCs w:val="24"/>
        </w:rPr>
      </w:pPr>
      <w:r w:rsidRPr="0083654B">
        <w:rPr>
          <w:rFonts w:ascii="Cambria" w:hAnsi="Cambria" w:cs="Calibri"/>
          <w:color w:val="000000" w:themeColor="text1"/>
          <w:sz w:val="24"/>
          <w:szCs w:val="24"/>
          <w:shd w:val="clear" w:color="auto" w:fill="FFFFFF"/>
        </w:rPr>
        <w:t>zmiany powszechnie obowiązujących przepisów prawa w zakresie mającym wpływ na realizację przedmiotu umowy;</w:t>
      </w:r>
    </w:p>
    <w:p w14:paraId="1380AE4C" w14:textId="77777777" w:rsidR="00572D51" w:rsidRPr="0083654B" w:rsidRDefault="00572D51" w:rsidP="0083654B">
      <w:pPr>
        <w:pStyle w:val="Akapitzlist"/>
        <w:numPr>
          <w:ilvl w:val="0"/>
          <w:numId w:val="35"/>
        </w:numPr>
        <w:shd w:val="clear" w:color="auto" w:fill="FFFFFF"/>
        <w:spacing w:after="0"/>
        <w:ind w:left="851" w:hanging="425"/>
        <w:jc w:val="both"/>
        <w:rPr>
          <w:rFonts w:ascii="Cambria" w:hAnsi="Cambria" w:cs="ArialNarrow"/>
          <w:color w:val="000000" w:themeColor="text1"/>
          <w:sz w:val="24"/>
          <w:szCs w:val="24"/>
        </w:rPr>
      </w:pPr>
      <w:r w:rsidRPr="0083654B">
        <w:rPr>
          <w:rFonts w:ascii="Cambria" w:hAnsi="Cambria" w:cs="Calibri"/>
          <w:color w:val="000000" w:themeColor="text1"/>
          <w:sz w:val="24"/>
          <w:szCs w:val="24"/>
          <w:shd w:val="clear" w:color="auto" w:fill="FFFFFF"/>
        </w:rPr>
        <w:t>zmiany umów zawartych pomiędzy Zamawiającym a inną niż Wykonawca podmiotem, w tym Instytucją Zarządzającą, w szczególności zmiany postanowień umowy o dofinansowanie projektu w zakresie mającym bezpośredni wpływ na realizację przedmiotu umowy;</w:t>
      </w:r>
    </w:p>
    <w:p w14:paraId="7CECD845" w14:textId="77777777" w:rsidR="0083654B" w:rsidRPr="0083654B" w:rsidRDefault="00572D51" w:rsidP="0083654B">
      <w:pPr>
        <w:pStyle w:val="Akapitzlist"/>
        <w:numPr>
          <w:ilvl w:val="0"/>
          <w:numId w:val="35"/>
        </w:numPr>
        <w:shd w:val="clear" w:color="auto" w:fill="FFFFFF"/>
        <w:spacing w:after="0"/>
        <w:ind w:left="851" w:hanging="425"/>
        <w:jc w:val="both"/>
        <w:rPr>
          <w:rFonts w:ascii="Cambria" w:hAnsi="Cambria" w:cs="ArialNarrow"/>
          <w:color w:val="000000" w:themeColor="text1"/>
          <w:sz w:val="24"/>
          <w:szCs w:val="24"/>
        </w:rPr>
      </w:pPr>
      <w:r w:rsidRPr="0083654B">
        <w:rPr>
          <w:rFonts w:ascii="Cambria" w:hAnsi="Cambria"/>
          <w:snapToGrid w:val="0"/>
          <w:color w:val="000000" w:themeColor="text1"/>
          <w:sz w:val="24"/>
          <w:szCs w:val="24"/>
        </w:rPr>
        <w:t>wystąpienia okoliczności niezależnych od Wykonawcy a wynikających ze zmian umowy z wykonawcą robót budowlanych</w:t>
      </w:r>
    </w:p>
    <w:p w14:paraId="29FAB33D" w14:textId="77777777" w:rsidR="0083654B" w:rsidRPr="0083654B" w:rsidRDefault="00572D51" w:rsidP="0083654B">
      <w:pPr>
        <w:pStyle w:val="Akapitzlist"/>
        <w:numPr>
          <w:ilvl w:val="0"/>
          <w:numId w:val="35"/>
        </w:numPr>
        <w:shd w:val="clear" w:color="auto" w:fill="FFFFFF"/>
        <w:spacing w:after="0"/>
        <w:ind w:left="851" w:hanging="425"/>
        <w:jc w:val="both"/>
        <w:rPr>
          <w:rFonts w:ascii="Cambria" w:hAnsi="Cambria" w:cs="ArialNarrow"/>
          <w:color w:val="000000" w:themeColor="text1"/>
          <w:sz w:val="24"/>
          <w:szCs w:val="24"/>
        </w:rPr>
      </w:pPr>
      <w:r w:rsidRPr="0083654B">
        <w:rPr>
          <w:rFonts w:ascii="Cambria" w:hAnsi="Cambria"/>
          <w:color w:val="000000" w:themeColor="text1"/>
          <w:sz w:val="24"/>
          <w:szCs w:val="24"/>
        </w:rPr>
        <w:t xml:space="preserve">wystąpienia okoliczności wynikających z działania siły wyższej (przez którą rozumie się wydarzenia, które w chwili podpisania umowy nie mogły być przez </w:t>
      </w:r>
      <w:r w:rsidRPr="0083654B">
        <w:rPr>
          <w:rFonts w:ascii="Cambria" w:hAnsi="Cambria"/>
          <w:color w:val="000000" w:themeColor="text1"/>
          <w:sz w:val="24"/>
          <w:szCs w:val="24"/>
        </w:rPr>
        <w:lastRenderedPageBreak/>
        <w:t>Strony przewidziane i zostały spowodowane przez okoliczności od nich niezależne) -</w:t>
      </w:r>
      <w:r w:rsidRPr="0083654B">
        <w:rPr>
          <w:rFonts w:ascii="Cambria" w:hAnsi="Cambria"/>
          <w:snapToGrid w:val="0"/>
          <w:color w:val="000000" w:themeColor="text1"/>
          <w:sz w:val="24"/>
          <w:szCs w:val="24"/>
        </w:rPr>
        <w:t xml:space="preserve"> zmiana dotyczyć może terminu wykonania zamówienia i zakresu świadczenia </w:t>
      </w:r>
      <w:r w:rsidR="0083654B">
        <w:rPr>
          <w:rFonts w:ascii="Cambria" w:hAnsi="Cambria"/>
          <w:snapToGrid w:val="0"/>
          <w:color w:val="000000" w:themeColor="text1"/>
          <w:sz w:val="24"/>
          <w:szCs w:val="24"/>
        </w:rPr>
        <w:t>W</w:t>
      </w:r>
      <w:r w:rsidRPr="0083654B">
        <w:rPr>
          <w:rFonts w:ascii="Cambria" w:hAnsi="Cambria"/>
          <w:snapToGrid w:val="0"/>
          <w:color w:val="000000" w:themeColor="text1"/>
          <w:sz w:val="24"/>
          <w:szCs w:val="24"/>
        </w:rPr>
        <w:t>ykonawcy</w:t>
      </w:r>
      <w:r w:rsidR="0083654B">
        <w:rPr>
          <w:rFonts w:ascii="Cambria" w:hAnsi="Cambria"/>
          <w:snapToGrid w:val="0"/>
          <w:color w:val="000000" w:themeColor="text1"/>
          <w:sz w:val="24"/>
          <w:szCs w:val="24"/>
        </w:rPr>
        <w:t>,</w:t>
      </w:r>
    </w:p>
    <w:p w14:paraId="04E24454" w14:textId="11BB01C8" w:rsidR="00572D51" w:rsidRPr="0083654B" w:rsidRDefault="00572D51" w:rsidP="0083654B">
      <w:pPr>
        <w:pStyle w:val="Akapitzlist"/>
        <w:numPr>
          <w:ilvl w:val="0"/>
          <w:numId w:val="35"/>
        </w:numPr>
        <w:shd w:val="clear" w:color="auto" w:fill="FFFFFF"/>
        <w:spacing w:after="0"/>
        <w:ind w:left="851" w:hanging="425"/>
        <w:jc w:val="both"/>
        <w:rPr>
          <w:rFonts w:ascii="Cambria" w:hAnsi="Cambria" w:cs="ArialNarrow"/>
          <w:color w:val="000000" w:themeColor="text1"/>
          <w:sz w:val="24"/>
          <w:szCs w:val="24"/>
        </w:rPr>
      </w:pPr>
      <w:r w:rsidRPr="0083654B">
        <w:rPr>
          <w:rFonts w:ascii="Cambria" w:hAnsi="Cambria"/>
          <w:sz w:val="24"/>
          <w:szCs w:val="24"/>
        </w:rPr>
        <w:t>zmiany/wprowadzenia podwykonawcy pod warunkiem odpowiedniego zgłoszenia i po akceptacji Zamawiającego;</w:t>
      </w:r>
    </w:p>
    <w:p w14:paraId="7763F11A" w14:textId="77777777" w:rsidR="00BA0C72" w:rsidRPr="00572D51" w:rsidRDefault="00BA0C72" w:rsidP="007522C5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Cambria" w:eastAsia="Calibri" w:hAnsi="Cambria" w:cs="ArialNarrow"/>
          <w:color w:val="000000" w:themeColor="text1"/>
          <w:sz w:val="24"/>
          <w:szCs w:val="24"/>
        </w:rPr>
      </w:pPr>
      <w:r w:rsidRPr="00572D51">
        <w:rPr>
          <w:rFonts w:ascii="Cambria" w:eastAsia="Calibri" w:hAnsi="Cambria" w:cs="ArialNarrow"/>
          <w:color w:val="000000" w:themeColor="text1"/>
          <w:sz w:val="24"/>
          <w:szCs w:val="24"/>
        </w:rPr>
        <w:t xml:space="preserve">Wszelkie zmiany umowy wymagają pod rygorem nieważności formy pisemnej </w:t>
      </w:r>
      <w:r w:rsidRPr="00572D51">
        <w:rPr>
          <w:rFonts w:ascii="Cambria" w:eastAsia="Calibri" w:hAnsi="Cambria" w:cs="ArialNarrow"/>
          <w:color w:val="000000" w:themeColor="text1"/>
          <w:sz w:val="24"/>
          <w:szCs w:val="24"/>
        </w:rPr>
        <w:br/>
        <w:t>i podpisania przez obydwie strony umowy.</w:t>
      </w:r>
    </w:p>
    <w:p w14:paraId="50256130" w14:textId="77777777" w:rsidR="00BA0C72" w:rsidRPr="007F0B0F" w:rsidRDefault="00BA0C72" w:rsidP="0071195F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Cambria" w:eastAsia="Calibri" w:hAnsi="Cambria" w:cs="ArialNarrow"/>
          <w:color w:val="000000" w:themeColor="text1"/>
          <w:sz w:val="24"/>
          <w:szCs w:val="24"/>
        </w:rPr>
      </w:pPr>
      <w:r w:rsidRPr="007F0B0F">
        <w:rPr>
          <w:rFonts w:ascii="Cambria" w:eastAsia="Calibri" w:hAnsi="Cambria" w:cs="ArialNarrow"/>
          <w:color w:val="000000" w:themeColor="text1"/>
          <w:sz w:val="24"/>
          <w:szCs w:val="24"/>
        </w:rPr>
        <w:t>Z wnioskiem o zmianę umowy może wystąpić zarówno Wykonawca, jak i Zamawiający.</w:t>
      </w:r>
    </w:p>
    <w:p w14:paraId="450E5A42" w14:textId="77777777" w:rsidR="00BA0C72" w:rsidRPr="007F0B0F" w:rsidRDefault="00BA0C72" w:rsidP="0071195F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Cambria" w:eastAsia="Calibri" w:hAnsi="Cambria" w:cs="ArialNarrow"/>
          <w:color w:val="000000" w:themeColor="text1"/>
          <w:sz w:val="24"/>
          <w:szCs w:val="24"/>
        </w:rPr>
      </w:pPr>
      <w:r w:rsidRPr="007F0B0F">
        <w:rPr>
          <w:rFonts w:ascii="Cambria" w:hAnsi="Cambria" w:cs="Arial"/>
          <w:iCs/>
          <w:color w:val="000000" w:themeColor="text1"/>
          <w:sz w:val="24"/>
          <w:szCs w:val="24"/>
        </w:rPr>
        <w:t>Strony przewidują zmianę umowy w przypadku zmiany:</w:t>
      </w:r>
    </w:p>
    <w:p w14:paraId="52A97E6D" w14:textId="77777777" w:rsidR="00BA0C72" w:rsidRPr="007F0B0F" w:rsidRDefault="00BA0C72" w:rsidP="0071195F">
      <w:pPr>
        <w:pStyle w:val="Akapitzlist"/>
        <w:numPr>
          <w:ilvl w:val="0"/>
          <w:numId w:val="30"/>
        </w:numPr>
        <w:shd w:val="clear" w:color="auto" w:fill="FFFFFF"/>
        <w:spacing w:after="0"/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iCs/>
          <w:color w:val="000000" w:themeColor="text1"/>
          <w:sz w:val="24"/>
          <w:szCs w:val="24"/>
        </w:rPr>
        <w:t xml:space="preserve">stawki podatku od towarów i usług VAT. Stawka i kwota podatku VAT oraz wynagrodzenie brutto ulegną zmianie odpowiednio do przepisów prawa wprowadzających zmianę stawki podatku VAT, co oznacza, że Zamawiający dopuszcza możliwość zmniejszenia i zwiększenia wynagrodzenia brutto o kwotę równą różnicy wynikającej ze zmienionej stawki podatku - dotyczy to części wynagrodzenia </w:t>
      </w:r>
      <w:r w:rsidRPr="00406F42">
        <w:rPr>
          <w:rFonts w:ascii="Cambria" w:hAnsi="Cambria"/>
          <w:iCs/>
          <w:color w:val="000000" w:themeColor="text1"/>
          <w:sz w:val="24"/>
          <w:szCs w:val="24"/>
        </w:rPr>
        <w:t>za roboty, których</w:t>
      </w:r>
      <w:r w:rsidRPr="007F0B0F">
        <w:rPr>
          <w:rFonts w:ascii="Cambria" w:hAnsi="Cambria"/>
          <w:iCs/>
          <w:color w:val="000000" w:themeColor="text1"/>
          <w:sz w:val="24"/>
          <w:szCs w:val="24"/>
        </w:rPr>
        <w:t xml:space="preserve"> w dniu zmiany stawki podatku VAT jeszcze nie wykonano;</w:t>
      </w:r>
    </w:p>
    <w:p w14:paraId="4B63FD61" w14:textId="77777777" w:rsidR="00BA0C72" w:rsidRPr="007F0B0F" w:rsidRDefault="00BA0C72" w:rsidP="0071195F">
      <w:pPr>
        <w:pStyle w:val="Akapitzlist"/>
        <w:numPr>
          <w:ilvl w:val="0"/>
          <w:numId w:val="30"/>
        </w:numPr>
        <w:shd w:val="clear" w:color="auto" w:fill="FFFFFF"/>
        <w:spacing w:after="0"/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zmiany wysokości minimalnego wynagrodzenia za pracę albo minimalnej stawki godzinowej ustalonego na podstawie art. 2 ust. 3-5 ustawy z dnia 10 października 2002 r. o minimalnym wynagrodzeniu za pracę (Dz. U. z 2002 r., nr 200, poz.1679 z późn. zm.). Wynagrodzenie może ulec zmianie odpowiednio do zmiany wysokości kosztów pracy ponoszonych przez Wykonawcę w związku z realizacją przedmiotowego zamówienia, o ile zmiana kosztów pracy wynika ze zmiany przepisów prawa dot. wysokości minimalnego wynagrodzenia za pracę albo minimalnej stawki godzinowej i ma wpływ na koszt wykonywania zamówienia przez Wykonawcę. Wprowadzenie przedmiotowych zmian wynagrodzenia możliwe będzie</w:t>
      </w:r>
      <w:r>
        <w:rPr>
          <w:rFonts w:ascii="Cambria" w:hAnsi="Cambria"/>
          <w:color w:val="000000" w:themeColor="text1"/>
          <w:sz w:val="24"/>
          <w:szCs w:val="24"/>
        </w:rPr>
        <w:t>,</w:t>
      </w:r>
      <w:r w:rsidRPr="007F0B0F">
        <w:rPr>
          <w:rFonts w:ascii="Cambria" w:hAnsi="Cambria"/>
          <w:color w:val="000000" w:themeColor="text1"/>
          <w:sz w:val="24"/>
          <w:szCs w:val="24"/>
        </w:rPr>
        <w:t xml:space="preserve"> jeżeli Wykonawca:</w:t>
      </w:r>
    </w:p>
    <w:p w14:paraId="55FC4DA6" w14:textId="77777777" w:rsidR="00BA0C72" w:rsidRPr="007F0B0F" w:rsidRDefault="00BA0C72" w:rsidP="0071195F">
      <w:pPr>
        <w:numPr>
          <w:ilvl w:val="0"/>
          <w:numId w:val="32"/>
        </w:numPr>
        <w:shd w:val="clear" w:color="auto" w:fill="FFFFFF"/>
        <w:spacing w:after="0"/>
        <w:ind w:left="1134" w:hanging="283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udowodni, że zmiana w/w przepisów będzie miała wpływ na koszty wykonania zamówienia przez Wykonawcę,</w:t>
      </w:r>
    </w:p>
    <w:p w14:paraId="4B3BCA39" w14:textId="77777777" w:rsidR="00BA0C72" w:rsidRPr="007F0B0F" w:rsidRDefault="00BA0C72" w:rsidP="0071195F">
      <w:pPr>
        <w:numPr>
          <w:ilvl w:val="0"/>
          <w:numId w:val="32"/>
        </w:numPr>
        <w:shd w:val="clear" w:color="auto" w:fill="FFFFFF"/>
        <w:spacing w:after="0"/>
        <w:ind w:left="1134" w:hanging="283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wykaże, jaką część wynagrodzenia stanowią koszty pracy ponoszone przez Wykonawcę w trakcie realizacji zamówienia oraz jak zmiana przepisów wpłynie na wysokość tych kosztów.</w:t>
      </w:r>
    </w:p>
    <w:p w14:paraId="4FC9BC48" w14:textId="77777777" w:rsidR="00BA0C72" w:rsidRPr="007F0B0F" w:rsidRDefault="00BA0C72" w:rsidP="00BA0C72">
      <w:pPr>
        <w:shd w:val="clear" w:color="auto" w:fill="FFFFFF"/>
        <w:spacing w:after="0"/>
        <w:ind w:left="85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Zamawiający zastrzega sobie prawo do wniesienia zastrzeżeń dotyczących wysokości kosztów pracy przedstawionych przez Wykonawcę.</w:t>
      </w:r>
    </w:p>
    <w:p w14:paraId="0948EC41" w14:textId="77777777" w:rsidR="00BA0C72" w:rsidRPr="007F0B0F" w:rsidRDefault="00BA0C72" w:rsidP="0071195F">
      <w:pPr>
        <w:pStyle w:val="Akapitzlist"/>
        <w:numPr>
          <w:ilvl w:val="0"/>
          <w:numId w:val="30"/>
        </w:numPr>
        <w:shd w:val="clear" w:color="auto" w:fill="FFFFFF"/>
        <w:spacing w:after="0"/>
        <w:ind w:left="851" w:hanging="425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 xml:space="preserve">zmiany zasad podlegania ubezpieczeniom społecznym lub ubezpieczeniu zdrowotnemu lub wysokości stawki składki na ubezpieczenia społeczne lub zdrowotne. Wynagrodzenie może ulec zmianie odpowiednio do zmiany wysokości kosztów ponoszonych przez Wykonawcę w związku z realizacją przedmiotowego zamówienia, o ile zmiana tych kosztów wynika ze zmiany </w:t>
      </w:r>
      <w:r w:rsidRPr="007F0B0F">
        <w:rPr>
          <w:rFonts w:ascii="Cambria" w:hAnsi="Cambria"/>
          <w:color w:val="000000" w:themeColor="text1"/>
          <w:sz w:val="24"/>
          <w:szCs w:val="24"/>
        </w:rPr>
        <w:lastRenderedPageBreak/>
        <w:t>przepisów prawa dot. zasad podlegania ubezpieczeniom społecznym lub ubezpieczeniu zdrowotnemu lub wysokości stawki składki na ubezpieczenia społeczne lub zdrowotne i ma wpływ na koszt wykonywania zamówienia przez Wykonawcę. Wprowadzenie przedmiotowych zmian wynagrodzenia możliwe będzie, jeżeli Wykonawca:</w:t>
      </w:r>
    </w:p>
    <w:p w14:paraId="4D9C21C6" w14:textId="77777777" w:rsidR="00BA0C72" w:rsidRPr="007F0B0F" w:rsidRDefault="00BA0C72" w:rsidP="0071195F">
      <w:pPr>
        <w:pStyle w:val="Akapitzlist"/>
        <w:numPr>
          <w:ilvl w:val="0"/>
          <w:numId w:val="33"/>
        </w:numPr>
        <w:shd w:val="clear" w:color="auto" w:fill="FFFFFF"/>
        <w:spacing w:after="0"/>
        <w:ind w:left="1134" w:hanging="283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udowodni, że zmiana w/w przepisów będzie miała wpływ na koszty wykonania zamówienia przez Wykonawcę,</w:t>
      </w:r>
    </w:p>
    <w:p w14:paraId="79C8908D" w14:textId="77777777" w:rsidR="00BA0C72" w:rsidRPr="007F0B0F" w:rsidRDefault="00BA0C72" w:rsidP="0071195F">
      <w:pPr>
        <w:pStyle w:val="Akapitzlist"/>
        <w:numPr>
          <w:ilvl w:val="0"/>
          <w:numId w:val="33"/>
        </w:numPr>
        <w:shd w:val="clear" w:color="auto" w:fill="FFFFFF"/>
        <w:spacing w:after="0"/>
        <w:ind w:left="1134" w:hanging="283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wykaże, jaką część wynagrodzenia stanowią koszty pracy ponoszone przez Wykonawcę w trakcie realizacji zamówienia oraz jak zmiana przepisów wpłynie na wysokość tych kosztów.</w:t>
      </w:r>
    </w:p>
    <w:p w14:paraId="1E5E7972" w14:textId="77777777" w:rsidR="00BA0C72" w:rsidRPr="00DE6DE8" w:rsidRDefault="00BA0C72" w:rsidP="0071195F">
      <w:pPr>
        <w:pStyle w:val="Akapitzlist"/>
        <w:numPr>
          <w:ilvl w:val="0"/>
          <w:numId w:val="30"/>
        </w:numPr>
        <w:spacing w:after="0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E6DE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zmiany zasad gromadzenia i wysokości wpłat do pracowniczych planów kapitałowych, o których mowa w ustawie z dnia 4 października 2018 r. o pracowniczych planach kapitałowych. Wynagrodzenie może ulec zmianie odpowiednio do zmiany wysokości kosztów ponoszonych przez Wykonawcę w związku z realizacją przedmiotowego zamówienia, o ile zmiana tych kosztów wynika ze zmiany przepisów prawa dot. zasad gromadzenia i wysokości wpłat do pracowniczych planów kapitałowych i ma wpływ na koszt wykonywania zamówienia przez Wykonawcę. Wprowadzenie przedmiotowych zmian wynagrodzenia możliwe będzie, jeżeli Wykonawca:</w:t>
      </w:r>
    </w:p>
    <w:p w14:paraId="2965C695" w14:textId="77777777" w:rsidR="00BA0C72" w:rsidRPr="00DE6DE8" w:rsidRDefault="00BA0C72" w:rsidP="0071195F">
      <w:pPr>
        <w:pStyle w:val="Akapitzlist"/>
        <w:numPr>
          <w:ilvl w:val="0"/>
          <w:numId w:val="34"/>
        </w:numPr>
        <w:spacing w:after="0"/>
        <w:ind w:left="1134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E6DE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udowodni, że zmiana w/w przepisów będzie miała wpływ na koszty wykonania</w:t>
      </w:r>
      <w:r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 xml:space="preserve"> zamówienia przez Wykonawcę,</w:t>
      </w:r>
    </w:p>
    <w:p w14:paraId="40801680" w14:textId="77777777" w:rsidR="00BA0C72" w:rsidRPr="00DE6DE8" w:rsidRDefault="00BA0C72" w:rsidP="0071195F">
      <w:pPr>
        <w:pStyle w:val="Akapitzlist"/>
        <w:numPr>
          <w:ilvl w:val="0"/>
          <w:numId w:val="34"/>
        </w:numPr>
        <w:spacing w:after="0"/>
        <w:ind w:left="1134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E6DE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wykaże, jaką część wynagrodzenia stanowią koszty pracy ponoszone przez Wykonawcę w trakcie realizacji zamówienia oraz jak zmiana przepisów wpłynie na wysokość tych kosztów.</w:t>
      </w:r>
    </w:p>
    <w:p w14:paraId="0CEBF436" w14:textId="77777777" w:rsidR="00BA0C72" w:rsidRDefault="00BA0C72" w:rsidP="00BA0C72">
      <w:pPr>
        <w:shd w:val="clear" w:color="auto" w:fill="FFFFFF"/>
        <w:spacing w:after="0"/>
        <w:ind w:left="851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8D4AA4">
        <w:rPr>
          <w:rFonts w:ascii="Cambria" w:hAnsi="Cambria"/>
          <w:i/>
          <w:color w:val="000000" w:themeColor="text1"/>
          <w:sz w:val="24"/>
          <w:szCs w:val="24"/>
        </w:rPr>
        <w:t>Zamawiający zastrzega sobie prawo do wniesienia zastrzeżeń dotyczących wysokości kosztów pracy przedstawionych przez Wykonawcę.</w:t>
      </w:r>
    </w:p>
    <w:p w14:paraId="53046893" w14:textId="77777777" w:rsidR="00BA0C72" w:rsidRDefault="00BA0C72" w:rsidP="0071195F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 w:rsidRPr="007F0B0F">
        <w:rPr>
          <w:rFonts w:ascii="Cambria" w:hAnsi="Cambria"/>
          <w:iCs/>
          <w:color w:val="000000" w:themeColor="text1"/>
        </w:rPr>
        <w:t xml:space="preserve">Strona wnioskująca o zmianę wskazaną w ust. </w:t>
      </w:r>
      <w:r w:rsidR="00572D51">
        <w:rPr>
          <w:rFonts w:ascii="Cambria" w:hAnsi="Cambria"/>
          <w:iCs/>
          <w:color w:val="000000" w:themeColor="text1"/>
        </w:rPr>
        <w:t>4</w:t>
      </w:r>
      <w:r w:rsidRPr="007F0B0F">
        <w:rPr>
          <w:rFonts w:ascii="Cambria" w:hAnsi="Cambria"/>
          <w:iCs/>
          <w:color w:val="000000" w:themeColor="text1"/>
        </w:rPr>
        <w:t xml:space="preserve"> musi wykazać środkami dowodowymi, że zmiany o których mowa w ust. </w:t>
      </w:r>
      <w:r w:rsidR="00572D51">
        <w:rPr>
          <w:rFonts w:ascii="Cambria" w:hAnsi="Cambria"/>
          <w:iCs/>
          <w:color w:val="000000" w:themeColor="text1"/>
        </w:rPr>
        <w:t>4</w:t>
      </w:r>
      <w:r w:rsidRPr="007F0B0F">
        <w:rPr>
          <w:rFonts w:ascii="Cambria" w:hAnsi="Cambria"/>
          <w:iCs/>
          <w:color w:val="000000" w:themeColor="text1"/>
        </w:rPr>
        <w:t xml:space="preserve"> mają bezpośredni wpływ na wysokość wynagrodzenia wykonawcy tj. </w:t>
      </w:r>
      <w:r w:rsidRPr="00ED5634">
        <w:rPr>
          <w:rFonts w:ascii="Cambria" w:hAnsi="Cambria"/>
          <w:iCs/>
          <w:color w:val="000000" w:themeColor="text1"/>
        </w:rPr>
        <w:t xml:space="preserve">wykazać, że zmiany wskazane w ust. </w:t>
      </w:r>
      <w:r w:rsidR="00572D51">
        <w:rPr>
          <w:rFonts w:ascii="Cambria" w:hAnsi="Cambria"/>
          <w:iCs/>
          <w:color w:val="000000" w:themeColor="text1"/>
        </w:rPr>
        <w:t>4</w:t>
      </w:r>
      <w:r w:rsidRPr="00ED5634">
        <w:rPr>
          <w:rFonts w:ascii="Cambria" w:hAnsi="Cambria"/>
          <w:iCs/>
          <w:color w:val="000000" w:themeColor="text1"/>
        </w:rPr>
        <w:t xml:space="preserve"> wymuszają podwyższenie kosztów wykonania.</w:t>
      </w:r>
    </w:p>
    <w:p w14:paraId="6B2CA8A4" w14:textId="65344083" w:rsidR="00BA0C72" w:rsidRPr="00595CDE" w:rsidRDefault="00BA0C72" w:rsidP="00595CDE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 w:rsidRPr="00595CDE">
        <w:rPr>
          <w:rFonts w:ascii="Cambria" w:hAnsi="Cambria" w:cs="Book Antiqua"/>
          <w:color w:val="000000" w:themeColor="text1"/>
        </w:rPr>
        <w:t xml:space="preserve">Wykonawca zobowiązany jest w terminie wskazanym przez Zamawiającego przedłożyć Zamawiającemu na piśmie szczegółową analizę porównawczą kosztów (przed i po nowelizacji) stanowiącą wykaz poniesionych wydatków w związku ze zmianą ww. przepisów z powołaniem się na stosowne przepisy, z których wynikają ww. zmiany, a także przedłożyć konieczne dokumenty (w tym oświadczenia dla celów podatkowych i ZUS). </w:t>
      </w:r>
    </w:p>
    <w:p w14:paraId="2B4E823B" w14:textId="12499AC0" w:rsidR="00BA0C72" w:rsidRPr="00595CDE" w:rsidRDefault="00BA0C72" w:rsidP="00595CDE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 w:rsidRPr="00595CDE">
        <w:rPr>
          <w:rFonts w:ascii="Cambria" w:hAnsi="Cambria" w:cs="Book Antiqua"/>
          <w:color w:val="000000" w:themeColor="text1"/>
        </w:rPr>
        <w:t xml:space="preserve">W przypadku wystąpienia okoliczności, o których mowa w ust. </w:t>
      </w:r>
      <w:r w:rsidR="00572D51" w:rsidRPr="00595CDE">
        <w:rPr>
          <w:rFonts w:ascii="Cambria" w:hAnsi="Cambria" w:cs="Book Antiqua"/>
          <w:color w:val="000000" w:themeColor="text1"/>
        </w:rPr>
        <w:t>4</w:t>
      </w:r>
      <w:r w:rsidRPr="00595CDE">
        <w:rPr>
          <w:rFonts w:ascii="Cambria" w:hAnsi="Cambria" w:cs="Book Antiqua"/>
          <w:color w:val="000000" w:themeColor="text1"/>
        </w:rPr>
        <w:t xml:space="preserve"> pkt 1) część wynagrodzenia brutto Wykonawcy, o którym mowa w § </w:t>
      </w:r>
      <w:r w:rsidR="00FA7DD8" w:rsidRPr="00595CDE">
        <w:rPr>
          <w:rFonts w:ascii="Cambria" w:hAnsi="Cambria" w:cs="Book Antiqua"/>
          <w:color w:val="000000" w:themeColor="text1"/>
        </w:rPr>
        <w:t>5 ust. 1</w:t>
      </w:r>
      <w:r w:rsidRPr="00595CDE">
        <w:rPr>
          <w:rFonts w:ascii="Cambria" w:hAnsi="Cambria" w:cs="Book Antiqua"/>
          <w:color w:val="000000" w:themeColor="text1"/>
        </w:rPr>
        <w:t xml:space="preserve"> umowy, płatna po zaistnieniu ww. okoliczności, ulegnie zmianie o wartość różnicy pomiędzy nową </w:t>
      </w:r>
      <w:r w:rsidRPr="00595CDE">
        <w:rPr>
          <w:rFonts w:ascii="Cambria" w:hAnsi="Cambria" w:cs="Book Antiqua"/>
          <w:color w:val="000000" w:themeColor="text1"/>
        </w:rPr>
        <w:lastRenderedPageBreak/>
        <w:t>wartością podatku od towarów i usług (ustaloną w oparciu o stawkę podatku od towarów i usług po zmianie), a dotychczasową wartością podatku od towarów i usług (ustaloną w oparciu o stawkę podatku od towarów i usług przed zmianą). W takiej sytuacji wynagrodzenie brutto będzie obejmowało stawkę i wartość obowiązującą w dniu wystawienia faktury. Wynagrodzenie netto Wykonawcy nie ulegnie zmianie.</w:t>
      </w:r>
    </w:p>
    <w:p w14:paraId="7DE6E593" w14:textId="1B8E4F59" w:rsidR="00BA0C72" w:rsidRPr="00595CDE" w:rsidRDefault="00BA0C72" w:rsidP="00595CDE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 w:rsidRPr="00595CDE">
        <w:rPr>
          <w:rFonts w:ascii="Cambria" w:hAnsi="Cambria" w:cs="Book Antiqua"/>
          <w:color w:val="000000" w:themeColor="text1"/>
        </w:rPr>
        <w:t xml:space="preserve">W przypadku wystąpienia okoliczności, o których mowa w ust. </w:t>
      </w:r>
      <w:r w:rsidR="00572D51" w:rsidRPr="00595CDE">
        <w:rPr>
          <w:rFonts w:ascii="Cambria" w:hAnsi="Cambria" w:cs="Book Antiqua"/>
          <w:color w:val="000000" w:themeColor="text1"/>
        </w:rPr>
        <w:t>4</w:t>
      </w:r>
      <w:r w:rsidRPr="00595CDE">
        <w:rPr>
          <w:rFonts w:ascii="Cambria" w:hAnsi="Cambria" w:cs="Book Antiqua"/>
          <w:color w:val="000000" w:themeColor="text1"/>
        </w:rPr>
        <w:t xml:space="preserve"> pkt 2) część wynagrodzenie brutto Wykonawcy, o którym mowa w </w:t>
      </w:r>
      <w:r w:rsidR="00FA7DD8" w:rsidRPr="00595CDE">
        <w:rPr>
          <w:rFonts w:ascii="Cambria" w:hAnsi="Cambria" w:cs="Book Antiqua"/>
          <w:color w:val="000000" w:themeColor="text1"/>
        </w:rPr>
        <w:t xml:space="preserve">§ 5 ust. 1 </w:t>
      </w:r>
      <w:r w:rsidRPr="00595CDE">
        <w:rPr>
          <w:rFonts w:ascii="Cambria" w:hAnsi="Cambria" w:cs="Book Antiqua"/>
          <w:color w:val="000000" w:themeColor="text1"/>
        </w:rPr>
        <w:t>umowy, płatna po zaistnieniu ww. okoliczności, ulegnie zmianie o wartość zmiany kosztu Wykonawcy, wynikającą ze zmiany kwoty wynagrodzeń osób bezpośrednio wykonujących przedmiot umowy podanych w dokumentach, o których mowa w ust. 12, do wysokości aktualnie obowiązującego minimalnego wynagrodzenia lub minimalnej stawki godzinowej, z uwzględnieniem wszystkich obciążeń publicznoprawnych od kwoty zmiany minimalnego wynagrodzenia lub minimalnej stawki godzinowej tych osób.</w:t>
      </w:r>
    </w:p>
    <w:p w14:paraId="1E0237EF" w14:textId="7A343541" w:rsidR="00BA0C72" w:rsidRPr="00595CDE" w:rsidRDefault="00BA0C72" w:rsidP="00595CDE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 w:rsidRPr="00595CDE">
        <w:rPr>
          <w:rFonts w:ascii="Cambria" w:hAnsi="Cambria" w:cs="Book Antiqua"/>
          <w:color w:val="000000" w:themeColor="text1"/>
        </w:rPr>
        <w:t xml:space="preserve">W przypadku wystąpienia okoliczności, o których mowa w ust. </w:t>
      </w:r>
      <w:r w:rsidR="00572D51" w:rsidRPr="00595CDE">
        <w:rPr>
          <w:rFonts w:ascii="Cambria" w:hAnsi="Cambria" w:cs="Book Antiqua"/>
          <w:color w:val="000000" w:themeColor="text1"/>
        </w:rPr>
        <w:t>4</w:t>
      </w:r>
      <w:r w:rsidRPr="00595CDE">
        <w:rPr>
          <w:rFonts w:ascii="Cambria" w:hAnsi="Cambria" w:cs="Book Antiqua"/>
          <w:color w:val="000000" w:themeColor="text1"/>
        </w:rPr>
        <w:t xml:space="preserve"> pkt 3) część wynagrodzenie brutto Wykonawcy, o którym mowa w </w:t>
      </w:r>
      <w:r w:rsidR="00FA7DD8" w:rsidRPr="00595CDE">
        <w:rPr>
          <w:rFonts w:ascii="Cambria" w:hAnsi="Cambria" w:cs="Book Antiqua"/>
          <w:color w:val="000000" w:themeColor="text1"/>
        </w:rPr>
        <w:t xml:space="preserve">§ 5 ust. 1 </w:t>
      </w:r>
      <w:r w:rsidRPr="00595CDE">
        <w:rPr>
          <w:rFonts w:ascii="Cambria" w:hAnsi="Cambria" w:cs="Book Antiqua"/>
          <w:color w:val="000000" w:themeColor="text1"/>
        </w:rPr>
        <w:t>umowy, płatna po zaistnieniu ww. okoliczności, po spełnieniu warunku, o którym mowa w ust. 12 poniżej,  ulegnie zmianie o wartość zmiany kosztu Wykonawcy, jaką będzie on zobowiązany dodatkowo ponieść w celu uwzględnienia tej zmiany, przy zachowaniu dotychczasowe kwoty netto wynagrodzenia osób bezpośrednio wykonujących zamówienie na rzecz Zamawiającego podanych w dokumencie, o którym mowa w ust. 12 poniżej.</w:t>
      </w:r>
    </w:p>
    <w:p w14:paraId="5628854B" w14:textId="77777777" w:rsidR="00BA0C72" w:rsidRPr="00595CDE" w:rsidRDefault="00BA0C72" w:rsidP="00595CDE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 w:rsidRPr="00595CDE">
        <w:rPr>
          <w:rFonts w:ascii="Cambria" w:hAnsi="Cambria" w:cs="Book Antiqua"/>
          <w:color w:val="000000" w:themeColor="text1"/>
        </w:rPr>
        <w:t xml:space="preserve">Warunkiem dokonania zmiany wynagrodzenia Wykonawcy, o której mowa w ust. </w:t>
      </w:r>
      <w:r w:rsidR="00572D51" w:rsidRPr="00595CDE">
        <w:rPr>
          <w:rFonts w:ascii="Cambria" w:hAnsi="Cambria" w:cs="Book Antiqua"/>
          <w:color w:val="000000" w:themeColor="text1"/>
        </w:rPr>
        <w:t>4</w:t>
      </w:r>
      <w:r w:rsidRPr="00595CDE">
        <w:rPr>
          <w:rFonts w:ascii="Cambria" w:hAnsi="Cambria" w:cs="Book Antiqua"/>
          <w:color w:val="000000" w:themeColor="text1"/>
        </w:rPr>
        <w:t xml:space="preserve"> pkt 2 i 3 jest złożenie przez Wykonawcę Zamawiającemu wniosku o zmianę wynagrodzenia wraz z dokumentami potwierdzającymi zasadność złożenia takiego wniosku,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ww. zmianami mającymi wpływ na wykonanie przedmiotu umowy. Na podstawie przedłożonych wraz z wnioskiem, o którym mowa w zdaniu poprzednim dokumentów Wykonawca powinien wykazać, że zaistniała zmiana ma bezpośredni wpływ na koszty wykonania zamówienia oraz określić stopień, w jakim wpłynie ona na wysokość wynagrodzenia.</w:t>
      </w:r>
    </w:p>
    <w:p w14:paraId="6B8E744C" w14:textId="77777777" w:rsidR="00BA0C72" w:rsidRPr="00595CDE" w:rsidRDefault="00BA0C72" w:rsidP="00595CDE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 w:rsidRPr="00595CDE">
        <w:rPr>
          <w:rFonts w:ascii="Cambria" w:hAnsi="Cambria" w:cs="Book Antiqua"/>
          <w:color w:val="000000" w:themeColor="text1"/>
        </w:rPr>
        <w:t xml:space="preserve">Ciężar dowodu, że okoliczności wymienione w ust. </w:t>
      </w:r>
      <w:r w:rsidR="00572D51" w:rsidRPr="00595CDE">
        <w:rPr>
          <w:rFonts w:ascii="Cambria" w:hAnsi="Cambria" w:cs="Book Antiqua"/>
          <w:color w:val="000000" w:themeColor="text1"/>
        </w:rPr>
        <w:t>4</w:t>
      </w:r>
      <w:r w:rsidRPr="00595CDE">
        <w:rPr>
          <w:rFonts w:ascii="Cambria" w:hAnsi="Cambria" w:cs="Book Antiqua"/>
          <w:color w:val="000000" w:themeColor="text1"/>
        </w:rPr>
        <w:t xml:space="preserve"> pkt 2 i 3 mają wpływ na koszty wykonania zamówienia spoczywa na Wykonawcy.</w:t>
      </w:r>
    </w:p>
    <w:p w14:paraId="53107095" w14:textId="77777777" w:rsidR="00BA0C72" w:rsidRPr="00595CDE" w:rsidRDefault="00BA0C72" w:rsidP="00595CDE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 w:rsidRPr="00595CDE">
        <w:rPr>
          <w:rFonts w:ascii="Cambria" w:hAnsi="Cambria" w:cs="Book Antiqua"/>
          <w:color w:val="000000" w:themeColor="text1"/>
        </w:rPr>
        <w:lastRenderedPageBreak/>
        <w:t xml:space="preserve">Zmiany wysokości wynagrodzenia, o których mowa w ust. </w:t>
      </w:r>
      <w:r w:rsidR="00572D51" w:rsidRPr="00595CDE">
        <w:rPr>
          <w:rFonts w:ascii="Cambria" w:hAnsi="Cambria" w:cs="Book Antiqua"/>
          <w:color w:val="000000" w:themeColor="text1"/>
        </w:rPr>
        <w:t>4</w:t>
      </w:r>
      <w:r w:rsidRPr="00595CDE">
        <w:rPr>
          <w:rFonts w:ascii="Cambria" w:hAnsi="Cambria" w:cs="Book Antiqua"/>
          <w:color w:val="000000" w:themeColor="text1"/>
        </w:rPr>
        <w:t xml:space="preserve"> pkt 1 mogą zostać dokonane ze skutkiem nie wcześniej niż na dzień wejścia w życie przepisów, z których wynikają te zmiany. </w:t>
      </w:r>
    </w:p>
    <w:p w14:paraId="38BBF067" w14:textId="77777777" w:rsidR="00BA0C72" w:rsidRPr="00595CDE" w:rsidRDefault="00BA0C72" w:rsidP="00595CDE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 w:rsidRPr="00595CDE">
        <w:rPr>
          <w:rFonts w:ascii="Cambria" w:hAnsi="Cambria" w:cs="Book Antiqua"/>
          <w:color w:val="000000" w:themeColor="text1"/>
        </w:rPr>
        <w:t xml:space="preserve">Zmiany, o których mowa w ust. </w:t>
      </w:r>
      <w:r w:rsidR="00572D51" w:rsidRPr="00595CDE">
        <w:rPr>
          <w:rFonts w:ascii="Cambria" w:hAnsi="Cambria" w:cs="Book Antiqua"/>
          <w:color w:val="000000" w:themeColor="text1"/>
        </w:rPr>
        <w:t>4</w:t>
      </w:r>
      <w:r w:rsidRPr="00595CDE">
        <w:rPr>
          <w:rFonts w:ascii="Cambria" w:hAnsi="Cambria" w:cs="Book Antiqua"/>
          <w:color w:val="000000" w:themeColor="text1"/>
        </w:rPr>
        <w:t xml:space="preserve"> mogą być dokonane tylko, jeżeli jest to niezbędne dla prawidłowego wykonania umowy lub umowy o dofinansowanie projektu. </w:t>
      </w:r>
    </w:p>
    <w:p w14:paraId="1D0264F4" w14:textId="77777777" w:rsidR="00BA0C72" w:rsidRPr="00595CDE" w:rsidRDefault="00BA0C72" w:rsidP="00595CDE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/>
          <w:iCs/>
          <w:color w:val="000000" w:themeColor="text1"/>
        </w:rPr>
      </w:pPr>
      <w:r w:rsidRPr="00595CDE">
        <w:rPr>
          <w:rFonts w:ascii="Cambria" w:hAnsi="Cambria"/>
          <w:iCs/>
          <w:color w:val="000000" w:themeColor="text1"/>
        </w:rPr>
        <w:t>Wszystkie powyższe postanowienia stanowią katalog zmian, na które Zamawiający może wyrazić zgodę. Nie stanowią one jednak zobowiązania do wyrażenia takiej zgody.</w:t>
      </w:r>
    </w:p>
    <w:p w14:paraId="75FF6352" w14:textId="6EFBCB17" w:rsidR="008674FA" w:rsidRPr="008674FA" w:rsidRDefault="008674FA" w:rsidP="0085032A">
      <w:pPr>
        <w:widowControl w:val="0"/>
        <w:spacing w:after="0"/>
        <w:ind w:left="720" w:hanging="72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FA7DD8">
        <w:rPr>
          <w:rFonts w:ascii="Cambria" w:hAnsi="Cambria"/>
          <w:b/>
          <w:sz w:val="24"/>
          <w:szCs w:val="24"/>
        </w:rPr>
        <w:t xml:space="preserve"> 8</w:t>
      </w:r>
    </w:p>
    <w:p w14:paraId="61924316" w14:textId="4410C03D" w:rsidR="00C54362" w:rsidRDefault="00C54362" w:rsidP="003C46C1">
      <w:pPr>
        <w:spacing w:after="0"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Płatności</w:t>
      </w:r>
    </w:p>
    <w:p w14:paraId="6EDD8F1C" w14:textId="0EA3242E" w:rsidR="008674FA" w:rsidRPr="007C1B89" w:rsidRDefault="009D3740" w:rsidP="0071195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Ustala się p</w:t>
      </w:r>
      <w:r w:rsidR="008674FA" w:rsidRPr="004B6E87">
        <w:rPr>
          <w:rFonts w:ascii="Cambria" w:hAnsi="Cambria"/>
          <w:sz w:val="24"/>
          <w:szCs w:val="24"/>
        </w:rPr>
        <w:t>łatnoś</w:t>
      </w:r>
      <w:r w:rsidR="00FC49DA">
        <w:rPr>
          <w:rFonts w:ascii="Cambria" w:hAnsi="Cambria"/>
          <w:sz w:val="24"/>
          <w:szCs w:val="24"/>
        </w:rPr>
        <w:t xml:space="preserve">ci częściowe za </w:t>
      </w:r>
      <w:r w:rsidR="008674FA" w:rsidRPr="004B6E87">
        <w:rPr>
          <w:rFonts w:ascii="Cambria" w:hAnsi="Cambria"/>
          <w:sz w:val="24"/>
          <w:szCs w:val="24"/>
        </w:rPr>
        <w:t xml:space="preserve">nadzór </w:t>
      </w:r>
      <w:r w:rsidR="00FC49DA">
        <w:rPr>
          <w:rFonts w:ascii="Cambria" w:hAnsi="Cambria"/>
          <w:sz w:val="24"/>
          <w:szCs w:val="24"/>
        </w:rPr>
        <w:t xml:space="preserve">wykonany w </w:t>
      </w:r>
      <w:r w:rsidR="001A6A16">
        <w:rPr>
          <w:rFonts w:ascii="Cambria" w:hAnsi="Cambria"/>
          <w:sz w:val="24"/>
          <w:szCs w:val="24"/>
        </w:rPr>
        <w:t xml:space="preserve">danym </w:t>
      </w:r>
      <w:r w:rsidR="00FC49DA">
        <w:rPr>
          <w:rFonts w:ascii="Cambria" w:hAnsi="Cambria"/>
          <w:sz w:val="24"/>
          <w:szCs w:val="24"/>
        </w:rPr>
        <w:t>okresie rozliczeniowym ujętym w umowie z wykonawcą robót</w:t>
      </w:r>
      <w:r w:rsidR="00AD6C1A" w:rsidRPr="007C1B89">
        <w:rPr>
          <w:rFonts w:ascii="Cambria" w:hAnsi="Cambria"/>
          <w:sz w:val="24"/>
          <w:szCs w:val="24"/>
        </w:rPr>
        <w:t>.</w:t>
      </w:r>
      <w:r w:rsidR="000F43F1" w:rsidRPr="007C1B89">
        <w:rPr>
          <w:rFonts w:ascii="Cambria" w:hAnsi="Cambria"/>
          <w:sz w:val="24"/>
          <w:szCs w:val="24"/>
        </w:rPr>
        <w:t xml:space="preserve"> </w:t>
      </w:r>
      <w:r w:rsidR="00FC49DA">
        <w:rPr>
          <w:rFonts w:ascii="Cambria" w:hAnsi="Cambria"/>
          <w:sz w:val="24"/>
          <w:szCs w:val="24"/>
        </w:rPr>
        <w:t xml:space="preserve">W umowie z wykonawcą robót </w:t>
      </w:r>
      <w:r w:rsidR="00FC49DA">
        <w:rPr>
          <w:rFonts w:ascii="Cambria" w:hAnsi="Cambria"/>
          <w:b/>
          <w:sz w:val="24"/>
          <w:szCs w:val="24"/>
        </w:rPr>
        <w:t>p</w:t>
      </w:r>
      <w:r w:rsidR="000960F4" w:rsidRPr="00FA7DD8">
        <w:rPr>
          <w:rFonts w:ascii="Cambria" w:hAnsi="Cambria"/>
          <w:b/>
          <w:sz w:val="24"/>
          <w:szCs w:val="24"/>
        </w:rPr>
        <w:t>rzewiduje się okres roz</w:t>
      </w:r>
      <w:r w:rsidR="00AD6C1A" w:rsidRPr="00FA7DD8">
        <w:rPr>
          <w:rFonts w:ascii="Cambria" w:hAnsi="Cambria"/>
          <w:b/>
          <w:sz w:val="24"/>
          <w:szCs w:val="24"/>
        </w:rPr>
        <w:t xml:space="preserve">liczenia nie częściej niż raz na </w:t>
      </w:r>
      <w:r w:rsidR="00805436">
        <w:rPr>
          <w:rFonts w:ascii="Cambria" w:hAnsi="Cambria"/>
          <w:b/>
          <w:sz w:val="24"/>
          <w:szCs w:val="24"/>
        </w:rPr>
        <w:t>kwartał</w:t>
      </w:r>
      <w:r w:rsidR="00AD6C1A" w:rsidRPr="007C1B89">
        <w:rPr>
          <w:rFonts w:ascii="Cambria" w:hAnsi="Cambria"/>
          <w:sz w:val="24"/>
          <w:szCs w:val="24"/>
        </w:rPr>
        <w:t>.</w:t>
      </w:r>
      <w:r w:rsidR="00351CC8">
        <w:rPr>
          <w:rFonts w:ascii="Cambria" w:hAnsi="Cambria"/>
          <w:sz w:val="24"/>
          <w:szCs w:val="24"/>
        </w:rPr>
        <w:t xml:space="preserve"> </w:t>
      </w:r>
    </w:p>
    <w:p w14:paraId="44C82021" w14:textId="0967E81A" w:rsidR="008674FA" w:rsidRPr="008674FA" w:rsidRDefault="008674FA" w:rsidP="0071195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4B6E87">
        <w:rPr>
          <w:rFonts w:ascii="Cambria" w:hAnsi="Cambria"/>
          <w:sz w:val="24"/>
          <w:szCs w:val="24"/>
        </w:rPr>
        <w:t xml:space="preserve">Wartość wynagrodzenia </w:t>
      </w:r>
      <w:r w:rsidR="001A6A16">
        <w:rPr>
          <w:rFonts w:ascii="Cambria" w:hAnsi="Cambria"/>
          <w:sz w:val="24"/>
          <w:szCs w:val="24"/>
        </w:rPr>
        <w:t xml:space="preserve">netto </w:t>
      </w:r>
      <w:r w:rsidRPr="004B6E87">
        <w:rPr>
          <w:rFonts w:ascii="Cambria" w:hAnsi="Cambria"/>
          <w:sz w:val="24"/>
          <w:szCs w:val="24"/>
        </w:rPr>
        <w:t xml:space="preserve">za </w:t>
      </w:r>
      <w:r w:rsidR="00FC49DA">
        <w:rPr>
          <w:rFonts w:ascii="Cambria" w:hAnsi="Cambria"/>
          <w:sz w:val="24"/>
          <w:szCs w:val="24"/>
        </w:rPr>
        <w:t xml:space="preserve">nadzór wykonany w danym okresie rozliczeniowym </w:t>
      </w:r>
      <w:r w:rsidRPr="004B6E87">
        <w:rPr>
          <w:rFonts w:ascii="Cambria" w:hAnsi="Cambria"/>
          <w:sz w:val="24"/>
          <w:szCs w:val="24"/>
        </w:rPr>
        <w:t xml:space="preserve">zostanie określona </w:t>
      </w:r>
      <w:r w:rsidRPr="008674FA">
        <w:rPr>
          <w:rFonts w:ascii="Cambria" w:hAnsi="Cambria"/>
          <w:sz w:val="24"/>
          <w:szCs w:val="24"/>
        </w:rPr>
        <w:t>wskaźnikiem procentowym (w %) od wysokości kwoty netto faktury Wykonawcy robót przedłożonej Zamawiającemu</w:t>
      </w:r>
      <w:r w:rsidR="004B6E87">
        <w:rPr>
          <w:rFonts w:ascii="Cambria" w:hAnsi="Cambria"/>
          <w:sz w:val="24"/>
          <w:szCs w:val="24"/>
        </w:rPr>
        <w:t xml:space="preserve"> za dany okres rozliczeniowy i zaakceptowanej przez zamawiającego</w:t>
      </w:r>
      <w:r w:rsidRPr="008674FA">
        <w:rPr>
          <w:rFonts w:ascii="Cambria" w:hAnsi="Cambria"/>
          <w:sz w:val="24"/>
          <w:szCs w:val="24"/>
        </w:rPr>
        <w:t>.</w:t>
      </w:r>
    </w:p>
    <w:p w14:paraId="4C856EAD" w14:textId="77777777" w:rsidR="008674FA" w:rsidRDefault="008674FA" w:rsidP="0071195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Wskaźnik procentowy (%) zostanie określony w następujący sposób:</w:t>
      </w:r>
    </w:p>
    <w:p w14:paraId="46EC6F94" w14:textId="77777777" w:rsidR="00421461" w:rsidRPr="008674FA" w:rsidRDefault="00421461" w:rsidP="00421461">
      <w:pPr>
        <w:spacing w:after="0"/>
        <w:ind w:left="360"/>
        <w:jc w:val="both"/>
        <w:rPr>
          <w:rFonts w:ascii="Cambria" w:hAnsi="Cambria"/>
          <w:sz w:val="24"/>
          <w:szCs w:val="24"/>
        </w:rPr>
      </w:pPr>
    </w:p>
    <w:p w14:paraId="35F3B0C6" w14:textId="77777777" w:rsidR="008674FA" w:rsidRPr="00421461" w:rsidRDefault="008674FA" w:rsidP="008674FA">
      <w:pPr>
        <w:spacing w:after="0"/>
        <w:ind w:left="360"/>
        <w:jc w:val="both"/>
        <w:rPr>
          <w:rFonts w:ascii="Cambria" w:hAnsi="Cambria"/>
          <w:sz w:val="10"/>
          <w:szCs w:val="10"/>
        </w:rPr>
      </w:pPr>
    </w:p>
    <w:p w14:paraId="473E526E" w14:textId="77777777" w:rsidR="00FC49DA" w:rsidRDefault="008674FA" w:rsidP="008674FA">
      <w:pPr>
        <w:tabs>
          <w:tab w:val="num" w:pos="360"/>
        </w:tabs>
        <w:spacing w:after="0"/>
        <w:ind w:left="360" w:hanging="360"/>
        <w:jc w:val="center"/>
        <w:rPr>
          <w:rFonts w:ascii="Cambria" w:hAnsi="Cambria"/>
          <w:b/>
          <w:sz w:val="16"/>
          <w:szCs w:val="16"/>
        </w:rPr>
      </w:pPr>
      <w:r w:rsidRPr="009D3740">
        <w:rPr>
          <w:rFonts w:ascii="Cambria" w:hAnsi="Cambria"/>
          <w:b/>
          <w:sz w:val="16"/>
          <w:szCs w:val="16"/>
        </w:rPr>
        <w:t xml:space="preserve">Kwota netto wynagrodzenia nadzoru </w:t>
      </w:r>
      <w:r w:rsidR="00572D51" w:rsidRPr="009D3740">
        <w:rPr>
          <w:rFonts w:ascii="Cambria" w:hAnsi="Cambria"/>
          <w:b/>
          <w:sz w:val="16"/>
          <w:szCs w:val="16"/>
        </w:rPr>
        <w:t xml:space="preserve">wskazana w § 4 </w:t>
      </w:r>
    </w:p>
    <w:p w14:paraId="60D1722C" w14:textId="3E00FEDE" w:rsidR="008674FA" w:rsidRPr="009D3740" w:rsidRDefault="00590AB0" w:rsidP="008674FA">
      <w:pPr>
        <w:tabs>
          <w:tab w:val="num" w:pos="360"/>
        </w:tabs>
        <w:spacing w:after="0"/>
        <w:ind w:left="360" w:hanging="360"/>
        <w:jc w:val="center"/>
        <w:rPr>
          <w:rFonts w:ascii="Cambria" w:hAnsi="Cambria"/>
          <w:b/>
          <w:sz w:val="16"/>
          <w:szCs w:val="16"/>
        </w:rPr>
      </w:pPr>
      <w:r w:rsidRPr="009D3740">
        <w:rPr>
          <w:rFonts w:ascii="Cambria" w:hAnsi="Cambria"/>
          <w:b/>
          <w:i/>
          <w:sz w:val="16"/>
          <w:szCs w:val="16"/>
        </w:rPr>
        <w:t>(bez uwzględnienia późniejszych ewentualnych aneksów)</w:t>
      </w:r>
    </w:p>
    <w:p w14:paraId="5E15DE72" w14:textId="77777777" w:rsidR="008674FA" w:rsidRPr="008674FA" w:rsidRDefault="008674FA" w:rsidP="008674FA">
      <w:pPr>
        <w:tabs>
          <w:tab w:val="num" w:pos="360"/>
        </w:tabs>
        <w:spacing w:after="0"/>
        <w:ind w:left="360" w:hanging="36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W(%)=   ---------------------------------------------------------------------------------   x  100</w:t>
      </w:r>
    </w:p>
    <w:p w14:paraId="333EED1F" w14:textId="77777777" w:rsidR="00FC49DA" w:rsidRDefault="008674FA" w:rsidP="008674FA">
      <w:pPr>
        <w:tabs>
          <w:tab w:val="num" w:pos="360"/>
        </w:tabs>
        <w:spacing w:after="0"/>
        <w:ind w:left="360" w:hanging="360"/>
        <w:jc w:val="center"/>
        <w:rPr>
          <w:rFonts w:ascii="Cambria" w:hAnsi="Cambria"/>
          <w:b/>
          <w:sz w:val="16"/>
          <w:szCs w:val="16"/>
        </w:rPr>
      </w:pPr>
      <w:r w:rsidRPr="009D3740">
        <w:rPr>
          <w:rFonts w:ascii="Cambria" w:hAnsi="Cambria"/>
          <w:b/>
          <w:sz w:val="16"/>
          <w:szCs w:val="16"/>
        </w:rPr>
        <w:t xml:space="preserve">Kwota netto wynagrodzenia wykonawcy robót </w:t>
      </w:r>
      <w:r w:rsidR="00572D51" w:rsidRPr="009D3740">
        <w:rPr>
          <w:rFonts w:ascii="Cambria" w:hAnsi="Cambria"/>
          <w:b/>
          <w:sz w:val="16"/>
          <w:szCs w:val="16"/>
        </w:rPr>
        <w:t xml:space="preserve">wskazana w zawartej umowie </w:t>
      </w:r>
    </w:p>
    <w:p w14:paraId="08039ACD" w14:textId="059EAC26" w:rsidR="008674FA" w:rsidRPr="009D3740" w:rsidRDefault="00572D51" w:rsidP="008674FA">
      <w:pPr>
        <w:tabs>
          <w:tab w:val="num" w:pos="360"/>
        </w:tabs>
        <w:spacing w:after="0"/>
        <w:ind w:left="360" w:hanging="360"/>
        <w:jc w:val="center"/>
        <w:rPr>
          <w:rFonts w:ascii="Cambria" w:hAnsi="Cambria"/>
          <w:b/>
          <w:sz w:val="16"/>
          <w:szCs w:val="16"/>
        </w:rPr>
      </w:pPr>
      <w:r w:rsidRPr="009D3740">
        <w:rPr>
          <w:rFonts w:ascii="Cambria" w:hAnsi="Cambria"/>
          <w:b/>
          <w:sz w:val="16"/>
          <w:szCs w:val="16"/>
        </w:rPr>
        <w:t xml:space="preserve">(bez </w:t>
      </w:r>
      <w:r w:rsidR="001B4A2E" w:rsidRPr="009D3740">
        <w:rPr>
          <w:rFonts w:ascii="Cambria" w:hAnsi="Cambria"/>
          <w:b/>
          <w:sz w:val="16"/>
          <w:szCs w:val="16"/>
        </w:rPr>
        <w:t>uwzględnienia</w:t>
      </w:r>
      <w:r w:rsidRPr="009D3740">
        <w:rPr>
          <w:rFonts w:ascii="Cambria" w:hAnsi="Cambria"/>
          <w:b/>
          <w:sz w:val="16"/>
          <w:szCs w:val="16"/>
        </w:rPr>
        <w:t xml:space="preserve"> późniejszych ewentualnych aneksów) </w:t>
      </w:r>
    </w:p>
    <w:p w14:paraId="0D5666B8" w14:textId="77777777" w:rsidR="008674FA" w:rsidRPr="008674FA" w:rsidRDefault="008674FA" w:rsidP="008674FA">
      <w:pPr>
        <w:tabs>
          <w:tab w:val="num" w:pos="360"/>
        </w:tabs>
        <w:spacing w:after="0"/>
        <w:ind w:left="360" w:hanging="360"/>
        <w:jc w:val="center"/>
        <w:rPr>
          <w:rFonts w:ascii="Cambria" w:hAnsi="Cambria"/>
          <w:sz w:val="24"/>
          <w:szCs w:val="24"/>
        </w:rPr>
      </w:pPr>
    </w:p>
    <w:p w14:paraId="5D86C70E" w14:textId="6FB8D068" w:rsidR="00DF0F03" w:rsidRDefault="00FC49DA" w:rsidP="00DF0F03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A21D01">
        <w:rPr>
          <w:rFonts w:ascii="Cambria" w:hAnsi="Cambria"/>
          <w:sz w:val="24"/>
          <w:szCs w:val="24"/>
        </w:rPr>
        <w:t>W przypadku</w:t>
      </w:r>
      <w:r w:rsidR="005B07B7">
        <w:rPr>
          <w:rFonts w:ascii="Cambria" w:hAnsi="Cambria"/>
          <w:sz w:val="24"/>
          <w:szCs w:val="24"/>
        </w:rPr>
        <w:t>,</w:t>
      </w:r>
      <w:r w:rsidRPr="00A21D01">
        <w:rPr>
          <w:rFonts w:ascii="Cambria" w:hAnsi="Cambria"/>
          <w:sz w:val="24"/>
          <w:szCs w:val="24"/>
        </w:rPr>
        <w:t xml:space="preserve"> gd</w:t>
      </w:r>
      <w:r w:rsidRPr="00DF0F03">
        <w:rPr>
          <w:rFonts w:ascii="Cambria" w:hAnsi="Cambria"/>
          <w:sz w:val="24"/>
          <w:szCs w:val="24"/>
        </w:rPr>
        <w:t>y</w:t>
      </w:r>
      <w:r w:rsidR="00DF0F03">
        <w:rPr>
          <w:rFonts w:ascii="Cambria" w:hAnsi="Cambria"/>
          <w:sz w:val="24"/>
          <w:szCs w:val="24"/>
        </w:rPr>
        <w:t>:</w:t>
      </w:r>
    </w:p>
    <w:p w14:paraId="457DCECC" w14:textId="2A6EF972" w:rsidR="00DF0F03" w:rsidRDefault="00DF0F03" w:rsidP="005B07B7">
      <w:pPr>
        <w:spacing w:after="0"/>
        <w:ind w:left="709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="00A21D01" w:rsidRPr="00DF0F0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DF0F03">
        <w:rPr>
          <w:rFonts w:ascii="Cambria" w:hAnsi="Cambria"/>
          <w:sz w:val="24"/>
          <w:szCs w:val="24"/>
        </w:rPr>
        <w:t xml:space="preserve">wykonawca nie przedłoży faktury za okres rozliczeniowy lub </w:t>
      </w:r>
      <w:r w:rsidR="00FC49DA" w:rsidRPr="00DF0F03">
        <w:rPr>
          <w:rFonts w:ascii="Cambria" w:hAnsi="Cambria"/>
          <w:sz w:val="24"/>
          <w:szCs w:val="24"/>
        </w:rPr>
        <w:t>zamawiający nie zaakceptuje faktur wykonawcy robót</w:t>
      </w:r>
      <w:r w:rsidR="00A21D01" w:rsidRPr="00DF0F03">
        <w:rPr>
          <w:rFonts w:ascii="Cambria" w:hAnsi="Cambria"/>
          <w:sz w:val="24"/>
          <w:szCs w:val="24"/>
        </w:rPr>
        <w:t xml:space="preserve"> za prace wykonane w danym okresie rozliczeniowym </w:t>
      </w:r>
    </w:p>
    <w:p w14:paraId="0F237266" w14:textId="68DA8C26" w:rsidR="00DF0F03" w:rsidRDefault="00DF0F03" w:rsidP="005B07B7">
      <w:pPr>
        <w:spacing w:after="0"/>
        <w:ind w:left="709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="00A21D01" w:rsidRPr="00DF0F0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="001A6A16">
        <w:rPr>
          <w:rFonts w:ascii="Cambria" w:hAnsi="Cambria"/>
          <w:sz w:val="24"/>
          <w:szCs w:val="24"/>
        </w:rPr>
        <w:t xml:space="preserve">a </w:t>
      </w:r>
      <w:r w:rsidR="00A21D01" w:rsidRPr="00DF0F03">
        <w:rPr>
          <w:rFonts w:ascii="Cambria" w:hAnsi="Cambria"/>
          <w:sz w:val="24"/>
          <w:szCs w:val="24"/>
        </w:rPr>
        <w:t>wykonawca usługi nadzoru inwestorskiego wykonał zakres wynikający z umowy</w:t>
      </w:r>
      <w:r w:rsidRPr="00DF0F03">
        <w:rPr>
          <w:rFonts w:ascii="Cambria" w:hAnsi="Cambria"/>
          <w:sz w:val="24"/>
          <w:szCs w:val="24"/>
        </w:rPr>
        <w:t xml:space="preserve"> za dany okres rozliczeniowy</w:t>
      </w:r>
    </w:p>
    <w:p w14:paraId="1445266F" w14:textId="77777777" w:rsidR="001A6A16" w:rsidRDefault="00A21D01" w:rsidP="00DF0F03">
      <w:pPr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DF0F03">
        <w:rPr>
          <w:rFonts w:ascii="Cambria" w:hAnsi="Cambria"/>
          <w:sz w:val="24"/>
          <w:szCs w:val="24"/>
        </w:rPr>
        <w:t xml:space="preserve">dopuszcza się dokonanie </w:t>
      </w:r>
      <w:r w:rsidR="001A6A16">
        <w:rPr>
          <w:rFonts w:ascii="Cambria" w:hAnsi="Cambria"/>
          <w:sz w:val="24"/>
          <w:szCs w:val="24"/>
        </w:rPr>
        <w:t xml:space="preserve">płatności częściowej za </w:t>
      </w:r>
      <w:r w:rsidRPr="00DF0F03">
        <w:rPr>
          <w:rFonts w:ascii="Cambria" w:hAnsi="Cambria"/>
          <w:sz w:val="24"/>
          <w:szCs w:val="24"/>
        </w:rPr>
        <w:t xml:space="preserve">usługi nadzoru </w:t>
      </w:r>
      <w:r w:rsidR="001A6A16">
        <w:rPr>
          <w:rFonts w:ascii="Cambria" w:hAnsi="Cambria"/>
          <w:sz w:val="24"/>
          <w:szCs w:val="24"/>
        </w:rPr>
        <w:t xml:space="preserve">wykonane w danym </w:t>
      </w:r>
      <w:r w:rsidR="00736E8F" w:rsidRPr="00DF0F03">
        <w:rPr>
          <w:rFonts w:ascii="Cambria" w:hAnsi="Cambria"/>
          <w:sz w:val="24"/>
          <w:szCs w:val="24"/>
        </w:rPr>
        <w:t>okres</w:t>
      </w:r>
      <w:r w:rsidR="001A6A16">
        <w:rPr>
          <w:rFonts w:ascii="Cambria" w:hAnsi="Cambria"/>
          <w:sz w:val="24"/>
          <w:szCs w:val="24"/>
        </w:rPr>
        <w:t>ie</w:t>
      </w:r>
      <w:r w:rsidR="00736E8F" w:rsidRPr="00DF0F03">
        <w:rPr>
          <w:rFonts w:ascii="Cambria" w:hAnsi="Cambria"/>
          <w:sz w:val="24"/>
          <w:szCs w:val="24"/>
        </w:rPr>
        <w:t xml:space="preserve"> rozliczeniowy</w:t>
      </w:r>
      <w:r w:rsidR="001A6A16">
        <w:rPr>
          <w:rFonts w:ascii="Cambria" w:hAnsi="Cambria"/>
          <w:sz w:val="24"/>
          <w:szCs w:val="24"/>
        </w:rPr>
        <w:t xml:space="preserve">m. </w:t>
      </w:r>
    </w:p>
    <w:p w14:paraId="13B47653" w14:textId="77DC87DD" w:rsidR="00A21D01" w:rsidRPr="001A6A16" w:rsidRDefault="00DF0F03" w:rsidP="001A6A16">
      <w:pPr>
        <w:pStyle w:val="Akapitzlist"/>
        <w:numPr>
          <w:ilvl w:val="0"/>
          <w:numId w:val="12"/>
        </w:numPr>
        <w:tabs>
          <w:tab w:val="clear" w:pos="720"/>
        </w:tabs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1A6A16">
        <w:rPr>
          <w:rFonts w:ascii="Cambria" w:hAnsi="Cambria"/>
          <w:sz w:val="24"/>
          <w:szCs w:val="24"/>
        </w:rPr>
        <w:t xml:space="preserve">Wynagrodzenie za dany okres rozliczeniowy </w:t>
      </w:r>
      <w:r w:rsidR="001A6A16">
        <w:rPr>
          <w:rFonts w:ascii="Cambria" w:hAnsi="Cambria"/>
          <w:sz w:val="24"/>
          <w:szCs w:val="24"/>
        </w:rPr>
        <w:t xml:space="preserve">w sytuacji wskazanej w ust, 4 </w:t>
      </w:r>
      <w:r w:rsidRPr="001A6A16">
        <w:rPr>
          <w:rFonts w:ascii="Cambria" w:hAnsi="Cambria"/>
          <w:sz w:val="24"/>
          <w:szCs w:val="24"/>
        </w:rPr>
        <w:t xml:space="preserve">będzie wyliczone wskaźnikiem, o którym mowa w </w:t>
      </w:r>
      <w:r w:rsidR="001A6A16">
        <w:rPr>
          <w:rFonts w:ascii="Cambria" w:hAnsi="Cambria"/>
          <w:sz w:val="24"/>
          <w:szCs w:val="24"/>
        </w:rPr>
        <w:t>ust.</w:t>
      </w:r>
      <w:r w:rsidRPr="001A6A16">
        <w:rPr>
          <w:rFonts w:ascii="Cambria" w:hAnsi="Cambria"/>
          <w:sz w:val="24"/>
          <w:szCs w:val="24"/>
        </w:rPr>
        <w:t xml:space="preserve"> 3 </w:t>
      </w:r>
      <w:r w:rsidR="00A21D01" w:rsidRPr="001A6A16">
        <w:rPr>
          <w:rFonts w:ascii="Cambria" w:hAnsi="Cambria"/>
          <w:sz w:val="24"/>
          <w:szCs w:val="24"/>
        </w:rPr>
        <w:t xml:space="preserve">w stosunku do wartości robót </w:t>
      </w:r>
      <w:r w:rsidRPr="001A6A16">
        <w:rPr>
          <w:rFonts w:ascii="Cambria" w:hAnsi="Cambria"/>
          <w:sz w:val="24"/>
          <w:szCs w:val="24"/>
        </w:rPr>
        <w:t>wykonanych w danym okresie rozliczeniowy</w:t>
      </w:r>
      <w:r w:rsidR="001A6A16">
        <w:rPr>
          <w:rFonts w:ascii="Cambria" w:hAnsi="Cambria"/>
          <w:sz w:val="24"/>
          <w:szCs w:val="24"/>
        </w:rPr>
        <w:t>m i objętych nadzorem. Wartość ta będzie przyjęta z</w:t>
      </w:r>
      <w:r w:rsidRPr="001A6A16">
        <w:rPr>
          <w:rFonts w:ascii="Cambria" w:hAnsi="Cambria"/>
          <w:sz w:val="24"/>
          <w:szCs w:val="24"/>
        </w:rPr>
        <w:t xml:space="preserve"> </w:t>
      </w:r>
      <w:r w:rsidR="00A21D01" w:rsidRPr="001A6A16">
        <w:rPr>
          <w:rFonts w:ascii="Cambria" w:hAnsi="Cambria"/>
          <w:sz w:val="24"/>
          <w:szCs w:val="24"/>
        </w:rPr>
        <w:t xml:space="preserve">kosztorysu przedstawionego przez wykonawcę robót budowlanych wskazującego na sposób kalkulacji ceny ryczałtowej (o którym mowa w § ………. umowy z wykonawcą robót budowlanych). </w:t>
      </w:r>
    </w:p>
    <w:p w14:paraId="2FC78E45" w14:textId="77777777" w:rsidR="00DF0F03" w:rsidRDefault="00DF0F03" w:rsidP="00DF0F03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lastRenderedPageBreak/>
        <w:t>Łączne wynagrodzenie za pełnienie nadzoru inwestorskiego nie może przekroczyć zaakceptowanej kwoty określonej w ofercie</w:t>
      </w:r>
      <w:r>
        <w:rPr>
          <w:rFonts w:ascii="Cambria" w:hAnsi="Cambria"/>
          <w:sz w:val="24"/>
          <w:szCs w:val="24"/>
        </w:rPr>
        <w:t>.</w:t>
      </w:r>
    </w:p>
    <w:p w14:paraId="2F703D8C" w14:textId="4AA99485" w:rsidR="00DF0F03" w:rsidRPr="00805436" w:rsidRDefault="00DF0F03" w:rsidP="009D3740">
      <w:pPr>
        <w:pStyle w:val="Akapitzlist"/>
        <w:spacing w:after="0"/>
        <w:jc w:val="both"/>
        <w:rPr>
          <w:rFonts w:ascii="Cambria" w:hAnsi="Cambria"/>
          <w:sz w:val="10"/>
          <w:szCs w:val="10"/>
        </w:rPr>
      </w:pPr>
    </w:p>
    <w:p w14:paraId="676C9111" w14:textId="5A9411EC" w:rsidR="008674FA" w:rsidRDefault="00FA7DD8" w:rsidP="008674FA">
      <w:pPr>
        <w:pStyle w:val="Tekstpodstawowywcity"/>
        <w:spacing w:after="0"/>
        <w:ind w:left="426" w:right="-58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9</w:t>
      </w:r>
    </w:p>
    <w:p w14:paraId="4B063542" w14:textId="15A477F9" w:rsidR="00C54362" w:rsidRDefault="00C54362" w:rsidP="00D61568">
      <w:pPr>
        <w:pStyle w:val="Tekstpodstawowywcity"/>
        <w:spacing w:after="0"/>
        <w:ind w:left="426" w:right="-58"/>
        <w:jc w:val="center"/>
        <w:rPr>
          <w:rFonts w:ascii="Cambria" w:hAnsi="Cambria"/>
          <w:b/>
          <w:sz w:val="24"/>
          <w:szCs w:val="24"/>
        </w:rPr>
      </w:pPr>
      <w:r w:rsidRPr="009D3740">
        <w:rPr>
          <w:rFonts w:ascii="Cambria" w:hAnsi="Cambria"/>
          <w:b/>
          <w:sz w:val="24"/>
          <w:szCs w:val="24"/>
        </w:rPr>
        <w:t>Faktury i rozliczenie</w:t>
      </w:r>
    </w:p>
    <w:p w14:paraId="13FAC000" w14:textId="05FAFCAE" w:rsidR="009D3740" w:rsidRDefault="008674FA" w:rsidP="001A6A16">
      <w:pPr>
        <w:pStyle w:val="Akapitzlist"/>
        <w:numPr>
          <w:ilvl w:val="0"/>
          <w:numId w:val="71"/>
        </w:numPr>
        <w:ind w:left="567"/>
        <w:jc w:val="both"/>
        <w:rPr>
          <w:rFonts w:ascii="Cambria" w:hAnsi="Cambria"/>
          <w:sz w:val="24"/>
          <w:szCs w:val="24"/>
        </w:rPr>
      </w:pPr>
      <w:r w:rsidRPr="009D3740">
        <w:rPr>
          <w:rFonts w:ascii="Cambria" w:hAnsi="Cambria"/>
          <w:sz w:val="24"/>
          <w:szCs w:val="24"/>
        </w:rPr>
        <w:t xml:space="preserve">Wykonawca </w:t>
      </w:r>
      <w:r w:rsidR="009D3740" w:rsidRPr="009D3740">
        <w:rPr>
          <w:rFonts w:ascii="Cambria" w:hAnsi="Cambria"/>
          <w:sz w:val="24"/>
          <w:szCs w:val="24"/>
        </w:rPr>
        <w:t xml:space="preserve">będzie wystawiał </w:t>
      </w:r>
      <w:r w:rsidRPr="009D3740">
        <w:rPr>
          <w:rFonts w:ascii="Cambria" w:hAnsi="Cambria"/>
          <w:b/>
          <w:sz w:val="24"/>
          <w:szCs w:val="24"/>
        </w:rPr>
        <w:t>faktur</w:t>
      </w:r>
      <w:r w:rsidR="009D3740" w:rsidRPr="009D3740">
        <w:rPr>
          <w:rFonts w:ascii="Cambria" w:hAnsi="Cambria"/>
          <w:b/>
          <w:sz w:val="24"/>
          <w:szCs w:val="24"/>
        </w:rPr>
        <w:t>y</w:t>
      </w:r>
      <w:r w:rsidRPr="009D3740">
        <w:rPr>
          <w:rFonts w:ascii="Cambria" w:hAnsi="Cambria"/>
          <w:b/>
          <w:sz w:val="24"/>
          <w:szCs w:val="24"/>
        </w:rPr>
        <w:t xml:space="preserve"> częściow</w:t>
      </w:r>
      <w:r w:rsidR="009D3740" w:rsidRPr="009D3740">
        <w:rPr>
          <w:rFonts w:ascii="Cambria" w:hAnsi="Cambria"/>
          <w:b/>
          <w:sz w:val="24"/>
          <w:szCs w:val="24"/>
        </w:rPr>
        <w:t xml:space="preserve">e </w:t>
      </w:r>
      <w:r w:rsidR="009D3740" w:rsidRPr="009D3740">
        <w:rPr>
          <w:rFonts w:ascii="Cambria" w:hAnsi="Cambria"/>
          <w:sz w:val="24"/>
          <w:szCs w:val="24"/>
        </w:rPr>
        <w:t xml:space="preserve">po zakończeniu okresów rozliczeniowych </w:t>
      </w:r>
      <w:r w:rsidR="00DF0F03" w:rsidRPr="009D3740">
        <w:rPr>
          <w:rFonts w:ascii="Cambria" w:hAnsi="Cambria"/>
          <w:sz w:val="24"/>
          <w:szCs w:val="24"/>
        </w:rPr>
        <w:t>ujęt</w:t>
      </w:r>
      <w:r w:rsidR="009D3740" w:rsidRPr="009D3740">
        <w:rPr>
          <w:rFonts w:ascii="Cambria" w:hAnsi="Cambria"/>
          <w:sz w:val="24"/>
          <w:szCs w:val="24"/>
        </w:rPr>
        <w:t>ych</w:t>
      </w:r>
      <w:r w:rsidR="00805436">
        <w:rPr>
          <w:rFonts w:ascii="Cambria" w:hAnsi="Cambria"/>
          <w:sz w:val="24"/>
          <w:szCs w:val="24"/>
        </w:rPr>
        <w:t xml:space="preserve"> w umowie z W</w:t>
      </w:r>
      <w:r w:rsidR="00DF0F03" w:rsidRPr="009D3740">
        <w:rPr>
          <w:rFonts w:ascii="Cambria" w:hAnsi="Cambria"/>
          <w:sz w:val="24"/>
          <w:szCs w:val="24"/>
        </w:rPr>
        <w:t>ykonawc</w:t>
      </w:r>
      <w:r w:rsidR="009D3740" w:rsidRPr="009D3740">
        <w:rPr>
          <w:rFonts w:ascii="Cambria" w:hAnsi="Cambria"/>
          <w:sz w:val="24"/>
          <w:szCs w:val="24"/>
        </w:rPr>
        <w:t>ą</w:t>
      </w:r>
      <w:r w:rsidR="00DF0F03" w:rsidRPr="009D3740">
        <w:rPr>
          <w:rFonts w:ascii="Cambria" w:hAnsi="Cambria"/>
          <w:sz w:val="24"/>
          <w:szCs w:val="24"/>
        </w:rPr>
        <w:t xml:space="preserve"> robót budowlanych (nie częściej niż raz na </w:t>
      </w:r>
      <w:r w:rsidR="00805436">
        <w:rPr>
          <w:rFonts w:ascii="Cambria" w:hAnsi="Cambria"/>
          <w:sz w:val="24"/>
          <w:szCs w:val="24"/>
        </w:rPr>
        <w:t>kwartał</w:t>
      </w:r>
      <w:r w:rsidR="00DF0F03" w:rsidRPr="009D3740">
        <w:rPr>
          <w:rFonts w:ascii="Cambria" w:hAnsi="Cambria"/>
          <w:sz w:val="24"/>
          <w:szCs w:val="24"/>
        </w:rPr>
        <w:t>)</w:t>
      </w:r>
      <w:r w:rsidRPr="009D3740">
        <w:rPr>
          <w:rFonts w:ascii="Cambria" w:hAnsi="Cambria"/>
          <w:i/>
          <w:sz w:val="24"/>
          <w:szCs w:val="24"/>
        </w:rPr>
        <w:t>.</w:t>
      </w:r>
    </w:p>
    <w:p w14:paraId="4EFDD787" w14:textId="2BE29266" w:rsidR="009D3740" w:rsidRPr="009D3740" w:rsidRDefault="008674FA" w:rsidP="001A6A16">
      <w:pPr>
        <w:pStyle w:val="Akapitzlist"/>
        <w:numPr>
          <w:ilvl w:val="0"/>
          <w:numId w:val="71"/>
        </w:numPr>
        <w:ind w:left="567"/>
        <w:jc w:val="both"/>
        <w:rPr>
          <w:rFonts w:ascii="Cambria" w:hAnsi="Cambria"/>
          <w:sz w:val="24"/>
          <w:szCs w:val="24"/>
        </w:rPr>
      </w:pPr>
      <w:r w:rsidRPr="009D3740">
        <w:rPr>
          <w:rFonts w:ascii="Cambria" w:hAnsi="Cambria"/>
          <w:sz w:val="24"/>
          <w:szCs w:val="24"/>
        </w:rPr>
        <w:t>Podstawą wystawienia przez Wykonawcę usługi Nadzoru Inwestorskiego faktury częściowej stanowić będzie</w:t>
      </w:r>
      <w:r w:rsidR="009D3740" w:rsidRPr="009D3740">
        <w:rPr>
          <w:rFonts w:ascii="Cambria" w:hAnsi="Cambria"/>
          <w:sz w:val="24"/>
          <w:szCs w:val="24"/>
        </w:rPr>
        <w:t xml:space="preserve"> </w:t>
      </w:r>
      <w:r w:rsidRPr="009D3740">
        <w:rPr>
          <w:rFonts w:ascii="Cambria" w:hAnsi="Cambria"/>
          <w:sz w:val="24"/>
          <w:szCs w:val="24"/>
        </w:rPr>
        <w:t xml:space="preserve">sporządzenie Protokołu częściowego odbioru usługi nadzoru </w:t>
      </w:r>
      <w:r w:rsidR="00144D0E">
        <w:rPr>
          <w:rFonts w:ascii="Cambria" w:hAnsi="Cambria"/>
          <w:sz w:val="24"/>
          <w:szCs w:val="24"/>
        </w:rPr>
        <w:t xml:space="preserve">za dany okres rozliczeniowy </w:t>
      </w:r>
      <w:r w:rsidRPr="009D3740">
        <w:rPr>
          <w:rFonts w:ascii="Cambria" w:hAnsi="Cambria"/>
          <w:sz w:val="24"/>
          <w:szCs w:val="24"/>
        </w:rPr>
        <w:t>zatwierdzonego przez Zamawiającego.</w:t>
      </w:r>
      <w:r w:rsidR="00144D0E">
        <w:rPr>
          <w:rFonts w:ascii="Cambria" w:hAnsi="Cambria"/>
          <w:sz w:val="24"/>
          <w:szCs w:val="24"/>
        </w:rPr>
        <w:t xml:space="preserve"> </w:t>
      </w:r>
      <w:r w:rsidR="00144D0E" w:rsidRPr="00144D0E">
        <w:rPr>
          <w:rFonts w:ascii="Cambria" w:hAnsi="Cambria"/>
          <w:b/>
          <w:bCs/>
          <w:sz w:val="24"/>
          <w:szCs w:val="24"/>
        </w:rPr>
        <w:t xml:space="preserve">Protokół odbioru za ostatni okres rozliczeniowy zostanie wystawiony po odbiorze </w:t>
      </w:r>
      <w:r w:rsidR="004D4EF7">
        <w:rPr>
          <w:rFonts w:ascii="Cambria" w:hAnsi="Cambria"/>
          <w:b/>
          <w:bCs/>
          <w:sz w:val="24"/>
          <w:szCs w:val="24"/>
        </w:rPr>
        <w:t>końcowym</w:t>
      </w:r>
      <w:r w:rsidR="00144D0E" w:rsidRPr="00144D0E">
        <w:rPr>
          <w:rFonts w:ascii="Cambria" w:hAnsi="Cambria"/>
          <w:b/>
          <w:bCs/>
          <w:sz w:val="24"/>
          <w:szCs w:val="24"/>
        </w:rPr>
        <w:t xml:space="preserve"> robót</w:t>
      </w:r>
      <w:r w:rsidR="004D4EF7">
        <w:rPr>
          <w:rFonts w:ascii="Cambria" w:hAnsi="Cambria"/>
          <w:b/>
          <w:bCs/>
          <w:sz w:val="24"/>
          <w:szCs w:val="24"/>
        </w:rPr>
        <w:t>.</w:t>
      </w:r>
    </w:p>
    <w:p w14:paraId="13162FC6" w14:textId="77777777" w:rsidR="009D3740" w:rsidRPr="009D3740" w:rsidRDefault="009D3740" w:rsidP="009D3740">
      <w:pPr>
        <w:pStyle w:val="Akapitzlist"/>
        <w:numPr>
          <w:ilvl w:val="0"/>
          <w:numId w:val="71"/>
        </w:numPr>
        <w:ind w:left="567"/>
        <w:jc w:val="both"/>
        <w:rPr>
          <w:rFonts w:ascii="Cambria" w:hAnsi="Cambria"/>
          <w:bCs/>
          <w:sz w:val="24"/>
          <w:szCs w:val="24"/>
        </w:rPr>
      </w:pPr>
      <w:r w:rsidRPr="009D3740">
        <w:rPr>
          <w:rFonts w:ascii="Cambria" w:hAnsi="Cambria"/>
          <w:bCs/>
          <w:sz w:val="24"/>
          <w:szCs w:val="24"/>
        </w:rPr>
        <w:t>Z</w:t>
      </w:r>
      <w:r w:rsidR="008674FA" w:rsidRPr="009D3740">
        <w:rPr>
          <w:rFonts w:ascii="Cambria" w:hAnsi="Cambria"/>
          <w:bCs/>
          <w:sz w:val="24"/>
          <w:szCs w:val="24"/>
        </w:rPr>
        <w:t xml:space="preserve">a nadzór pełniony w okresie gwarancji na roboty budowlane </w:t>
      </w:r>
      <w:r w:rsidR="008674FA" w:rsidRPr="009D3740">
        <w:rPr>
          <w:rFonts w:ascii="Cambria" w:hAnsi="Cambria"/>
          <w:bCs/>
          <w:sz w:val="24"/>
          <w:szCs w:val="24"/>
          <w:u w:val="single"/>
        </w:rPr>
        <w:t xml:space="preserve">nie przewiduje </w:t>
      </w:r>
      <w:r w:rsidR="008674FA" w:rsidRPr="009D3740">
        <w:rPr>
          <w:rFonts w:ascii="Cambria" w:hAnsi="Cambria"/>
          <w:bCs/>
          <w:sz w:val="24"/>
          <w:szCs w:val="24"/>
        </w:rPr>
        <w:t>się odrębnego wynagrodzenia.</w:t>
      </w:r>
    </w:p>
    <w:p w14:paraId="6E491F30" w14:textId="77777777" w:rsidR="001A6A16" w:rsidRPr="001A6A16" w:rsidRDefault="009D3740" w:rsidP="001A6A16">
      <w:pPr>
        <w:pStyle w:val="Akapitzlist"/>
        <w:numPr>
          <w:ilvl w:val="0"/>
          <w:numId w:val="71"/>
        </w:numPr>
        <w:ind w:left="567"/>
        <w:jc w:val="both"/>
        <w:rPr>
          <w:bCs/>
        </w:rPr>
      </w:pPr>
      <w:r w:rsidRPr="009D3740">
        <w:rPr>
          <w:rFonts w:ascii="Cambria" w:hAnsi="Cambria"/>
          <w:bCs/>
          <w:sz w:val="24"/>
          <w:szCs w:val="24"/>
        </w:rPr>
        <w:t>Z</w:t>
      </w:r>
      <w:r w:rsidR="008674FA" w:rsidRPr="009D3740">
        <w:rPr>
          <w:rFonts w:ascii="Cambria" w:hAnsi="Cambria"/>
          <w:bCs/>
          <w:sz w:val="24"/>
          <w:szCs w:val="24"/>
        </w:rPr>
        <w:t xml:space="preserve">a nadzór pełniony nad wykonaniem robót uzupełniających lub zamiennych nie przekraczających wartości umownej robót budowlanych, </w:t>
      </w:r>
      <w:r w:rsidR="008674FA" w:rsidRPr="009D3740">
        <w:rPr>
          <w:rFonts w:ascii="Cambria" w:hAnsi="Cambria"/>
          <w:bCs/>
          <w:sz w:val="24"/>
          <w:szCs w:val="24"/>
          <w:u w:val="single"/>
        </w:rPr>
        <w:t>nie przewiduj</w:t>
      </w:r>
      <w:r w:rsidR="0083359B" w:rsidRPr="009D3740">
        <w:rPr>
          <w:rFonts w:ascii="Cambria" w:hAnsi="Cambria"/>
          <w:bCs/>
          <w:sz w:val="24"/>
          <w:szCs w:val="24"/>
          <w:u w:val="single"/>
        </w:rPr>
        <w:t>e</w:t>
      </w:r>
      <w:r w:rsidR="008674FA" w:rsidRPr="009D3740">
        <w:rPr>
          <w:rFonts w:ascii="Cambria" w:hAnsi="Cambria"/>
          <w:bCs/>
          <w:sz w:val="24"/>
          <w:szCs w:val="24"/>
          <w:u w:val="single"/>
        </w:rPr>
        <w:t xml:space="preserve"> się </w:t>
      </w:r>
      <w:r w:rsidR="008674FA" w:rsidRPr="009D3740">
        <w:rPr>
          <w:rFonts w:ascii="Cambria" w:hAnsi="Cambria"/>
          <w:bCs/>
          <w:sz w:val="24"/>
          <w:szCs w:val="24"/>
        </w:rPr>
        <w:t>odrębnego wynagrodzenia</w:t>
      </w:r>
      <w:r w:rsidRPr="009D3740">
        <w:rPr>
          <w:rFonts w:ascii="Cambria" w:hAnsi="Cambria"/>
          <w:bCs/>
          <w:sz w:val="24"/>
          <w:szCs w:val="24"/>
        </w:rPr>
        <w:t>.</w:t>
      </w:r>
    </w:p>
    <w:p w14:paraId="376FE1BD" w14:textId="77777777" w:rsidR="001A6A16" w:rsidRPr="001A6A16" w:rsidRDefault="008674FA" w:rsidP="001A6A16">
      <w:pPr>
        <w:pStyle w:val="Akapitzlist"/>
        <w:numPr>
          <w:ilvl w:val="0"/>
          <w:numId w:val="71"/>
        </w:numPr>
        <w:ind w:left="567"/>
        <w:jc w:val="both"/>
        <w:rPr>
          <w:bCs/>
        </w:rPr>
      </w:pPr>
      <w:r w:rsidRPr="001A6A16">
        <w:rPr>
          <w:rFonts w:ascii="Cambria" w:hAnsi="Cambria"/>
          <w:sz w:val="24"/>
          <w:szCs w:val="24"/>
        </w:rPr>
        <w:t>Załącznikiem do faktury będzie protokół odbioru częściowego usługi.</w:t>
      </w:r>
    </w:p>
    <w:p w14:paraId="679EDCD3" w14:textId="77777777" w:rsidR="001A6A16" w:rsidRPr="001A6A16" w:rsidRDefault="008674FA" w:rsidP="001A6A16">
      <w:pPr>
        <w:pStyle w:val="Akapitzlist"/>
        <w:numPr>
          <w:ilvl w:val="0"/>
          <w:numId w:val="71"/>
        </w:numPr>
        <w:ind w:left="567"/>
        <w:jc w:val="both"/>
        <w:rPr>
          <w:bCs/>
        </w:rPr>
      </w:pPr>
      <w:r w:rsidRPr="001A6A16">
        <w:rPr>
          <w:rFonts w:ascii="Cambria" w:hAnsi="Cambria"/>
          <w:sz w:val="24"/>
          <w:szCs w:val="24"/>
        </w:rPr>
        <w:t>Faktury będą płatne w terminie do 30 dni od daty ich doręczenia Zamawiającemu</w:t>
      </w:r>
      <w:r w:rsidR="001A6A16">
        <w:rPr>
          <w:rFonts w:ascii="Cambria" w:hAnsi="Cambria"/>
          <w:sz w:val="24"/>
          <w:szCs w:val="24"/>
        </w:rPr>
        <w:t xml:space="preserve"> </w:t>
      </w:r>
      <w:r w:rsidRPr="001A6A16">
        <w:rPr>
          <w:rFonts w:ascii="Cambria" w:hAnsi="Cambria"/>
          <w:sz w:val="24"/>
          <w:szCs w:val="24"/>
        </w:rPr>
        <w:t>na numer rachunku bankowego</w:t>
      </w:r>
      <w:r w:rsidR="0090475A" w:rsidRPr="001A6A16">
        <w:rPr>
          <w:rFonts w:ascii="Cambria" w:hAnsi="Cambria"/>
          <w:sz w:val="24"/>
          <w:szCs w:val="24"/>
        </w:rPr>
        <w:t>:</w:t>
      </w:r>
      <w:r w:rsidR="00E5014B" w:rsidRPr="001A6A16">
        <w:rPr>
          <w:rFonts w:ascii="Cambria" w:hAnsi="Cambria"/>
          <w:sz w:val="24"/>
          <w:szCs w:val="24"/>
        </w:rPr>
        <w:t xml:space="preserve"> </w:t>
      </w:r>
      <w:r w:rsidRPr="001A6A16">
        <w:rPr>
          <w:rFonts w:ascii="Cambria" w:hAnsi="Cambria"/>
          <w:sz w:val="24"/>
          <w:szCs w:val="24"/>
        </w:rPr>
        <w:t>………………………………………………………………………</w:t>
      </w:r>
    </w:p>
    <w:p w14:paraId="1336D77B" w14:textId="77777777" w:rsidR="001A6A16" w:rsidRPr="001A6A16" w:rsidRDefault="008674FA" w:rsidP="001A6A16">
      <w:pPr>
        <w:pStyle w:val="Akapitzlist"/>
        <w:numPr>
          <w:ilvl w:val="0"/>
          <w:numId w:val="71"/>
        </w:numPr>
        <w:ind w:left="567"/>
        <w:jc w:val="both"/>
        <w:rPr>
          <w:bCs/>
        </w:rPr>
      </w:pPr>
      <w:r w:rsidRPr="001A6A16">
        <w:rPr>
          <w:rFonts w:ascii="Cambria" w:hAnsi="Cambria"/>
          <w:sz w:val="24"/>
          <w:szCs w:val="24"/>
        </w:rPr>
        <w:t>Zmiana rachunku bankowego wymaga aneksu, sporządzonego z zachowaniem formy pisemnej pod rygorem nieważności.</w:t>
      </w:r>
    </w:p>
    <w:p w14:paraId="2558C2BD" w14:textId="77777777" w:rsidR="00351CC8" w:rsidRPr="00351CC8" w:rsidRDefault="0090475A" w:rsidP="00351CC8">
      <w:pPr>
        <w:pStyle w:val="Akapitzlist"/>
        <w:numPr>
          <w:ilvl w:val="0"/>
          <w:numId w:val="71"/>
        </w:numPr>
        <w:ind w:left="567"/>
        <w:jc w:val="both"/>
        <w:rPr>
          <w:bCs/>
        </w:rPr>
      </w:pPr>
      <w:r w:rsidRPr="001A6A16">
        <w:rPr>
          <w:rFonts w:ascii="Cambria" w:hAnsi="Cambria" w:cs="Cambria"/>
          <w:bCs/>
          <w:color w:val="000000"/>
          <w:sz w:val="24"/>
          <w:szCs w:val="24"/>
        </w:rPr>
        <w:t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2018 r. poz. 2191)</w:t>
      </w:r>
      <w:r w:rsidR="001A6A16">
        <w:rPr>
          <w:rFonts w:ascii="Cambria" w:hAnsi="Cambria" w:cs="Cambria"/>
          <w:bCs/>
          <w:color w:val="000000"/>
          <w:sz w:val="24"/>
          <w:szCs w:val="24"/>
        </w:rPr>
        <w:t>.</w:t>
      </w:r>
    </w:p>
    <w:p w14:paraId="5EEB9D7D" w14:textId="77777777" w:rsidR="00351CC8" w:rsidRPr="00351CC8" w:rsidRDefault="0090475A" w:rsidP="00351CC8">
      <w:pPr>
        <w:pStyle w:val="Akapitzlist"/>
        <w:numPr>
          <w:ilvl w:val="0"/>
          <w:numId w:val="71"/>
        </w:numPr>
        <w:ind w:left="567"/>
        <w:jc w:val="both"/>
        <w:rPr>
          <w:bCs/>
        </w:rPr>
      </w:pPr>
      <w:r w:rsidRPr="00351CC8">
        <w:rPr>
          <w:rFonts w:ascii="Cambria" w:hAnsi="Cambria"/>
          <w:sz w:val="24"/>
          <w:szCs w:val="24"/>
        </w:rPr>
        <w:t xml:space="preserve"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- </w:t>
      </w:r>
      <w:r w:rsidRPr="00351CC8">
        <w:rPr>
          <w:rFonts w:ascii="Cambria" w:hAnsi="Cambria"/>
          <w:iCs/>
          <w:sz w:val="24"/>
          <w:szCs w:val="24"/>
        </w:rPr>
        <w:t>Wykazie podmiotów zarejestrowanych jako podatnicy VAT, niezarejestrowanych oraz wykreślonych i przywróconych do rejestru VAT,</w:t>
      </w:r>
      <w:r w:rsidRPr="00351CC8">
        <w:rPr>
          <w:rFonts w:ascii="Cambria" w:hAnsi="Cambria"/>
          <w:b/>
          <w:bCs/>
          <w:iCs/>
          <w:sz w:val="24"/>
          <w:szCs w:val="24"/>
        </w:rPr>
        <w:t xml:space="preserve"> </w:t>
      </w:r>
      <w:r w:rsidRPr="00351CC8">
        <w:rPr>
          <w:rFonts w:ascii="Cambria" w:hAnsi="Cambria"/>
          <w:sz w:val="24"/>
          <w:szCs w:val="24"/>
        </w:rPr>
        <w:t>najpóźniej na 5  dni roboczych przed wyznaczonym terminem płatności,</w:t>
      </w:r>
    </w:p>
    <w:p w14:paraId="56ECC332" w14:textId="1077D247" w:rsidR="0090475A" w:rsidRPr="00351CC8" w:rsidRDefault="0090475A" w:rsidP="00351CC8">
      <w:pPr>
        <w:pStyle w:val="Akapitzlist"/>
        <w:numPr>
          <w:ilvl w:val="0"/>
          <w:numId w:val="71"/>
        </w:numPr>
        <w:ind w:left="567"/>
        <w:jc w:val="both"/>
        <w:rPr>
          <w:bCs/>
        </w:rPr>
      </w:pPr>
      <w:r w:rsidRPr="00351CC8">
        <w:rPr>
          <w:rFonts w:ascii="Cambria" w:eastAsia="Times New Roman" w:hAnsi="Cambria"/>
          <w:sz w:val="24"/>
          <w:szCs w:val="24"/>
        </w:rPr>
        <w:t xml:space="preserve">W przypadku, w którym Wykonawca, dla potrzeb płatności, wskaże rachunek bankowy zawarty w powyższym Wykazie w terminie późniejszym, ustalony pierwotnie termin płatności ulega wydłużeniu i </w:t>
      </w:r>
      <w:r w:rsidR="00351CC8" w:rsidRPr="00351CC8">
        <w:rPr>
          <w:rFonts w:ascii="Cambria" w:eastAsia="Times New Roman" w:hAnsi="Cambria"/>
          <w:sz w:val="24"/>
          <w:szCs w:val="24"/>
        </w:rPr>
        <w:t>wynosi 5</w:t>
      </w:r>
      <w:r w:rsidRPr="00351CC8">
        <w:rPr>
          <w:rFonts w:ascii="Cambria" w:eastAsia="Times New Roman" w:hAnsi="Cambria"/>
          <w:sz w:val="24"/>
          <w:szCs w:val="24"/>
        </w:rPr>
        <w:t xml:space="preserve"> dni roboczych od dnia wskazania rachunku ujawnionego w/w Wykazie.</w:t>
      </w:r>
    </w:p>
    <w:p w14:paraId="758590A7" w14:textId="77777777" w:rsidR="0090475A" w:rsidRDefault="0090475A" w:rsidP="0085032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284"/>
        <w:jc w:val="both"/>
        <w:rPr>
          <w:rFonts w:ascii="Cambria" w:hAnsi="Cambria" w:cs="†¯øw≥¸"/>
          <w:color w:val="000000"/>
          <w:sz w:val="24"/>
          <w:szCs w:val="24"/>
        </w:rPr>
      </w:pPr>
    </w:p>
    <w:p w14:paraId="08BC43EE" w14:textId="77777777" w:rsidR="00805436" w:rsidRDefault="00805436" w:rsidP="004A21EC">
      <w:pPr>
        <w:pStyle w:val="Tekstpodstawowywcity"/>
        <w:spacing w:after="0"/>
        <w:ind w:left="284" w:right="-58" w:hanging="284"/>
        <w:jc w:val="center"/>
        <w:outlineLvl w:val="0"/>
        <w:rPr>
          <w:rFonts w:ascii="Cambria" w:hAnsi="Cambria"/>
          <w:b/>
          <w:sz w:val="24"/>
          <w:szCs w:val="24"/>
        </w:rPr>
      </w:pPr>
    </w:p>
    <w:p w14:paraId="2AE3535B" w14:textId="42D2BF3D" w:rsidR="004A21EC" w:rsidRPr="008674FA" w:rsidRDefault="004A21EC" w:rsidP="004A21EC">
      <w:pPr>
        <w:pStyle w:val="Tekstpodstawowywcity"/>
        <w:spacing w:after="0"/>
        <w:ind w:left="284" w:right="-58" w:hanging="284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>
        <w:rPr>
          <w:rFonts w:ascii="Cambria" w:hAnsi="Cambria"/>
          <w:b/>
          <w:sz w:val="24"/>
          <w:szCs w:val="24"/>
        </w:rPr>
        <w:t xml:space="preserve"> </w:t>
      </w:r>
      <w:r w:rsidR="00FA7DD8">
        <w:rPr>
          <w:rFonts w:ascii="Cambria" w:hAnsi="Cambria"/>
          <w:b/>
          <w:sz w:val="24"/>
          <w:szCs w:val="24"/>
        </w:rPr>
        <w:t>10</w:t>
      </w:r>
    </w:p>
    <w:p w14:paraId="6E0182A1" w14:textId="77777777" w:rsidR="008674FA" w:rsidRPr="008674FA" w:rsidRDefault="008674FA" w:rsidP="008674FA">
      <w:pPr>
        <w:pStyle w:val="Tekstpodstawowywcity"/>
        <w:spacing w:after="0"/>
        <w:ind w:left="426" w:right="-58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Obowiązki Zamawiającego</w:t>
      </w:r>
    </w:p>
    <w:p w14:paraId="4AFD39A6" w14:textId="77777777" w:rsidR="008674FA" w:rsidRPr="008674FA" w:rsidRDefault="008674FA" w:rsidP="0071195F">
      <w:pPr>
        <w:numPr>
          <w:ilvl w:val="0"/>
          <w:numId w:val="14"/>
        </w:numPr>
        <w:spacing w:after="0"/>
        <w:jc w:val="both"/>
        <w:rPr>
          <w:rFonts w:ascii="Cambria" w:hAnsi="Cambria"/>
          <w:i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Zamawiający zobowiązuje się przekazać Wykonawcy niniejszego zamówienia:</w:t>
      </w:r>
    </w:p>
    <w:p w14:paraId="6F996327" w14:textId="77777777" w:rsidR="008674FA" w:rsidRPr="008674FA" w:rsidRDefault="008674FA" w:rsidP="00351CC8">
      <w:pPr>
        <w:numPr>
          <w:ilvl w:val="3"/>
          <w:numId w:val="2"/>
        </w:numPr>
        <w:tabs>
          <w:tab w:val="clear" w:pos="2880"/>
          <w:tab w:val="num" w:pos="720"/>
        </w:tabs>
        <w:spacing w:after="0"/>
        <w:ind w:hanging="252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umowę na roboty budowlane wraz z harmonogramem rzeczowo - finansowym,</w:t>
      </w:r>
    </w:p>
    <w:p w14:paraId="6A7DC4CE" w14:textId="77777777" w:rsidR="008674FA" w:rsidRPr="008674FA" w:rsidRDefault="008674FA" w:rsidP="00351CC8">
      <w:pPr>
        <w:numPr>
          <w:ilvl w:val="3"/>
          <w:numId w:val="2"/>
        </w:numPr>
        <w:tabs>
          <w:tab w:val="clear" w:pos="2880"/>
        </w:tabs>
        <w:spacing w:after="0"/>
        <w:ind w:left="709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dokumentację projektową wraz z podaniem ilości przekazanych dokumentów,</w:t>
      </w:r>
    </w:p>
    <w:p w14:paraId="75F3F391" w14:textId="77777777" w:rsidR="008674FA" w:rsidRPr="008674FA" w:rsidRDefault="008674FA" w:rsidP="00351CC8">
      <w:pPr>
        <w:numPr>
          <w:ilvl w:val="3"/>
          <w:numId w:val="2"/>
        </w:numPr>
        <w:tabs>
          <w:tab w:val="clear" w:pos="2880"/>
        </w:tabs>
        <w:spacing w:after="0"/>
        <w:ind w:left="709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kopie decyzji administracyjnych pozwalających na realizację umowy na roboty budowlane,</w:t>
      </w:r>
    </w:p>
    <w:p w14:paraId="2AD3EEA0" w14:textId="77777777" w:rsidR="008674FA" w:rsidRPr="008674FA" w:rsidRDefault="008674FA" w:rsidP="00351CC8">
      <w:pPr>
        <w:numPr>
          <w:ilvl w:val="3"/>
          <w:numId w:val="2"/>
        </w:numPr>
        <w:tabs>
          <w:tab w:val="clear" w:pos="2880"/>
        </w:tabs>
        <w:spacing w:after="0"/>
        <w:ind w:left="709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inne będące w jego posiadaniu dokumenty dotyczące realizacji zadania oraz poinformuje o umowach cywilnoprawnych i znanych mu wymaganiach prawnych i administracyjnych mających wpływ na realizację zadania.</w:t>
      </w:r>
    </w:p>
    <w:p w14:paraId="1F7627CD" w14:textId="77777777" w:rsidR="008674FA" w:rsidRPr="008674FA" w:rsidRDefault="008674FA" w:rsidP="0071195F">
      <w:pPr>
        <w:numPr>
          <w:ilvl w:val="0"/>
          <w:numId w:val="14"/>
        </w:numPr>
        <w:spacing w:after="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Zespół Nadzoru Inwestorskiego obowiązany jest do uczestniczenia, w okresie gwarancyjnym, w przeglądach gwarancyjnych i odbiorze gwarancyjnym.</w:t>
      </w:r>
    </w:p>
    <w:p w14:paraId="12E19561" w14:textId="77777777" w:rsidR="008674FA" w:rsidRPr="008674FA" w:rsidRDefault="008674FA" w:rsidP="008674FA">
      <w:pPr>
        <w:pStyle w:val="Tekstpodstawowywcity"/>
        <w:spacing w:after="0"/>
        <w:ind w:right="-58"/>
        <w:rPr>
          <w:rFonts w:ascii="Cambria" w:hAnsi="Cambria"/>
          <w:sz w:val="24"/>
          <w:szCs w:val="24"/>
        </w:rPr>
      </w:pPr>
    </w:p>
    <w:p w14:paraId="732C5CAA" w14:textId="0BEDEB44" w:rsidR="008674FA" w:rsidRPr="008674FA" w:rsidRDefault="008674FA" w:rsidP="008674FA">
      <w:pPr>
        <w:pStyle w:val="Tekstpodstawowywcity"/>
        <w:spacing w:after="0"/>
        <w:ind w:left="284" w:right="-58" w:hanging="284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E5014B">
        <w:rPr>
          <w:rFonts w:ascii="Cambria" w:hAnsi="Cambria"/>
          <w:b/>
          <w:sz w:val="24"/>
          <w:szCs w:val="24"/>
        </w:rPr>
        <w:t xml:space="preserve"> </w:t>
      </w:r>
      <w:r w:rsidR="00FD4C08">
        <w:rPr>
          <w:rFonts w:ascii="Cambria" w:hAnsi="Cambria"/>
          <w:b/>
          <w:sz w:val="24"/>
          <w:szCs w:val="24"/>
        </w:rPr>
        <w:t>1</w:t>
      </w:r>
      <w:r w:rsidR="005B07B7">
        <w:rPr>
          <w:rFonts w:ascii="Cambria" w:hAnsi="Cambria"/>
          <w:b/>
          <w:sz w:val="24"/>
          <w:szCs w:val="24"/>
        </w:rPr>
        <w:t>1</w:t>
      </w:r>
    </w:p>
    <w:p w14:paraId="07EBC8F7" w14:textId="77777777" w:rsidR="008674FA" w:rsidRPr="008674FA" w:rsidRDefault="008674FA" w:rsidP="008674FA">
      <w:pPr>
        <w:pStyle w:val="Tekstpodstawowywcity"/>
        <w:spacing w:after="0"/>
        <w:ind w:left="284" w:right="-58" w:hanging="284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Obowiązki Wykonawcy</w:t>
      </w:r>
    </w:p>
    <w:p w14:paraId="7B897216" w14:textId="77777777" w:rsidR="008674FA" w:rsidRPr="008674FA" w:rsidRDefault="008674FA" w:rsidP="0071195F">
      <w:pPr>
        <w:numPr>
          <w:ilvl w:val="1"/>
          <w:numId w:val="7"/>
        </w:numPr>
        <w:shd w:val="clear" w:color="auto" w:fill="FFFFFF"/>
        <w:tabs>
          <w:tab w:val="clear" w:pos="1440"/>
          <w:tab w:val="num" w:pos="284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Wykonawca niniejszego zamówienia zobowiązany jest pełnić niezbędne czynności określone niniejsza umową i SIWZ od dnia podpisania umowy i przekazania placu budowy, aż do odbioru ostatecznego i gwarancyjnego łącznie z uczestniczeniem </w:t>
      </w:r>
      <w:r w:rsidRPr="008674FA">
        <w:rPr>
          <w:rFonts w:ascii="Cambria" w:hAnsi="Cambria"/>
          <w:sz w:val="24"/>
          <w:szCs w:val="24"/>
        </w:rPr>
        <w:br/>
      </w:r>
      <w:r w:rsidR="00306BCC" w:rsidRPr="008674FA">
        <w:rPr>
          <w:rFonts w:ascii="Cambria" w:hAnsi="Cambria"/>
          <w:sz w:val="24"/>
          <w:szCs w:val="24"/>
        </w:rPr>
        <w:t>w odbiorach</w:t>
      </w:r>
      <w:r w:rsidRPr="008674FA">
        <w:rPr>
          <w:rFonts w:ascii="Cambria" w:hAnsi="Cambria"/>
          <w:sz w:val="24"/>
          <w:szCs w:val="24"/>
        </w:rPr>
        <w:t xml:space="preserve"> i przeglądach. </w:t>
      </w:r>
    </w:p>
    <w:p w14:paraId="62EAA555" w14:textId="77777777" w:rsidR="008674FA" w:rsidRPr="008674FA" w:rsidRDefault="008674FA" w:rsidP="0071195F">
      <w:pPr>
        <w:numPr>
          <w:ilvl w:val="1"/>
          <w:numId w:val="7"/>
        </w:numPr>
        <w:shd w:val="clear" w:color="auto" w:fill="FFFFFF"/>
        <w:tabs>
          <w:tab w:val="clear" w:pos="1440"/>
          <w:tab w:val="num" w:pos="284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Wykonawca zobowiązany jest zapewnić sprawowanie nadzoru inwestorskiego przez osoby posiadające stosowne kwalifikacje zawodowe i uprawnienia budowlane.</w:t>
      </w:r>
    </w:p>
    <w:p w14:paraId="5ED5AB15" w14:textId="77777777" w:rsidR="008674FA" w:rsidRPr="008674FA" w:rsidRDefault="008674FA" w:rsidP="0071195F">
      <w:pPr>
        <w:numPr>
          <w:ilvl w:val="1"/>
          <w:numId w:val="7"/>
        </w:numPr>
        <w:shd w:val="clear" w:color="auto" w:fill="FFFFFF"/>
        <w:tabs>
          <w:tab w:val="clear" w:pos="1440"/>
          <w:tab w:val="num" w:pos="284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Wykonawca zobowiązuje się skierować do nadzoru osoby wymienione w ofercie.</w:t>
      </w:r>
    </w:p>
    <w:p w14:paraId="46113279" w14:textId="77777777" w:rsidR="008674FA" w:rsidRPr="008674FA" w:rsidRDefault="008674FA" w:rsidP="0071195F">
      <w:pPr>
        <w:numPr>
          <w:ilvl w:val="1"/>
          <w:numId w:val="7"/>
        </w:numPr>
        <w:shd w:val="clear" w:color="auto" w:fill="FFFFFF"/>
        <w:tabs>
          <w:tab w:val="clear" w:pos="1440"/>
          <w:tab w:val="num" w:pos="284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Na koniec trwania okresu gwarancji, Wykonawca usługi zobowiązany jest do uczestniczenia w odbiorze gwarancyjnym.</w:t>
      </w:r>
    </w:p>
    <w:p w14:paraId="1CCA30BD" w14:textId="77777777" w:rsidR="008674FA" w:rsidRPr="008674FA" w:rsidRDefault="008674FA" w:rsidP="0071195F">
      <w:pPr>
        <w:numPr>
          <w:ilvl w:val="1"/>
          <w:numId w:val="7"/>
        </w:numPr>
        <w:shd w:val="clear" w:color="auto" w:fill="FFFFFF"/>
        <w:tabs>
          <w:tab w:val="clear" w:pos="1440"/>
          <w:tab w:val="num" w:pos="284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Wykonawca z</w:t>
      </w:r>
      <w:r w:rsidR="00E5014B">
        <w:rPr>
          <w:rFonts w:ascii="Cambria" w:hAnsi="Cambria"/>
          <w:sz w:val="24"/>
          <w:szCs w:val="24"/>
        </w:rPr>
        <w:t>obowiązuje się działać lojalnie</w:t>
      </w:r>
      <w:r w:rsidRPr="008674FA">
        <w:rPr>
          <w:rFonts w:ascii="Cambria" w:hAnsi="Cambria"/>
          <w:sz w:val="24"/>
          <w:szCs w:val="24"/>
        </w:rPr>
        <w:t xml:space="preserve"> jako sumienny doradca Zamawiającego, zgodnie z przepisami oraz z zasadami postępowania obowiązującymi w jego zawodzie. W szczególności Wykonawca powinien powstrzymać się od wszelkich publicznych oświadczeń dotyczących Umowy i Projektu bez uzyskania wcześniejszej zgody Zamawiającego, jak również od angażowania się w jakąkolwiek działalność pozostającą w konflikcie z jego zobowiązaniami wobec Zamawiającego, wynikającymi z niniejszej Umowy.</w:t>
      </w:r>
    </w:p>
    <w:p w14:paraId="13BC81E7" w14:textId="77777777" w:rsidR="008674FA" w:rsidRPr="00F35E10" w:rsidRDefault="008674FA" w:rsidP="0071195F">
      <w:pPr>
        <w:numPr>
          <w:ilvl w:val="1"/>
          <w:numId w:val="7"/>
        </w:numPr>
        <w:shd w:val="clear" w:color="auto" w:fill="FFFFFF"/>
        <w:tabs>
          <w:tab w:val="clear" w:pos="1440"/>
          <w:tab w:val="num" w:pos="284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F35E10">
        <w:rPr>
          <w:rFonts w:ascii="Cambria" w:hAnsi="Cambria"/>
          <w:sz w:val="24"/>
          <w:szCs w:val="24"/>
        </w:rPr>
        <w:t xml:space="preserve">Szczegółowe obowiązki </w:t>
      </w:r>
      <w:r w:rsidR="00E5014B" w:rsidRPr="00F35E10">
        <w:rPr>
          <w:rFonts w:ascii="Cambria" w:hAnsi="Cambria"/>
          <w:sz w:val="24"/>
          <w:szCs w:val="24"/>
        </w:rPr>
        <w:t xml:space="preserve">Inspektora Nadzoru </w:t>
      </w:r>
      <w:r w:rsidRPr="00F35E10">
        <w:rPr>
          <w:rFonts w:ascii="Cambria" w:hAnsi="Cambria"/>
          <w:sz w:val="24"/>
          <w:szCs w:val="24"/>
        </w:rPr>
        <w:t>określa SIWZ, a w szczególności O</w:t>
      </w:r>
      <w:r w:rsidR="00AF7E47">
        <w:rPr>
          <w:rFonts w:ascii="Cambria" w:hAnsi="Cambria"/>
          <w:sz w:val="24"/>
          <w:szCs w:val="24"/>
        </w:rPr>
        <w:t>pis Przedmiotu</w:t>
      </w:r>
      <w:r w:rsidR="00572D51" w:rsidRPr="00F35E10">
        <w:rPr>
          <w:rFonts w:ascii="Cambria" w:hAnsi="Cambria"/>
          <w:sz w:val="24"/>
          <w:szCs w:val="24"/>
        </w:rPr>
        <w:t xml:space="preserve"> Zamówienia (załącznik Nr 1 do SIWZ)</w:t>
      </w:r>
      <w:r w:rsidRPr="00F35E10">
        <w:rPr>
          <w:rFonts w:ascii="Cambria" w:hAnsi="Cambria"/>
          <w:sz w:val="24"/>
          <w:szCs w:val="24"/>
        </w:rPr>
        <w:t>, które stanowią integralną część niniejszej umowy.</w:t>
      </w:r>
    </w:p>
    <w:p w14:paraId="41D03A15" w14:textId="77777777" w:rsidR="008674FA" w:rsidRPr="008674FA" w:rsidRDefault="008674FA" w:rsidP="0071195F">
      <w:pPr>
        <w:numPr>
          <w:ilvl w:val="1"/>
          <w:numId w:val="7"/>
        </w:numPr>
        <w:shd w:val="clear" w:color="auto" w:fill="FFFFFF"/>
        <w:tabs>
          <w:tab w:val="clear" w:pos="1440"/>
          <w:tab w:val="left" w:pos="142"/>
          <w:tab w:val="left" w:pos="360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Wykonawca zobowiązuje się do przedstawienia na żądanie Zamawiającego i Instytucji Zarządzającej wszelkich informacji i wyjaśnień związanych z realizacją zamówienia w wyznaczonym przez niego terminie.</w:t>
      </w:r>
    </w:p>
    <w:p w14:paraId="6C511630" w14:textId="77777777" w:rsidR="008674FA" w:rsidRPr="008674FA" w:rsidRDefault="008674FA" w:rsidP="0071195F">
      <w:pPr>
        <w:numPr>
          <w:ilvl w:val="1"/>
          <w:numId w:val="7"/>
        </w:numPr>
        <w:shd w:val="clear" w:color="auto" w:fill="FFFFFF"/>
        <w:tabs>
          <w:tab w:val="clear" w:pos="1440"/>
          <w:tab w:val="left" w:pos="142"/>
          <w:tab w:val="num" w:pos="284"/>
        </w:tabs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lastRenderedPageBreak/>
        <w:t>Wykonawca zobowiązuje się nie udzielać podmiotom zewnętrznym bez zgody Zamawiającego jakichkolwiek informacji związanych z realizacją zamówienia.</w:t>
      </w:r>
    </w:p>
    <w:p w14:paraId="7DCD121D" w14:textId="77777777" w:rsidR="008674FA" w:rsidRPr="008674FA" w:rsidRDefault="008674FA" w:rsidP="0071195F">
      <w:pPr>
        <w:numPr>
          <w:ilvl w:val="1"/>
          <w:numId w:val="7"/>
        </w:numPr>
        <w:shd w:val="clear" w:color="auto" w:fill="FFFFFF"/>
        <w:tabs>
          <w:tab w:val="clear" w:pos="1440"/>
          <w:tab w:val="num" w:pos="284"/>
        </w:tabs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Wykonawca zobowiązany jest do:</w:t>
      </w:r>
    </w:p>
    <w:p w14:paraId="3F3CEB48" w14:textId="77777777" w:rsidR="008674FA" w:rsidRPr="008674FA" w:rsidRDefault="008674FA" w:rsidP="0071195F">
      <w:pPr>
        <w:numPr>
          <w:ilvl w:val="0"/>
          <w:numId w:val="11"/>
        </w:numPr>
        <w:tabs>
          <w:tab w:val="clear" w:pos="1440"/>
          <w:tab w:val="num" w:pos="720"/>
        </w:tabs>
        <w:suppressAutoHyphens/>
        <w:spacing w:after="0"/>
        <w:ind w:left="720" w:hanging="29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poddania się kontroli w zakresie prawidłowości realizacji zamówienia dokonywanej przez Zamawiającego oraz inne podmioty uprawnione do jej przeprowadzenia.</w:t>
      </w:r>
    </w:p>
    <w:p w14:paraId="1F1AEFAB" w14:textId="77777777" w:rsidR="008674FA" w:rsidRPr="008674FA" w:rsidRDefault="008674FA" w:rsidP="0071195F">
      <w:pPr>
        <w:numPr>
          <w:ilvl w:val="1"/>
          <w:numId w:val="11"/>
        </w:numPr>
        <w:tabs>
          <w:tab w:val="clear" w:pos="1440"/>
        </w:tabs>
        <w:suppressAutoHyphens/>
        <w:spacing w:after="0"/>
        <w:ind w:left="1080" w:hanging="371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kontrolę przeprowadza się w siedzibie Zamawiającego, Wykonawcy lub w miejscu realizacji zamówienia.</w:t>
      </w:r>
    </w:p>
    <w:p w14:paraId="676923AC" w14:textId="77777777" w:rsidR="008674FA" w:rsidRPr="008674FA" w:rsidRDefault="008674FA" w:rsidP="0071195F">
      <w:pPr>
        <w:numPr>
          <w:ilvl w:val="1"/>
          <w:numId w:val="11"/>
        </w:numPr>
        <w:tabs>
          <w:tab w:val="clear" w:pos="1440"/>
        </w:tabs>
        <w:suppressAutoHyphens/>
        <w:spacing w:after="0"/>
        <w:ind w:left="1080" w:hanging="371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wykonawca zobowiązany jest zapewnić podmiotom, o których mowa w pkt. 1 prawo wglądu we wszystkie dokumenty, w tym dokumenty elektroniczne związane z realizacją zamówienia.</w:t>
      </w:r>
    </w:p>
    <w:p w14:paraId="478A724C" w14:textId="77777777" w:rsidR="008674FA" w:rsidRDefault="008674FA" w:rsidP="0071195F">
      <w:pPr>
        <w:numPr>
          <w:ilvl w:val="0"/>
          <w:numId w:val="11"/>
        </w:numPr>
        <w:tabs>
          <w:tab w:val="clear" w:pos="1440"/>
          <w:tab w:val="num" w:pos="720"/>
        </w:tabs>
        <w:suppressAutoHyphens/>
        <w:spacing w:after="0"/>
        <w:ind w:left="720" w:hanging="29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niezwłocznego informowania Zamawiającego lub osobę upoważnioną przez Zamawiającego i właściwego Inspektora Nadzoru o zaistniałych na terenie budowy wypadkach i prowadzonych kontrolach.</w:t>
      </w:r>
    </w:p>
    <w:p w14:paraId="7CDD4CAD" w14:textId="71BA459A" w:rsidR="001B4A2E" w:rsidRDefault="00595CDE" w:rsidP="002E4489">
      <w:pPr>
        <w:pStyle w:val="Akapitzlist"/>
        <w:numPr>
          <w:ilvl w:val="1"/>
          <w:numId w:val="7"/>
        </w:numPr>
        <w:tabs>
          <w:tab w:val="clear" w:pos="1440"/>
        </w:tabs>
        <w:suppressAutoHyphens/>
        <w:spacing w:after="0"/>
        <w:ind w:left="284"/>
        <w:jc w:val="both"/>
        <w:rPr>
          <w:rFonts w:ascii="Cambria" w:hAnsi="Cambria"/>
          <w:snapToGrid w:val="0"/>
          <w:sz w:val="24"/>
          <w:szCs w:val="24"/>
        </w:rPr>
      </w:pPr>
      <w:r w:rsidRPr="0090475A">
        <w:rPr>
          <w:rFonts w:ascii="Cambria" w:hAnsi="Cambria"/>
          <w:snapToGrid w:val="0"/>
          <w:sz w:val="24"/>
          <w:szCs w:val="24"/>
        </w:rPr>
        <w:t xml:space="preserve"> </w:t>
      </w:r>
      <w:r w:rsidR="00C54362" w:rsidRPr="0090475A">
        <w:rPr>
          <w:rFonts w:ascii="Cambria" w:hAnsi="Cambria"/>
          <w:snapToGrid w:val="0"/>
          <w:sz w:val="24"/>
          <w:szCs w:val="24"/>
        </w:rPr>
        <w:t xml:space="preserve">Do podstawowych obowiązków </w:t>
      </w:r>
      <w:r w:rsidR="00F35E10" w:rsidRPr="0090475A">
        <w:rPr>
          <w:rFonts w:ascii="Cambria" w:hAnsi="Cambria"/>
          <w:snapToGrid w:val="0"/>
          <w:sz w:val="24"/>
          <w:szCs w:val="24"/>
        </w:rPr>
        <w:t xml:space="preserve">wykonawcy i członków Zespołu Nadzorującego </w:t>
      </w:r>
      <w:r w:rsidR="00C54362" w:rsidRPr="0090475A">
        <w:rPr>
          <w:rFonts w:ascii="Cambria" w:hAnsi="Cambria"/>
          <w:snapToGrid w:val="0"/>
          <w:sz w:val="24"/>
          <w:szCs w:val="24"/>
        </w:rPr>
        <w:t>należy:</w:t>
      </w:r>
    </w:p>
    <w:p w14:paraId="50D39137" w14:textId="09B3B190" w:rsidR="001B4A2E" w:rsidRPr="0085032A" w:rsidRDefault="001B4A2E" w:rsidP="0085032A">
      <w:pPr>
        <w:pStyle w:val="Tekstblokowy1"/>
        <w:numPr>
          <w:ilvl w:val="0"/>
          <w:numId w:val="62"/>
        </w:numPr>
        <w:tabs>
          <w:tab w:val="left" w:pos="709"/>
        </w:tabs>
        <w:spacing w:line="276" w:lineRule="auto"/>
        <w:ind w:left="709" w:right="0" w:hanging="425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85032A">
        <w:rPr>
          <w:rFonts w:ascii="Cambria" w:hAnsi="Cambria" w:cs="Arial"/>
          <w:b/>
          <w:sz w:val="24"/>
          <w:szCs w:val="24"/>
          <w:u w:val="single"/>
        </w:rPr>
        <w:t>Etap poprzedzający rozpoczęcie budowy</w:t>
      </w:r>
    </w:p>
    <w:p w14:paraId="5F76DB4C" w14:textId="77777777" w:rsidR="001B4A2E" w:rsidRPr="0090475A" w:rsidRDefault="001B4A2E" w:rsidP="0085032A">
      <w:pPr>
        <w:pStyle w:val="Tekstblokowy1"/>
        <w:numPr>
          <w:ilvl w:val="0"/>
          <w:numId w:val="45"/>
        </w:numPr>
        <w:tabs>
          <w:tab w:val="left" w:pos="709"/>
        </w:tabs>
        <w:spacing w:line="276" w:lineRule="auto"/>
        <w:ind w:left="1276" w:right="0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Przekazanie wraz z Zamawiającym, Wykonawcy Robót Budowlanych, plac</w:t>
      </w:r>
      <w:r w:rsidR="006F230D" w:rsidRPr="0090475A">
        <w:rPr>
          <w:rFonts w:ascii="Cambria" w:hAnsi="Cambria" w:cs="Arial"/>
          <w:sz w:val="24"/>
          <w:szCs w:val="24"/>
        </w:rPr>
        <w:t>u</w:t>
      </w:r>
      <w:r w:rsidRPr="0090475A">
        <w:rPr>
          <w:rFonts w:ascii="Cambria" w:hAnsi="Cambria" w:cs="Arial"/>
          <w:sz w:val="24"/>
          <w:szCs w:val="24"/>
        </w:rPr>
        <w:t xml:space="preserve"> budowy.</w:t>
      </w:r>
    </w:p>
    <w:p w14:paraId="6DC7D729" w14:textId="77777777" w:rsidR="001B4A2E" w:rsidRPr="0090475A" w:rsidRDefault="006F230D" w:rsidP="0085032A">
      <w:pPr>
        <w:pStyle w:val="Tekstblokowy1"/>
        <w:numPr>
          <w:ilvl w:val="0"/>
          <w:numId w:val="45"/>
        </w:numPr>
        <w:tabs>
          <w:tab w:val="left" w:pos="709"/>
        </w:tabs>
        <w:spacing w:line="276" w:lineRule="auto"/>
        <w:ind w:left="1276" w:right="0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Zaopiniowanie / zatwierdzenie przedstawionego</w:t>
      </w:r>
      <w:r w:rsidR="001B4A2E" w:rsidRPr="0090475A">
        <w:rPr>
          <w:rFonts w:ascii="Cambria" w:hAnsi="Cambria" w:cs="Arial"/>
          <w:sz w:val="24"/>
          <w:szCs w:val="24"/>
        </w:rPr>
        <w:t xml:space="preserve"> przez Wykonawcę Robót Budowlanych harmonogram</w:t>
      </w:r>
      <w:r w:rsidRPr="0090475A">
        <w:rPr>
          <w:rFonts w:ascii="Cambria" w:hAnsi="Cambria" w:cs="Arial"/>
          <w:sz w:val="24"/>
          <w:szCs w:val="24"/>
        </w:rPr>
        <w:t>u</w:t>
      </w:r>
      <w:r w:rsidR="001B4A2E" w:rsidRPr="0090475A">
        <w:rPr>
          <w:rFonts w:ascii="Cambria" w:hAnsi="Cambria" w:cs="Arial"/>
          <w:sz w:val="24"/>
          <w:szCs w:val="24"/>
        </w:rPr>
        <w:t xml:space="preserve"> robót.</w:t>
      </w:r>
    </w:p>
    <w:p w14:paraId="269636F5" w14:textId="77777777" w:rsidR="001B4A2E" w:rsidRPr="0090475A" w:rsidRDefault="001B4A2E" w:rsidP="0085032A">
      <w:pPr>
        <w:pStyle w:val="Tekstblokowy1"/>
        <w:numPr>
          <w:ilvl w:val="0"/>
          <w:numId w:val="45"/>
        </w:numPr>
        <w:tabs>
          <w:tab w:val="left" w:pos="709"/>
        </w:tabs>
        <w:spacing w:line="276" w:lineRule="auto"/>
        <w:ind w:left="1276" w:right="0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Przedstawi</w:t>
      </w:r>
      <w:r w:rsidR="006F230D" w:rsidRPr="0090475A">
        <w:rPr>
          <w:rFonts w:ascii="Cambria" w:hAnsi="Cambria" w:cs="Arial"/>
          <w:sz w:val="24"/>
          <w:szCs w:val="24"/>
        </w:rPr>
        <w:t xml:space="preserve">enie </w:t>
      </w:r>
      <w:r w:rsidRPr="0090475A">
        <w:rPr>
          <w:rFonts w:ascii="Cambria" w:hAnsi="Cambria" w:cs="Arial"/>
          <w:sz w:val="24"/>
          <w:szCs w:val="24"/>
        </w:rPr>
        <w:t>Zamawiającemu, oświadczenia inspektorów Nadzoru Inwestorskiego, stwierdzające przyjęcie obowiązku pełnienia Nadzoru Inwestorskiego nad danymi robotami budowlanymi, a także zaświadczenia o wpisie na listę członków właściwej izby samorządu zawodowego oraz inne dokumenty wymagane do rozpoczęcia i wykonania robót budowlanych.</w:t>
      </w:r>
    </w:p>
    <w:p w14:paraId="6BC7209B" w14:textId="0A5EABDB" w:rsidR="001B4A2E" w:rsidRPr="0085032A" w:rsidRDefault="002E4489" w:rsidP="0085032A">
      <w:pPr>
        <w:pStyle w:val="Tekstblokowy1"/>
        <w:numPr>
          <w:ilvl w:val="0"/>
          <w:numId w:val="62"/>
        </w:numPr>
        <w:tabs>
          <w:tab w:val="left" w:pos="709"/>
        </w:tabs>
        <w:spacing w:line="276" w:lineRule="auto"/>
        <w:ind w:right="0" w:hanging="1580"/>
        <w:jc w:val="both"/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r w:rsidR="001B4A2E" w:rsidRPr="0085032A">
        <w:rPr>
          <w:rFonts w:ascii="Cambria" w:hAnsi="Cambria" w:cs="Arial"/>
          <w:b/>
          <w:sz w:val="24"/>
          <w:szCs w:val="24"/>
          <w:u w:val="single"/>
        </w:rPr>
        <w:t>Etap budowy</w:t>
      </w:r>
    </w:p>
    <w:p w14:paraId="513ABEB6" w14:textId="77777777" w:rsidR="001B4A2E" w:rsidRPr="0090475A" w:rsidRDefault="001B4A2E" w:rsidP="0085032A">
      <w:pPr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pełnienie stałego Nadzoru Inwestorskiego nad wszystkimi robotami budowlanymi objętymi umową na roboty budowlane i kontroli nad wykonywanymi pracami w pełnym zakresie obowiązków wynikających z przepisów ustawy Prawo Budowlane, specyfikacji technicznych, warunków zawartych umów i SIWZ przez osoby posiadające stosowne kwalifikacje zawodowe i uprawnienia budowlane od dnia podpisania umowy i przekazania placu budowy, aż do odbioru ostatecznego i gwarancyjnego łącznie z uczestniczeniem w  odbiorach i przeglądach,</w:t>
      </w:r>
    </w:p>
    <w:p w14:paraId="55B3353E" w14:textId="01EED593" w:rsidR="00FB03E1" w:rsidRPr="0090475A" w:rsidRDefault="00FB03E1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b/>
          <w:sz w:val="24"/>
          <w:szCs w:val="24"/>
        </w:rPr>
      </w:pPr>
      <w:r w:rsidRPr="0090475A">
        <w:rPr>
          <w:rFonts w:ascii="Cambria" w:hAnsi="Cambria" w:cs="Arial"/>
          <w:b/>
          <w:sz w:val="24"/>
          <w:szCs w:val="24"/>
        </w:rPr>
        <w:t xml:space="preserve">Zamawiający wymaga obecności (kontroli) na budowie Inspektora Nadzoru branży </w:t>
      </w:r>
      <w:r w:rsidR="00157E75">
        <w:rPr>
          <w:rFonts w:ascii="Cambria" w:hAnsi="Cambria" w:cs="Arial"/>
          <w:b/>
          <w:sz w:val="24"/>
          <w:szCs w:val="24"/>
        </w:rPr>
        <w:t>sanitarnej</w:t>
      </w:r>
      <w:r w:rsidRPr="0090475A">
        <w:rPr>
          <w:rFonts w:ascii="Cambria" w:hAnsi="Cambria" w:cs="Arial"/>
          <w:b/>
          <w:sz w:val="24"/>
          <w:szCs w:val="24"/>
        </w:rPr>
        <w:t xml:space="preserve"> (Koordynatora Zespołu Nadzorującego) co najmniej </w:t>
      </w:r>
      <w:r w:rsidR="00157E75">
        <w:rPr>
          <w:rFonts w:ascii="Cambria" w:hAnsi="Cambria" w:cs="Arial"/>
          <w:b/>
          <w:sz w:val="24"/>
          <w:szCs w:val="24"/>
        </w:rPr>
        <w:t>1</w:t>
      </w:r>
      <w:r w:rsidR="002E4489" w:rsidRPr="0090475A">
        <w:rPr>
          <w:rFonts w:ascii="Cambria" w:hAnsi="Cambria" w:cs="Arial"/>
          <w:b/>
          <w:sz w:val="24"/>
          <w:szCs w:val="24"/>
        </w:rPr>
        <w:t xml:space="preserve"> </w:t>
      </w:r>
      <w:r w:rsidRPr="0090475A">
        <w:rPr>
          <w:rFonts w:ascii="Cambria" w:hAnsi="Cambria" w:cs="Arial"/>
          <w:b/>
          <w:sz w:val="24"/>
          <w:szCs w:val="24"/>
        </w:rPr>
        <w:t>razy w tygodniu</w:t>
      </w:r>
      <w:r w:rsidR="000572C6">
        <w:rPr>
          <w:rFonts w:ascii="Cambria" w:hAnsi="Cambria" w:cs="Arial"/>
          <w:b/>
          <w:sz w:val="24"/>
          <w:szCs w:val="24"/>
        </w:rPr>
        <w:t xml:space="preserve"> </w:t>
      </w:r>
      <w:r w:rsidR="000572C6" w:rsidRPr="00AD5F8D">
        <w:rPr>
          <w:rFonts w:ascii="Cambria" w:hAnsi="Cambria" w:cs="Arial"/>
          <w:b/>
          <w:color w:val="000000"/>
          <w:sz w:val="24"/>
          <w:szCs w:val="24"/>
        </w:rPr>
        <w:t xml:space="preserve">(liczba obecności na nadzorowanej </w:t>
      </w:r>
      <w:r w:rsidR="000572C6" w:rsidRPr="00AD5F8D">
        <w:rPr>
          <w:rFonts w:ascii="Cambria" w:hAnsi="Cambria" w:cs="Arial"/>
          <w:b/>
          <w:color w:val="000000"/>
          <w:sz w:val="24"/>
          <w:szCs w:val="24"/>
        </w:rPr>
        <w:lastRenderedPageBreak/>
        <w:t>budowie stanowi kryterium oceny ofert)</w:t>
      </w:r>
      <w:r w:rsidRPr="0090475A">
        <w:rPr>
          <w:rFonts w:ascii="Cambria" w:hAnsi="Cambria" w:cs="Arial"/>
          <w:b/>
          <w:sz w:val="24"/>
          <w:szCs w:val="24"/>
        </w:rPr>
        <w:t xml:space="preserve"> </w:t>
      </w:r>
      <w:r w:rsidRPr="0090475A">
        <w:rPr>
          <w:rFonts w:ascii="Cambria" w:hAnsi="Cambria" w:cs="Arial"/>
          <w:sz w:val="24"/>
          <w:szCs w:val="24"/>
        </w:rPr>
        <w:t xml:space="preserve">i na każde żądanie Zamawiającego do </w:t>
      </w:r>
      <w:r w:rsidR="00D6435B" w:rsidRPr="0090475A">
        <w:rPr>
          <w:rFonts w:ascii="Cambria" w:hAnsi="Cambria" w:cs="Arial"/>
          <w:sz w:val="24"/>
          <w:szCs w:val="24"/>
        </w:rPr>
        <w:t xml:space="preserve">24 godzin </w:t>
      </w:r>
      <w:r w:rsidRPr="0090475A">
        <w:rPr>
          <w:rFonts w:ascii="Cambria" w:hAnsi="Cambria" w:cs="Arial"/>
          <w:sz w:val="24"/>
          <w:szCs w:val="24"/>
        </w:rPr>
        <w:t>od wezwania. Każdorazowy pobyt Inspektora na budowie powinien być udokumentowany wpisem do dziennika budowy lub w innych dokumentach uzgodnionych z Zamawiającym lub osobą upoważnioną przez Zamawiającego.</w:t>
      </w:r>
    </w:p>
    <w:p w14:paraId="570E5F4B" w14:textId="431DAA3C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bCs/>
          <w:sz w:val="24"/>
          <w:szCs w:val="24"/>
        </w:rPr>
        <w:t xml:space="preserve">zapewnienie stałego nadzoru na budowie Inspektorów Nadzoru pozostałych branż w trakcie realizacji robót branżowych. </w:t>
      </w:r>
      <w:r w:rsidRPr="0090475A">
        <w:rPr>
          <w:rFonts w:ascii="Cambria" w:hAnsi="Cambria" w:cs="Arial"/>
          <w:sz w:val="24"/>
          <w:szCs w:val="24"/>
        </w:rPr>
        <w:t xml:space="preserve">Przez stały nadzór na budowie Zamawiający rozumie obecność Inspektora Nadzoru w każdej branży na budowie tak często jak będzie to wynikało z potrzeb prawidłowego zapewnienia realizacji zamówienia, rzeczywistego czasu pracy przez Wykonawcę robót i na każde żądanie Zamawiającego do </w:t>
      </w:r>
      <w:r w:rsidR="001163E2">
        <w:rPr>
          <w:rFonts w:ascii="Cambria" w:hAnsi="Cambria" w:cs="Arial"/>
          <w:sz w:val="24"/>
          <w:szCs w:val="24"/>
        </w:rPr>
        <w:t xml:space="preserve">24 </w:t>
      </w:r>
      <w:r w:rsidRPr="0090475A">
        <w:rPr>
          <w:rFonts w:ascii="Cambria" w:hAnsi="Cambria" w:cs="Arial"/>
          <w:sz w:val="24"/>
          <w:szCs w:val="24"/>
        </w:rPr>
        <w:t>godzin od wezwania.  Każdorazowy pobyt Inspektora na budowie powinien być udokumentowany wpisem do dziennika budowy lub w innych dokumentach uzgodnionych z Zamawiającym lub osobą upoważnioną przez Zamawiającego. Zamawiający może wymagać od Wykonawcy (w razie konieczności) informowania o czasie pobytu Inspektora Nadzoru Inwestorskiego na terenie budowy. Wykonawca zapewni również obecność każdego z członków zespołu na wezwanie Zamawiającego</w:t>
      </w:r>
    </w:p>
    <w:p w14:paraId="5D6A9CEE" w14:textId="77777777" w:rsidR="001B4A2E" w:rsidRPr="0090475A" w:rsidRDefault="001B4A2E" w:rsidP="0085032A">
      <w:pPr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kern w:val="3"/>
          <w:sz w:val="24"/>
          <w:szCs w:val="24"/>
          <w:lang w:bidi="hi-IN"/>
        </w:rPr>
        <w:t>nadzór nad zapewnieniem bezpieczeństwa, ochrony zdrowia, przestrzegania przepisów p. pożarowych, bezpieczeństwa i higieny pracy przez wszystkich uczestników procesu realizacji Inwestycji,</w:t>
      </w:r>
    </w:p>
    <w:p w14:paraId="5E134AC0" w14:textId="77777777" w:rsidR="001B4A2E" w:rsidRPr="0090475A" w:rsidRDefault="001B4A2E" w:rsidP="0085032A">
      <w:pPr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kern w:val="3"/>
          <w:sz w:val="24"/>
          <w:szCs w:val="24"/>
          <w:lang w:bidi="hi-IN"/>
        </w:rPr>
        <w:t>Zatwierdzania materiałów budowlanych, urządzeń i dostaw przewidzianych do wbudowania, żądania i kontroli dokumentów jakości, aprobat, deklaracji zgodności, atestów, instrukcji obsługi itp. W celu niedopuszczenia do zastosowania materiałów wadliwych lub niedopuszczonych do stosowania w Polsce,</w:t>
      </w:r>
    </w:p>
    <w:p w14:paraId="25277DFF" w14:textId="77777777" w:rsidR="001B4A2E" w:rsidRPr="0090475A" w:rsidRDefault="001B4A2E" w:rsidP="0085032A">
      <w:pPr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wydawanie poleceń Wykonawcy robót odnośnie wykonania badań materiałów lub robót budzących wątpliwość co do ich jakości,</w:t>
      </w:r>
    </w:p>
    <w:p w14:paraId="771955BB" w14:textId="77777777" w:rsidR="001B4A2E" w:rsidRPr="0090475A" w:rsidRDefault="001B4A2E" w:rsidP="0085032A">
      <w:pPr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prowadzenia regularnych inspekcji na terenie budowy w celu sprawdzenia jakości wykonywanych robót oraz wbudowywanych materiałów, zgodnie z wymaganiami specyfikacji technicznych, dokumentacji projektowej oraz praktyką inżynierską,</w:t>
      </w:r>
    </w:p>
    <w:p w14:paraId="21FAECAF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udzielanie, na żądanie Zamawiającego, wszelkich informacji i wyjaśnień o stanie realizacji robót w wyznaczonym przez niego terminie,</w:t>
      </w:r>
    </w:p>
    <w:p w14:paraId="3256B1E5" w14:textId="20F87ACD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 xml:space="preserve">odpowiednio wyprzedzająco informowanie Zamawiającego o wszelkich zagrożeniach występujących podczas realizacji robot, które mogą mieć wpływ na </w:t>
      </w:r>
      <w:r w:rsidR="001163E2">
        <w:rPr>
          <w:rFonts w:ascii="Cambria" w:hAnsi="Cambria" w:cs="Arial"/>
          <w:sz w:val="24"/>
          <w:szCs w:val="24"/>
        </w:rPr>
        <w:t xml:space="preserve">wydłużenie </w:t>
      </w:r>
      <w:r w:rsidRPr="0090475A">
        <w:rPr>
          <w:rFonts w:ascii="Cambria" w:hAnsi="Cambria" w:cs="Arial"/>
          <w:sz w:val="24"/>
          <w:szCs w:val="24"/>
        </w:rPr>
        <w:t xml:space="preserve">czasu pracy, pogorszenie jakości robot, lub zwiększenie kosztów oraz o podejmowanych działaniach zapobiegawczych i naprawczych, </w:t>
      </w:r>
    </w:p>
    <w:p w14:paraId="42F35A22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lastRenderedPageBreak/>
        <w:t>kontrola nad właściwym i terminowym przebiegiem inwestycji,</w:t>
      </w:r>
    </w:p>
    <w:p w14:paraId="0CD5B02F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reprezentowanie interesów Zamawiającego na budowie w zakresie spraw technicznych i ekonomicznych w ramach dokumentacji projektowej, prawa budowlanego oraz umowy na realizację inwestycji,</w:t>
      </w:r>
    </w:p>
    <w:p w14:paraId="7CD4A8C7" w14:textId="67C15A02" w:rsidR="001B4A2E" w:rsidRPr="0090475A" w:rsidRDefault="001B4A2E" w:rsidP="0085032A">
      <w:pPr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monitorowanie i weryfikowanie podmiotów wykonujących roboty tak, aby były one wykonywane wyłącznie przez wykonawcę, z którym Zamawiający zawarł umowę, zaś w przypadku podwykonawców</w:t>
      </w:r>
      <w:r w:rsidR="002E4489">
        <w:rPr>
          <w:rFonts w:ascii="Cambria" w:hAnsi="Cambria" w:cs="Arial"/>
          <w:sz w:val="24"/>
          <w:szCs w:val="24"/>
        </w:rPr>
        <w:t>,</w:t>
      </w:r>
      <w:r w:rsidRPr="0090475A">
        <w:rPr>
          <w:rFonts w:ascii="Cambria" w:hAnsi="Cambria" w:cs="Arial"/>
          <w:sz w:val="24"/>
          <w:szCs w:val="24"/>
        </w:rPr>
        <w:t xml:space="preserve"> aby były to wyłącznie podmioty zgłoszone i zaakceptowane przez Zamawiającego,</w:t>
      </w:r>
    </w:p>
    <w:p w14:paraId="055BD2DB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nadzór i akceptacja przeprowadzonych prób, badań i sprawdzeń,</w:t>
      </w:r>
    </w:p>
    <w:p w14:paraId="2EB4D913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zapewnienie zgodności wykonanych robót z technicznymi i umownymi wymaganiami wykonania robót,</w:t>
      </w:r>
    </w:p>
    <w:p w14:paraId="6AF88C9C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rzeczowe i finansowe rozliczenie robót wynikających z zawartej umowy,</w:t>
      </w:r>
    </w:p>
    <w:p w14:paraId="5C372D4A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 xml:space="preserve">przeprowadzanie </w:t>
      </w:r>
      <w:r w:rsidRPr="0090475A">
        <w:rPr>
          <w:rFonts w:ascii="Cambria" w:hAnsi="Cambria" w:cs="Arial"/>
          <w:b/>
          <w:sz w:val="24"/>
          <w:szCs w:val="24"/>
        </w:rPr>
        <w:t>minimum raz na 2 tygodnie</w:t>
      </w:r>
      <w:r w:rsidRPr="0090475A">
        <w:rPr>
          <w:rFonts w:ascii="Cambria" w:hAnsi="Cambria" w:cs="Arial"/>
          <w:sz w:val="24"/>
          <w:szCs w:val="24"/>
        </w:rPr>
        <w:t xml:space="preserve">  narad dotyczących postępu robót (rady budowy), w których udział biorą przedstawiciele wszystkich zaangażowanych w realizację zadania stron: Wykonawca robót, Inspektorzy Nadzoru, przedstawiciel Zamawiającego i w zależności od potrzeb inne osoby np. projektant, podwykonawcy itp. Wykonawca sporządza protokoły z tych narad i przekazuje je Zamawiającemu i Wykonawcy robót w terminie 3 dni od dnia narady,</w:t>
      </w:r>
    </w:p>
    <w:p w14:paraId="4BD14A05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zapewnienie udziału w realizacji zamówienia branżowych Inspektorów Nadzoru we własnym zakresie i na własny koszt,</w:t>
      </w:r>
    </w:p>
    <w:p w14:paraId="37118F5D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dokonanie analizy dokumentacji przekazanej przez Zamawiającego, w celu sprawdzenia wzajemnej zgodności i kompletności składających się na tę dokumentację dokumentów,</w:t>
      </w:r>
    </w:p>
    <w:p w14:paraId="37B5ABB1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kern w:val="3"/>
          <w:sz w:val="24"/>
          <w:szCs w:val="24"/>
          <w:lang w:bidi="hi-IN"/>
        </w:rPr>
        <w:t xml:space="preserve">sporządzanie </w:t>
      </w:r>
      <w:r w:rsidRPr="0090475A">
        <w:rPr>
          <w:rFonts w:ascii="Cambria" w:hAnsi="Cambria" w:cs="Arial"/>
          <w:sz w:val="24"/>
          <w:szCs w:val="24"/>
        </w:rPr>
        <w:t xml:space="preserve">– po uzgodnieniu merytorycznym z Zamawiającym – </w:t>
      </w:r>
      <w:r w:rsidRPr="0090475A">
        <w:rPr>
          <w:rFonts w:ascii="Cambria" w:hAnsi="Cambria" w:cs="Arial"/>
          <w:kern w:val="3"/>
          <w:sz w:val="24"/>
          <w:szCs w:val="24"/>
          <w:lang w:bidi="hi-IN"/>
        </w:rPr>
        <w:t>protokołów konieczności robót,</w:t>
      </w:r>
    </w:p>
    <w:p w14:paraId="4F887506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kern w:val="3"/>
          <w:sz w:val="24"/>
          <w:szCs w:val="24"/>
          <w:lang w:bidi="hi-IN"/>
        </w:rPr>
        <w:t>w razie potrzeby wzywanie projektanta na budowę, kierowanie do projektanta zastrzeżeń do projektu, zgłoszonych przez Wykonawców Inwestycji lub Zamawiającego i dokonanie z nim stosownych uzgodnień i wyjaśnień,</w:t>
      </w:r>
    </w:p>
    <w:p w14:paraId="40FE4B36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kern w:val="3"/>
          <w:sz w:val="24"/>
          <w:szCs w:val="24"/>
          <w:lang w:bidi="hi-IN"/>
        </w:rPr>
        <w:t xml:space="preserve">Zatwierdzenie Planu Bezpieczeństwa i Ochrony Zdrowia sporządzonego przez Wykonawcę robót </w:t>
      </w:r>
      <w:r w:rsidR="004F4E2E" w:rsidRPr="0090475A">
        <w:rPr>
          <w:rFonts w:ascii="Cambria" w:hAnsi="Cambria" w:cs="Arial"/>
          <w:kern w:val="3"/>
          <w:sz w:val="24"/>
          <w:szCs w:val="24"/>
          <w:lang w:bidi="hi-IN"/>
        </w:rPr>
        <w:t>budowlanych</w:t>
      </w:r>
      <w:r w:rsidRPr="0090475A">
        <w:rPr>
          <w:rFonts w:ascii="Cambria" w:hAnsi="Cambria" w:cs="Arial"/>
          <w:kern w:val="3"/>
          <w:sz w:val="24"/>
          <w:szCs w:val="24"/>
          <w:lang w:bidi="hi-IN"/>
        </w:rPr>
        <w:t xml:space="preserve"> </w:t>
      </w:r>
    </w:p>
    <w:p w14:paraId="76981CE6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działanie w ścisłej współpracy z osobą wskazaną przez Zamawiającego odpowiedzialną</w:t>
      </w:r>
      <w:r w:rsidRPr="0090475A">
        <w:rPr>
          <w:rFonts w:ascii="Cambria" w:hAnsi="Cambria" w:cs="Arial"/>
          <w:sz w:val="24"/>
          <w:szCs w:val="24"/>
        </w:rPr>
        <w:br/>
        <w:t>za realizację zadania, mając zawsze na względzie pomyślne ukończenie robót zgodnie</w:t>
      </w:r>
      <w:r w:rsidRPr="0090475A">
        <w:rPr>
          <w:rFonts w:ascii="Cambria" w:hAnsi="Cambria" w:cs="Arial"/>
          <w:sz w:val="24"/>
          <w:szCs w:val="24"/>
        </w:rPr>
        <w:br/>
        <w:t>z dokumentacją, w sposób poprawny jakościowo w przewidzianych terminach i budżecie,</w:t>
      </w:r>
    </w:p>
    <w:p w14:paraId="44998BEE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lastRenderedPageBreak/>
        <w:t>wspieranie Zamawiającego we wszystkich czynnościach technicznych, administracyjnych i finansowych związanych z realizacją umów na roboty budowlane,</w:t>
      </w:r>
    </w:p>
    <w:p w14:paraId="519A0459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powiadamianie Zamawiającego o wszelkich roszczeniach Wykonawców robót oraz rozbieżnościach między dokumentacją Zamawiającego a stanem faktycznym na terenie budowy,</w:t>
      </w:r>
    </w:p>
    <w:p w14:paraId="1CA5B0D6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czynny udział w rozwiązywaniu wszelkiego rodzaju skarg i roszczeń osób trzecich wywołanych realizacją robót, proponowanie działania minimalizujące ich negatywny wpływ na realizację zadania,</w:t>
      </w:r>
    </w:p>
    <w:p w14:paraId="1B7DC7CD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sprawdzanie i akceptacja rozliczenia Wykonawcy robót oraz pilnowanie ich terminowego przedkładania Zamawiającemu,</w:t>
      </w:r>
    </w:p>
    <w:p w14:paraId="4366D6F1" w14:textId="47DD5B1F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w przypadku odkrycia zabytku - koordynację działania nadzoru archeologic</w:t>
      </w:r>
      <w:r w:rsidR="00DD0E6B" w:rsidRPr="0090475A">
        <w:rPr>
          <w:rFonts w:ascii="Cambria" w:hAnsi="Cambria" w:cs="Arial"/>
          <w:sz w:val="24"/>
          <w:szCs w:val="24"/>
        </w:rPr>
        <w:t xml:space="preserve">znego </w:t>
      </w:r>
      <w:r w:rsidRPr="0090475A">
        <w:rPr>
          <w:rFonts w:ascii="Cambria" w:hAnsi="Cambria" w:cs="Arial"/>
          <w:sz w:val="24"/>
          <w:szCs w:val="24"/>
        </w:rPr>
        <w:t>z Wykonawcą robót, służbami Konserwatora Zabytków</w:t>
      </w:r>
      <w:r w:rsidR="00DD0E6B" w:rsidRPr="0090475A">
        <w:rPr>
          <w:rFonts w:ascii="Cambria" w:hAnsi="Cambria" w:cs="Arial"/>
          <w:sz w:val="24"/>
          <w:szCs w:val="24"/>
        </w:rPr>
        <w:t xml:space="preserve"> i Zamawiającym. Kontrolowanie </w:t>
      </w:r>
      <w:r w:rsidRPr="0090475A">
        <w:rPr>
          <w:rFonts w:ascii="Cambria" w:hAnsi="Cambria" w:cs="Arial"/>
          <w:sz w:val="24"/>
          <w:szCs w:val="24"/>
        </w:rPr>
        <w:t xml:space="preserve">i koordynowanie działania Wykonawcy robót w okresie prowadzonych badań archeologicznych (ratowniczych badań wykopaliskowych). Czynne uczestniczenie w rozwiązywaniu problemów oraz proponowanie </w:t>
      </w:r>
      <w:r w:rsidR="001163E2">
        <w:rPr>
          <w:rFonts w:ascii="Cambria" w:hAnsi="Cambria" w:cs="Arial"/>
          <w:sz w:val="24"/>
          <w:szCs w:val="24"/>
        </w:rPr>
        <w:t xml:space="preserve">sposobów </w:t>
      </w:r>
      <w:r w:rsidRPr="0090475A">
        <w:rPr>
          <w:rFonts w:ascii="Cambria" w:hAnsi="Cambria" w:cs="Arial"/>
          <w:sz w:val="24"/>
          <w:szCs w:val="24"/>
        </w:rPr>
        <w:t xml:space="preserve">ich rozwiązania. Wspieranie Zamawiającego we wszystkich czynnościach technicznych i administracyjnych związanych z prowadzeniem badań archeologicznych (ratowniczych badań wykopaliskowych). </w:t>
      </w:r>
    </w:p>
    <w:p w14:paraId="5B50C2BA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wstrzymanie części lub całości robót w przypadku stwierdzenia zagrożenia bezpieczeństwa ludzi, mienia lub działań niezgodnych z warunkami technicznymi, oraz umową i SIWZ – do Wykonawcy Robót,</w:t>
      </w:r>
    </w:p>
    <w:p w14:paraId="444B37FB" w14:textId="41FF2F01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akceptacja przedstawionego przez Wykonawcę robót rozliczenia rzeczowo-finansowe robót, sprzętu użytego przez Wykonawcę robót do realizacji przedmiotu zamówienia, źródła pozyskania materiałów miejscowych, miejsca składowania i zagospodarowania odpadów powstałych w wyniku prowadzenia robót budowlanych, sporządzonego przez Wykona</w:t>
      </w:r>
      <w:r w:rsidR="004D4EF7">
        <w:rPr>
          <w:rFonts w:ascii="Cambria" w:hAnsi="Cambria" w:cs="Arial"/>
          <w:sz w:val="24"/>
          <w:szCs w:val="24"/>
        </w:rPr>
        <w:t>wcę robót dokumentów budowy,</w:t>
      </w:r>
    </w:p>
    <w:p w14:paraId="14AF6CEE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sprawdzenie wykonanych robót i powiadamiania Wykonawcy robót o wykrytych wadach oraz określenia zakresu koniecznych do wykonania robót poprawkowych,</w:t>
      </w:r>
    </w:p>
    <w:p w14:paraId="28F2AAA6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niezwłoczne reagowanie na niewłaściwe działanie Wykonawców, które może mieć negatywny wpływ na bezpieczeństwo i realizację zadania,</w:t>
      </w:r>
    </w:p>
    <w:p w14:paraId="00896106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odbiór robót zanikających i ulegających zakryciu wraz z dokumentowaniem tych czynności,</w:t>
      </w:r>
    </w:p>
    <w:p w14:paraId="315BD7EE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 xml:space="preserve">przeprowadzanie odbiorów częściowych i odbioru końcowego nadzorowanych robót, sprawdzenia kompletności i prawidłowości </w:t>
      </w:r>
      <w:r w:rsidRPr="0090475A">
        <w:rPr>
          <w:rFonts w:ascii="Cambria" w:hAnsi="Cambria" w:cs="Arial"/>
          <w:sz w:val="24"/>
          <w:szCs w:val="24"/>
        </w:rPr>
        <w:lastRenderedPageBreak/>
        <w:t>przedłożonych przez Wykonawcę Robót budowlanych dokumentów wymaganych do odbiorów,</w:t>
      </w:r>
    </w:p>
    <w:p w14:paraId="2B779A82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potwierdzanie osiągnięcia przez Wykonawcę robót budowalnych gotowości do odbioru,</w:t>
      </w:r>
    </w:p>
    <w:p w14:paraId="12EE3C7B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monitorowanie postępu robót poprzez sprawdzenie ich rzeczywistego zaawansowania i zgodności realizacji z obowiązującym przy realizacji zadania harmonogramem ,</w:t>
      </w:r>
    </w:p>
    <w:p w14:paraId="5892F158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 xml:space="preserve">wydawanie – po uzgodnieniu merytorycznym z Zamawiającym – Wykonawcy Robót Budowlanych, w istotnych sprawach dotyczących realizacji robot, poleceń w formie pisemnej (polecenia wydawane Wykonawcy Robót Budowlanych nie mogą w jakikolwiek sposób zmieniać postanowień umowy na roboty budowlane zawartej pomiędzy Wykonawcą robót budowlanych a Zamawiającym). </w:t>
      </w:r>
    </w:p>
    <w:p w14:paraId="18419713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wyegzekwowanie od Wykonawcy robót przygotowania Operatu Kolaudacyjnego (Odbiorowego) łącznie z inwentaryzacją geodezyjną wraz z jego sprawdzeniem, a także sprawdzenie gotowości obiektu do dokonania przez Zamawiającego komisyjnego odbioru ostatecznego wraz z przygotowaniem wszelkich niezbędnych dokumentów,</w:t>
      </w:r>
    </w:p>
    <w:p w14:paraId="274D6475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rozliczenie umowy o roboty budowlane w przypadku jej zakończenia, ale też w przypadku jej wypowiedzenia,</w:t>
      </w:r>
    </w:p>
    <w:p w14:paraId="5F13AAF4" w14:textId="77777777" w:rsidR="001B4A2E" w:rsidRPr="0090475A" w:rsidRDefault="001B4A2E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uczestniczenie w odbiorach częściowych i odbiorze końcowym robót,</w:t>
      </w:r>
    </w:p>
    <w:p w14:paraId="5C0236D4" w14:textId="3BD43F7A" w:rsidR="0083654B" w:rsidRPr="0090475A" w:rsidRDefault="0083654B" w:rsidP="0085032A">
      <w:pPr>
        <w:pStyle w:val="Akapitzlist"/>
        <w:numPr>
          <w:ilvl w:val="0"/>
          <w:numId w:val="46"/>
        </w:numPr>
        <w:tabs>
          <w:tab w:val="left" w:pos="567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b/>
          <w:sz w:val="24"/>
          <w:szCs w:val="24"/>
        </w:rPr>
      </w:pPr>
      <w:r w:rsidRPr="0090475A">
        <w:rPr>
          <w:rFonts w:ascii="Cambria" w:hAnsi="Cambria" w:cs="Arial"/>
          <w:b/>
          <w:sz w:val="24"/>
          <w:szCs w:val="24"/>
        </w:rPr>
        <w:t xml:space="preserve">zapewnienie wykonania przedmiotu umowy zgodnie z wytycznymi </w:t>
      </w:r>
      <w:r w:rsidR="002E4489" w:rsidRPr="002E4489">
        <w:rPr>
          <w:rFonts w:ascii="Cambria" w:hAnsi="Cambria" w:cs="Arial"/>
          <w:b/>
          <w:sz w:val="24"/>
          <w:szCs w:val="24"/>
        </w:rPr>
        <w:t xml:space="preserve">Regionalnego Programu Operacyjnego Województwa </w:t>
      </w:r>
      <w:r w:rsidR="008E1D5B">
        <w:rPr>
          <w:rFonts w:ascii="Cambria" w:hAnsi="Cambria" w:cs="Arial"/>
          <w:b/>
          <w:sz w:val="24"/>
          <w:szCs w:val="24"/>
        </w:rPr>
        <w:t xml:space="preserve">Łódzkiego </w:t>
      </w:r>
      <w:r w:rsidR="002E4489" w:rsidRPr="002E4489">
        <w:rPr>
          <w:rFonts w:ascii="Cambria" w:hAnsi="Cambria" w:cs="Arial"/>
          <w:b/>
          <w:sz w:val="24"/>
          <w:szCs w:val="24"/>
        </w:rPr>
        <w:t>na lata 2014-2020.</w:t>
      </w:r>
    </w:p>
    <w:p w14:paraId="1092334D" w14:textId="496F8B98" w:rsidR="001B4A2E" w:rsidRPr="0085032A" w:rsidRDefault="002E4489" w:rsidP="0085032A">
      <w:pPr>
        <w:pStyle w:val="Tekstblokowy1"/>
        <w:numPr>
          <w:ilvl w:val="0"/>
          <w:numId w:val="62"/>
        </w:numPr>
        <w:tabs>
          <w:tab w:val="left" w:pos="709"/>
        </w:tabs>
        <w:spacing w:line="276" w:lineRule="auto"/>
        <w:ind w:left="709" w:right="0" w:hanging="425"/>
        <w:jc w:val="both"/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r w:rsidR="001B4A2E" w:rsidRPr="0085032A">
        <w:rPr>
          <w:rFonts w:ascii="Cambria" w:hAnsi="Cambria" w:cs="Arial"/>
          <w:b/>
          <w:sz w:val="24"/>
          <w:szCs w:val="24"/>
          <w:u w:val="single"/>
        </w:rPr>
        <w:t>Etap po zakończeniu robót:</w:t>
      </w:r>
    </w:p>
    <w:p w14:paraId="53C6D096" w14:textId="77777777" w:rsidR="001B4A2E" w:rsidRPr="0090475A" w:rsidRDefault="001B4A2E" w:rsidP="0085032A">
      <w:pPr>
        <w:pStyle w:val="Akapitzlist"/>
        <w:numPr>
          <w:ilvl w:val="0"/>
          <w:numId w:val="47"/>
        </w:numPr>
        <w:tabs>
          <w:tab w:val="left" w:pos="709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Członkowie Nadzoru Inwestorskiego, stosownie do rodzaju robót odbioru, organizują odbiory robót budowlanych i biorą udział w pracach komisji odbiorowych w zakresie odbiorów częściowych i końcowych.</w:t>
      </w:r>
    </w:p>
    <w:p w14:paraId="0D3CEC80" w14:textId="77777777" w:rsidR="001B4A2E" w:rsidRPr="0090475A" w:rsidRDefault="001B4A2E" w:rsidP="0085032A">
      <w:pPr>
        <w:pStyle w:val="Akapitzlist"/>
        <w:numPr>
          <w:ilvl w:val="0"/>
          <w:numId w:val="47"/>
        </w:numPr>
        <w:tabs>
          <w:tab w:val="left" w:pos="709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Do zadań Nadzoru Inwestorskiego będzie należało:</w:t>
      </w:r>
    </w:p>
    <w:p w14:paraId="7549B474" w14:textId="54313539" w:rsidR="001B4A2E" w:rsidRPr="0090475A" w:rsidRDefault="001B4A2E" w:rsidP="0085032A">
      <w:pPr>
        <w:pStyle w:val="Akapitzlist"/>
        <w:numPr>
          <w:ilvl w:val="0"/>
          <w:numId w:val="64"/>
        </w:numPr>
        <w:tabs>
          <w:tab w:val="left" w:pos="709"/>
          <w:tab w:val="left" w:pos="1701"/>
        </w:tabs>
        <w:suppressAutoHyphens/>
        <w:spacing w:after="0"/>
        <w:ind w:left="1701" w:right="-1" w:hanging="425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odbiory i rozliczenie wykonanych robót zgodnie z umową na roboty budowlane,</w:t>
      </w:r>
    </w:p>
    <w:p w14:paraId="279CAAB2" w14:textId="7ED3AE16" w:rsidR="001B4A2E" w:rsidRPr="0090475A" w:rsidRDefault="001B4A2E" w:rsidP="0085032A">
      <w:pPr>
        <w:pStyle w:val="Akapitzlist"/>
        <w:numPr>
          <w:ilvl w:val="0"/>
          <w:numId w:val="64"/>
        </w:numPr>
        <w:tabs>
          <w:tab w:val="left" w:pos="709"/>
          <w:tab w:val="left" w:pos="1701"/>
        </w:tabs>
        <w:suppressAutoHyphens/>
        <w:spacing w:after="0"/>
        <w:ind w:left="1701" w:right="-1" w:hanging="425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koordynacja i nadzór nad rozruchem poszczególnych części oraz całości inwestycji,</w:t>
      </w:r>
    </w:p>
    <w:p w14:paraId="404D3F83" w14:textId="19CA6ECA" w:rsidR="001B4A2E" w:rsidRPr="0090475A" w:rsidRDefault="001B4A2E" w:rsidP="0085032A">
      <w:pPr>
        <w:pStyle w:val="Akapitzlist"/>
        <w:numPr>
          <w:ilvl w:val="0"/>
          <w:numId w:val="64"/>
        </w:numPr>
        <w:tabs>
          <w:tab w:val="left" w:pos="709"/>
          <w:tab w:val="left" w:pos="1701"/>
        </w:tabs>
        <w:suppressAutoHyphens/>
        <w:spacing w:after="0"/>
        <w:ind w:left="1701" w:right="-1" w:hanging="425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dokonanie inspekcji i nadzór nad robotami związanymi z usuwaniem wad,</w:t>
      </w:r>
    </w:p>
    <w:p w14:paraId="6E8A5E0D" w14:textId="06090B56" w:rsidR="001B4A2E" w:rsidRPr="0090475A" w:rsidRDefault="001B4A2E" w:rsidP="0085032A">
      <w:pPr>
        <w:pStyle w:val="Akapitzlist"/>
        <w:numPr>
          <w:ilvl w:val="0"/>
          <w:numId w:val="64"/>
        </w:numPr>
        <w:tabs>
          <w:tab w:val="left" w:pos="709"/>
          <w:tab w:val="left" w:pos="1701"/>
        </w:tabs>
        <w:suppressAutoHyphens/>
        <w:spacing w:after="0"/>
        <w:ind w:left="1701" w:right="-1" w:hanging="425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odbiór wykonanych robót związanych z usunięciem wad i pisemne poświadczenie tego faktu,</w:t>
      </w:r>
    </w:p>
    <w:p w14:paraId="4D471447" w14:textId="24048E74" w:rsidR="001B4A2E" w:rsidRPr="0090475A" w:rsidRDefault="001B4A2E" w:rsidP="0085032A">
      <w:pPr>
        <w:pStyle w:val="Akapitzlist"/>
        <w:numPr>
          <w:ilvl w:val="0"/>
          <w:numId w:val="64"/>
        </w:numPr>
        <w:tabs>
          <w:tab w:val="left" w:pos="709"/>
          <w:tab w:val="left" w:pos="1701"/>
        </w:tabs>
        <w:suppressAutoHyphens/>
        <w:spacing w:after="0"/>
        <w:ind w:left="1701" w:right="-1" w:hanging="425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wspieranie Zamawiającego w negocjacjach dotyczących nierozstrzygniętych roszczeń i sporów</w:t>
      </w:r>
    </w:p>
    <w:p w14:paraId="3AE1D5DD" w14:textId="77777777" w:rsidR="001B4A2E" w:rsidRPr="0090475A" w:rsidRDefault="001B4A2E" w:rsidP="0085032A">
      <w:pPr>
        <w:pStyle w:val="Akapitzlist"/>
        <w:numPr>
          <w:ilvl w:val="0"/>
          <w:numId w:val="47"/>
        </w:numPr>
        <w:tabs>
          <w:tab w:val="left" w:pos="709"/>
        </w:tabs>
        <w:suppressAutoHyphens/>
        <w:spacing w:after="0"/>
        <w:ind w:left="1276" w:right="-1" w:hanging="567"/>
        <w:contextualSpacing w:val="0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lastRenderedPageBreak/>
        <w:t>Nadzór inwestorski zobowiązany jest do uczestniczenia w bieżących przeglądach gwarancyjnych polegających na corocznej ocenie stanu technicznego jakości robót w obecności przedstawicieli Zamawiającego i Wykonawcy robót, zakończonych spisaniem protokołów stwierdzających brak lub wystąpienie usterek, wad i ich usunięcie oraz uczestniczenie w końcowym odbiorze gwarancyjnym polegającym na ocenie stanu technicznego jakości robót dokonanym przez przedstawicieli Zamawiającego i Wykonawcy w obecności Wykonawcy robót dokonanym przed upływem okresu gwarancji i zakończonym spisaniem protokołów stwierdzających brak lub wystąpienie usterek, wad i ich usunięcie.</w:t>
      </w:r>
    </w:p>
    <w:p w14:paraId="04D6529C" w14:textId="4703EAE9" w:rsidR="001B4A2E" w:rsidRPr="0085032A" w:rsidRDefault="001B4A2E" w:rsidP="0085032A">
      <w:pPr>
        <w:pStyle w:val="Tekstblokowy1"/>
        <w:numPr>
          <w:ilvl w:val="0"/>
          <w:numId w:val="62"/>
        </w:numPr>
        <w:tabs>
          <w:tab w:val="left" w:pos="709"/>
        </w:tabs>
        <w:spacing w:line="276" w:lineRule="auto"/>
        <w:ind w:left="709" w:right="0" w:hanging="425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85032A">
        <w:rPr>
          <w:rFonts w:ascii="Cambria" w:hAnsi="Cambria" w:cs="Arial"/>
          <w:b/>
          <w:sz w:val="24"/>
          <w:szCs w:val="24"/>
          <w:u w:val="single"/>
        </w:rPr>
        <w:t xml:space="preserve">Postępowanie w przypadku nadzorowania robót budowlanych </w:t>
      </w:r>
      <w:r w:rsidR="001163E2">
        <w:rPr>
          <w:rFonts w:ascii="Cambria" w:hAnsi="Cambria" w:cs="Arial"/>
          <w:b/>
          <w:sz w:val="24"/>
          <w:szCs w:val="24"/>
          <w:u w:val="single"/>
        </w:rPr>
        <w:t>zamiennych</w:t>
      </w:r>
      <w:r w:rsidRPr="0085032A">
        <w:rPr>
          <w:rFonts w:ascii="Cambria" w:hAnsi="Cambria" w:cs="Arial"/>
          <w:b/>
          <w:sz w:val="24"/>
          <w:szCs w:val="24"/>
          <w:u w:val="single"/>
        </w:rPr>
        <w:t>:</w:t>
      </w:r>
    </w:p>
    <w:p w14:paraId="2D2BDD8D" w14:textId="77777777" w:rsidR="001B4A2E" w:rsidRPr="0090475A" w:rsidRDefault="001B4A2E" w:rsidP="0085032A">
      <w:pPr>
        <w:pStyle w:val="Akapitzlist"/>
        <w:numPr>
          <w:ilvl w:val="0"/>
          <w:numId w:val="49"/>
        </w:numPr>
        <w:tabs>
          <w:tab w:val="left" w:pos="709"/>
        </w:tabs>
        <w:suppressAutoHyphens/>
        <w:spacing w:after="0"/>
        <w:ind w:right="-1" w:hanging="551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W przypadku wystąpienia konieczności wykonania przez Wykonawcę robót budowlanych robót zamiennych Nadzór Inwestorski zobowiązany jest do bezzwłocznego pisemnego powiadomienia Zamawiającego,</w:t>
      </w:r>
    </w:p>
    <w:p w14:paraId="06DF2A84" w14:textId="77777777" w:rsidR="001B4A2E" w:rsidRPr="0090475A" w:rsidRDefault="001B4A2E" w:rsidP="0085032A">
      <w:pPr>
        <w:pStyle w:val="Akapitzlist"/>
        <w:numPr>
          <w:ilvl w:val="0"/>
          <w:numId w:val="49"/>
        </w:numPr>
        <w:tabs>
          <w:tab w:val="left" w:pos="709"/>
        </w:tabs>
        <w:suppressAutoHyphens/>
        <w:spacing w:after="0"/>
        <w:ind w:right="-1" w:hanging="551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Nadzór Inwestorski przygotowuje dla Zamawiającego protokół konieczności spisany przy udziale Kierownika Budowy, Przedstawicieli Wykonawcy robót, Nadzoru Autorskiego, Nadzoru Inwestorskiego i Zamawiającego, zawierający opis powstałych problemów technicznych, opis zmian koniecznych w dokumentacji projektowej, opis niezbędnych do wykonania robót zamiennych oraz niezbędną w tym zakresie opinię Nadzoru Autorskiego,</w:t>
      </w:r>
    </w:p>
    <w:p w14:paraId="3A6EB796" w14:textId="77777777" w:rsidR="001B4A2E" w:rsidRPr="0090475A" w:rsidRDefault="001B4A2E" w:rsidP="0085032A">
      <w:pPr>
        <w:pStyle w:val="Akapitzlist"/>
        <w:numPr>
          <w:ilvl w:val="0"/>
          <w:numId w:val="49"/>
        </w:numPr>
        <w:tabs>
          <w:tab w:val="left" w:pos="709"/>
        </w:tabs>
        <w:suppressAutoHyphens/>
        <w:spacing w:after="0"/>
        <w:ind w:right="-1" w:hanging="551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Nadzór Inwestorski przedstawi Zamawiającemu sprawdzoną i zatwierdzoną kalkulację kosztów Wykonawcy Robot na wykonanie robót zamiennych,</w:t>
      </w:r>
    </w:p>
    <w:p w14:paraId="4485C0B8" w14:textId="77777777" w:rsidR="001B4A2E" w:rsidRPr="0090475A" w:rsidRDefault="001B4A2E" w:rsidP="0085032A">
      <w:pPr>
        <w:pStyle w:val="Akapitzlist"/>
        <w:numPr>
          <w:ilvl w:val="0"/>
          <w:numId w:val="49"/>
        </w:numPr>
        <w:tabs>
          <w:tab w:val="left" w:pos="709"/>
        </w:tabs>
        <w:suppressAutoHyphens/>
        <w:spacing w:after="0"/>
        <w:ind w:right="-1" w:hanging="551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Wartość i zakres robót zamiennych każdorazowo będzie podlegać weryfikacji i akceptacji Zamawiającego w aspekcie postanowień zawartej przez Zamawiającego umowy o wykonanie robót budowlanych z Wykonawcą Robót Budowlanych,</w:t>
      </w:r>
    </w:p>
    <w:p w14:paraId="5A3F3AC5" w14:textId="7C57C043" w:rsidR="00D61568" w:rsidRPr="0090475A" w:rsidRDefault="001B4A2E" w:rsidP="0085032A">
      <w:pPr>
        <w:pStyle w:val="Akapitzlist"/>
        <w:numPr>
          <w:ilvl w:val="0"/>
          <w:numId w:val="49"/>
        </w:numPr>
        <w:tabs>
          <w:tab w:val="left" w:pos="709"/>
        </w:tabs>
        <w:suppressAutoHyphens/>
        <w:spacing w:after="0"/>
        <w:ind w:right="-1" w:hanging="551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Wydan</w:t>
      </w:r>
      <w:r w:rsidR="0008323F">
        <w:rPr>
          <w:rFonts w:ascii="Cambria" w:hAnsi="Cambria" w:cs="Arial"/>
          <w:sz w:val="24"/>
          <w:szCs w:val="24"/>
        </w:rPr>
        <w:t>e</w:t>
      </w:r>
      <w:r w:rsidRPr="0090475A">
        <w:rPr>
          <w:rFonts w:ascii="Cambria" w:hAnsi="Cambria" w:cs="Arial"/>
          <w:sz w:val="24"/>
          <w:szCs w:val="24"/>
        </w:rPr>
        <w:t xml:space="preserve"> przez nadzór Inwestorski polecenia wykonania robót zamiennych odbywać się może wyłącznie po uzyskaniu pisemnej zgody Zamawiającego. </w:t>
      </w:r>
    </w:p>
    <w:p w14:paraId="46BE6EEF" w14:textId="3005DF36" w:rsidR="001B4A2E" w:rsidRPr="0085032A" w:rsidRDefault="001B4A2E" w:rsidP="0085032A">
      <w:pPr>
        <w:pStyle w:val="Tekstblokowy1"/>
        <w:numPr>
          <w:ilvl w:val="0"/>
          <w:numId w:val="62"/>
        </w:numPr>
        <w:tabs>
          <w:tab w:val="left" w:pos="709"/>
        </w:tabs>
        <w:spacing w:line="276" w:lineRule="auto"/>
        <w:ind w:left="709" w:right="0" w:hanging="425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85032A">
        <w:rPr>
          <w:rFonts w:ascii="Cambria" w:hAnsi="Cambria" w:cs="Arial"/>
          <w:b/>
          <w:sz w:val="24"/>
          <w:szCs w:val="24"/>
          <w:u w:val="single"/>
        </w:rPr>
        <w:t>Zasady współpracy Wykonawcy z Zamawiającym</w:t>
      </w:r>
    </w:p>
    <w:p w14:paraId="12B298B9" w14:textId="77777777" w:rsidR="001B4A2E" w:rsidRPr="0090475A" w:rsidRDefault="001B4A2E" w:rsidP="0085032A">
      <w:pPr>
        <w:pStyle w:val="Akapitzlist"/>
        <w:numPr>
          <w:ilvl w:val="0"/>
          <w:numId w:val="48"/>
        </w:numPr>
        <w:tabs>
          <w:tab w:val="left" w:pos="709"/>
          <w:tab w:val="left" w:pos="1276"/>
          <w:tab w:val="left" w:pos="1985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Wszyscy Inspektorzy Nadzoru muszą posiadać biegłą znajomość języka polskiego lub w przypadku, gdy wskazani nie posiadają biegłej znajomości języka polskiego, Wykonawca jest zobowiązany zapewnić tłumacza na okres i dla potrzeb realizacji umowy.</w:t>
      </w:r>
    </w:p>
    <w:p w14:paraId="6899B923" w14:textId="77777777" w:rsidR="001B4A2E" w:rsidRPr="0090475A" w:rsidRDefault="001B4A2E" w:rsidP="0085032A">
      <w:pPr>
        <w:pStyle w:val="Akapitzlist"/>
        <w:numPr>
          <w:ilvl w:val="0"/>
          <w:numId w:val="48"/>
        </w:numPr>
        <w:tabs>
          <w:tab w:val="left" w:pos="709"/>
          <w:tab w:val="left" w:pos="1276"/>
          <w:tab w:val="left" w:pos="1985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t>Wykonawca będzie działał we współpracy z Zamawiającym i na jego rzecz w całym okresie realizacji umowy o Nadzór Inwestorski, w zakresie określonym w umowie jak i SIWZ.</w:t>
      </w:r>
    </w:p>
    <w:p w14:paraId="6C605BF0" w14:textId="77777777" w:rsidR="001B4A2E" w:rsidRPr="0090475A" w:rsidRDefault="001B4A2E" w:rsidP="0085032A">
      <w:pPr>
        <w:pStyle w:val="Akapitzlist"/>
        <w:numPr>
          <w:ilvl w:val="0"/>
          <w:numId w:val="48"/>
        </w:numPr>
        <w:tabs>
          <w:tab w:val="left" w:pos="709"/>
          <w:tab w:val="left" w:pos="1276"/>
          <w:tab w:val="left" w:pos="1985"/>
        </w:tabs>
        <w:suppressAutoHyphens/>
        <w:spacing w:after="0"/>
        <w:ind w:left="1276" w:right="-1" w:hanging="567"/>
        <w:jc w:val="both"/>
        <w:rPr>
          <w:rFonts w:ascii="Cambria" w:hAnsi="Cambria" w:cs="Arial"/>
          <w:sz w:val="24"/>
          <w:szCs w:val="24"/>
        </w:rPr>
      </w:pPr>
      <w:r w:rsidRPr="0090475A">
        <w:rPr>
          <w:rFonts w:ascii="Cambria" w:hAnsi="Cambria" w:cs="Arial"/>
          <w:sz w:val="24"/>
          <w:szCs w:val="24"/>
        </w:rPr>
        <w:lastRenderedPageBreak/>
        <w:t>Wykonawca zapewni stałą wymianę informacji z Zamawiającym oraz koordynację swojej działalności z wymaganiami Zamawiającego.</w:t>
      </w:r>
    </w:p>
    <w:p w14:paraId="47B3F96D" w14:textId="77777777" w:rsidR="003D1B4E" w:rsidRDefault="003D1B4E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5E74B286" w14:textId="3D4AD023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E5014B">
        <w:rPr>
          <w:rFonts w:ascii="Cambria" w:hAnsi="Cambria"/>
          <w:b/>
          <w:sz w:val="24"/>
          <w:szCs w:val="24"/>
        </w:rPr>
        <w:t xml:space="preserve"> </w:t>
      </w:r>
      <w:r w:rsidRPr="008674FA">
        <w:rPr>
          <w:rFonts w:ascii="Cambria" w:hAnsi="Cambria"/>
          <w:b/>
          <w:sz w:val="24"/>
          <w:szCs w:val="24"/>
        </w:rPr>
        <w:t>1</w:t>
      </w:r>
      <w:r w:rsidR="005B07B7">
        <w:rPr>
          <w:rFonts w:ascii="Cambria" w:hAnsi="Cambria"/>
          <w:b/>
          <w:sz w:val="24"/>
          <w:szCs w:val="24"/>
        </w:rPr>
        <w:t>2</w:t>
      </w:r>
    </w:p>
    <w:p w14:paraId="3DF1960C" w14:textId="77777777" w:rsidR="004036A0" w:rsidRPr="008674FA" w:rsidRDefault="00572D51" w:rsidP="00C43D19">
      <w:pPr>
        <w:pStyle w:val="Tekstpodstawowywcity"/>
        <w:spacing w:after="0"/>
        <w:ind w:right="-58"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Zespół Inspektorów Nadzoru </w:t>
      </w:r>
    </w:p>
    <w:p w14:paraId="78161C41" w14:textId="77777777" w:rsidR="009F2E70" w:rsidRPr="004B6E87" w:rsidRDefault="004036A0" w:rsidP="0085032A">
      <w:pPr>
        <w:pStyle w:val="Tekstpodstawowywcity"/>
        <w:numPr>
          <w:ilvl w:val="0"/>
          <w:numId w:val="3"/>
        </w:numPr>
        <w:tabs>
          <w:tab w:val="clear" w:pos="2340"/>
          <w:tab w:val="left" w:pos="426"/>
        </w:tabs>
        <w:spacing w:after="0"/>
        <w:ind w:left="426" w:right="-58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Skład </w:t>
      </w:r>
      <w:r w:rsidRPr="004036A0">
        <w:rPr>
          <w:rFonts w:ascii="Cambria" w:hAnsi="Cambria"/>
          <w:b/>
          <w:sz w:val="24"/>
          <w:szCs w:val="24"/>
        </w:rPr>
        <w:t xml:space="preserve">Zespołu </w:t>
      </w:r>
      <w:r w:rsidRPr="004B6E87">
        <w:rPr>
          <w:rFonts w:ascii="Cambria" w:hAnsi="Cambria"/>
          <w:b/>
          <w:sz w:val="24"/>
          <w:szCs w:val="24"/>
        </w:rPr>
        <w:t xml:space="preserve">Nadzorującego </w:t>
      </w:r>
      <w:r w:rsidRPr="004B6E87">
        <w:rPr>
          <w:rFonts w:ascii="Cambria" w:hAnsi="Cambria"/>
          <w:sz w:val="24"/>
          <w:szCs w:val="24"/>
        </w:rPr>
        <w:t>(zwanego dalej Zespołem)</w:t>
      </w:r>
      <w:r w:rsidR="009F2E70" w:rsidRPr="004B6E87">
        <w:rPr>
          <w:rFonts w:ascii="Cambria" w:hAnsi="Cambria"/>
          <w:sz w:val="24"/>
          <w:szCs w:val="24"/>
        </w:rPr>
        <w:t>:</w:t>
      </w:r>
    </w:p>
    <w:p w14:paraId="5753931B" w14:textId="454DFFEF" w:rsidR="009F2E70" w:rsidRDefault="009F2E70" w:rsidP="0085032A">
      <w:pPr>
        <w:pStyle w:val="Tekstpodstawowywcity"/>
        <w:numPr>
          <w:ilvl w:val="0"/>
          <w:numId w:val="65"/>
        </w:numPr>
        <w:tabs>
          <w:tab w:val="left" w:pos="426"/>
        </w:tabs>
        <w:spacing w:after="0"/>
        <w:ind w:left="851" w:right="-58" w:hanging="425"/>
        <w:jc w:val="both"/>
        <w:rPr>
          <w:rFonts w:ascii="Cambria" w:hAnsi="Cambria"/>
          <w:sz w:val="24"/>
          <w:szCs w:val="24"/>
        </w:rPr>
      </w:pPr>
      <w:r w:rsidRPr="0085032A">
        <w:rPr>
          <w:rFonts w:ascii="Cambria" w:hAnsi="Cambria"/>
          <w:sz w:val="24"/>
          <w:szCs w:val="24"/>
        </w:rPr>
        <w:t xml:space="preserve">inspektor nadzoru inwestorskiego </w:t>
      </w:r>
      <w:r w:rsidR="004F4E2E" w:rsidRPr="0085032A">
        <w:rPr>
          <w:rFonts w:ascii="Cambria" w:hAnsi="Cambria"/>
          <w:sz w:val="24"/>
          <w:szCs w:val="24"/>
        </w:rPr>
        <w:t xml:space="preserve">w </w:t>
      </w:r>
      <w:r w:rsidR="00FA7DD8" w:rsidRPr="0085032A">
        <w:rPr>
          <w:rFonts w:ascii="Cambria" w:hAnsi="Cambria"/>
          <w:sz w:val="24"/>
          <w:szCs w:val="24"/>
        </w:rPr>
        <w:t>branży sanitarnej</w:t>
      </w:r>
      <w:r w:rsidR="004A653D">
        <w:rPr>
          <w:rFonts w:ascii="Cambria" w:hAnsi="Cambria"/>
          <w:sz w:val="24"/>
          <w:szCs w:val="24"/>
        </w:rPr>
        <w:t xml:space="preserve"> - </w:t>
      </w:r>
      <w:r w:rsidR="004A653D" w:rsidRPr="004B6E87">
        <w:rPr>
          <w:rFonts w:ascii="Cambria" w:hAnsi="Cambria"/>
          <w:sz w:val="24"/>
          <w:szCs w:val="24"/>
        </w:rPr>
        <w:t>K</w:t>
      </w:r>
      <w:r w:rsidR="004A653D">
        <w:rPr>
          <w:rFonts w:ascii="Cambria" w:hAnsi="Cambria"/>
          <w:sz w:val="24"/>
          <w:szCs w:val="24"/>
        </w:rPr>
        <w:t>oordynator</w:t>
      </w:r>
      <w:r w:rsidR="004A653D" w:rsidRPr="004B6E87">
        <w:rPr>
          <w:rFonts w:ascii="Cambria" w:hAnsi="Cambria"/>
          <w:sz w:val="24"/>
          <w:szCs w:val="24"/>
        </w:rPr>
        <w:t xml:space="preserve"> Zespołu</w:t>
      </w:r>
      <w:r w:rsidRPr="0085032A">
        <w:rPr>
          <w:rFonts w:ascii="Cambria" w:hAnsi="Cambria"/>
          <w:sz w:val="24"/>
          <w:szCs w:val="24"/>
        </w:rPr>
        <w:t>: …………………………………,</w:t>
      </w:r>
    </w:p>
    <w:p w14:paraId="483AE771" w14:textId="3F18A447" w:rsidR="004A653D" w:rsidRPr="004B6E87" w:rsidRDefault="004A653D" w:rsidP="004A653D">
      <w:pPr>
        <w:pStyle w:val="Tekstpodstawowywcity"/>
        <w:numPr>
          <w:ilvl w:val="0"/>
          <w:numId w:val="65"/>
        </w:numPr>
        <w:tabs>
          <w:tab w:val="left" w:pos="426"/>
        </w:tabs>
        <w:spacing w:after="0"/>
        <w:ind w:left="851" w:right="-58" w:hanging="425"/>
        <w:jc w:val="both"/>
        <w:rPr>
          <w:rFonts w:ascii="Cambria" w:hAnsi="Cambria"/>
          <w:sz w:val="24"/>
          <w:szCs w:val="24"/>
        </w:rPr>
      </w:pPr>
      <w:r w:rsidRPr="004B6E87">
        <w:rPr>
          <w:rFonts w:ascii="Cambria" w:hAnsi="Cambria"/>
          <w:sz w:val="24"/>
          <w:szCs w:val="24"/>
        </w:rPr>
        <w:t xml:space="preserve">inspektor nadzoru inwestorskiego w </w:t>
      </w:r>
      <w:r>
        <w:rPr>
          <w:rFonts w:ascii="Cambria" w:hAnsi="Cambria"/>
          <w:sz w:val="24"/>
          <w:szCs w:val="24"/>
        </w:rPr>
        <w:t>branży</w:t>
      </w:r>
      <w:r w:rsidRPr="004B6E87">
        <w:rPr>
          <w:rFonts w:ascii="Cambria" w:hAnsi="Cambria"/>
          <w:sz w:val="24"/>
          <w:szCs w:val="24"/>
        </w:rPr>
        <w:t xml:space="preserve"> </w:t>
      </w:r>
      <w:r w:rsidR="008E1D5B">
        <w:rPr>
          <w:rFonts w:ascii="Cambria" w:hAnsi="Cambria"/>
          <w:sz w:val="24"/>
          <w:szCs w:val="24"/>
        </w:rPr>
        <w:t>elektrycznej</w:t>
      </w:r>
      <w:r w:rsidRPr="004B6E87">
        <w:rPr>
          <w:rFonts w:ascii="Cambria" w:hAnsi="Cambria"/>
          <w:sz w:val="24"/>
          <w:szCs w:val="24"/>
        </w:rPr>
        <w:t xml:space="preserve">: ………………………………, </w:t>
      </w:r>
    </w:p>
    <w:p w14:paraId="53DA2CF6" w14:textId="05B6D064" w:rsidR="0085032A" w:rsidRPr="0085032A" w:rsidRDefault="0085032A" w:rsidP="0085032A">
      <w:pPr>
        <w:pStyle w:val="Tekstpodstawowywcity"/>
        <w:numPr>
          <w:ilvl w:val="0"/>
          <w:numId w:val="65"/>
        </w:numPr>
        <w:tabs>
          <w:tab w:val="left" w:pos="426"/>
        </w:tabs>
        <w:spacing w:after="0"/>
        <w:ind w:left="851" w:right="-58" w:hanging="425"/>
        <w:jc w:val="both"/>
        <w:rPr>
          <w:rFonts w:ascii="Cambria" w:hAnsi="Cambria"/>
          <w:sz w:val="24"/>
          <w:szCs w:val="24"/>
        </w:rPr>
      </w:pPr>
      <w:r w:rsidRPr="0085032A">
        <w:rPr>
          <w:rFonts w:ascii="Cambria" w:hAnsi="Cambria"/>
          <w:sz w:val="24"/>
          <w:szCs w:val="24"/>
        </w:rPr>
        <w:t xml:space="preserve">inspektor nadzoru inwestorskiego w branży </w:t>
      </w:r>
      <w:r w:rsidR="008E1D5B">
        <w:rPr>
          <w:rFonts w:ascii="Cambria" w:hAnsi="Cambria"/>
          <w:sz w:val="24"/>
          <w:szCs w:val="24"/>
        </w:rPr>
        <w:t>drogowej</w:t>
      </w:r>
      <w:r w:rsidRPr="0085032A">
        <w:rPr>
          <w:rFonts w:ascii="Cambria" w:hAnsi="Cambria"/>
          <w:sz w:val="24"/>
          <w:szCs w:val="24"/>
        </w:rPr>
        <w:t>: ……………………………..</w:t>
      </w:r>
    </w:p>
    <w:p w14:paraId="1DBE6D4A" w14:textId="77777777" w:rsidR="00024DD4" w:rsidRPr="00C46561" w:rsidRDefault="004036A0" w:rsidP="0085032A">
      <w:pPr>
        <w:pStyle w:val="Tekstpodstawowywcity"/>
        <w:numPr>
          <w:ilvl w:val="0"/>
          <w:numId w:val="3"/>
        </w:numPr>
        <w:tabs>
          <w:tab w:val="clear" w:pos="2340"/>
          <w:tab w:val="left" w:pos="426"/>
        </w:tabs>
        <w:spacing w:after="0"/>
        <w:ind w:left="426" w:right="-58" w:hanging="426"/>
        <w:jc w:val="both"/>
        <w:rPr>
          <w:rFonts w:ascii="Cambria" w:hAnsi="Cambria"/>
          <w:sz w:val="24"/>
          <w:szCs w:val="24"/>
        </w:rPr>
      </w:pPr>
      <w:r w:rsidRPr="004B6E87">
        <w:rPr>
          <w:rFonts w:ascii="Cambria" w:hAnsi="Cambria"/>
          <w:sz w:val="24"/>
          <w:szCs w:val="24"/>
        </w:rPr>
        <w:t>K</w:t>
      </w:r>
      <w:r w:rsidR="00C038DC">
        <w:rPr>
          <w:rFonts w:ascii="Cambria" w:hAnsi="Cambria"/>
          <w:sz w:val="24"/>
          <w:szCs w:val="24"/>
        </w:rPr>
        <w:t>oordynator</w:t>
      </w:r>
      <w:r w:rsidR="00B322AF" w:rsidRPr="004B6E87">
        <w:rPr>
          <w:rFonts w:ascii="Cambria" w:hAnsi="Cambria"/>
          <w:sz w:val="24"/>
          <w:szCs w:val="24"/>
        </w:rPr>
        <w:t xml:space="preserve"> </w:t>
      </w:r>
      <w:r w:rsidRPr="004B6E87">
        <w:rPr>
          <w:rFonts w:ascii="Cambria" w:hAnsi="Cambria"/>
          <w:sz w:val="24"/>
          <w:szCs w:val="24"/>
        </w:rPr>
        <w:t xml:space="preserve">Zespołu </w:t>
      </w:r>
      <w:r w:rsidR="00024DD4" w:rsidRPr="004B6E87">
        <w:rPr>
          <w:rFonts w:ascii="Cambria" w:hAnsi="Cambria"/>
          <w:sz w:val="24"/>
          <w:szCs w:val="24"/>
        </w:rPr>
        <w:t>będzie koordynował</w:t>
      </w:r>
      <w:r w:rsidR="004C6A5D" w:rsidRPr="004B6E87">
        <w:rPr>
          <w:rFonts w:ascii="Cambria" w:hAnsi="Cambria"/>
          <w:sz w:val="24"/>
          <w:szCs w:val="24"/>
        </w:rPr>
        <w:t xml:space="preserve"> czynności </w:t>
      </w:r>
      <w:r w:rsidR="00024DD4" w:rsidRPr="004B6E87">
        <w:rPr>
          <w:rFonts w:ascii="Cambria" w:hAnsi="Cambria"/>
          <w:sz w:val="24"/>
          <w:szCs w:val="24"/>
        </w:rPr>
        <w:t>prowadzone przez</w:t>
      </w:r>
      <w:r w:rsidR="00075EE1" w:rsidRPr="004B6E87">
        <w:rPr>
          <w:rFonts w:ascii="Cambria" w:hAnsi="Cambria"/>
          <w:sz w:val="24"/>
          <w:szCs w:val="24"/>
        </w:rPr>
        <w:t xml:space="preserve">  inspektorów, </w:t>
      </w:r>
      <w:r w:rsidR="00024DD4" w:rsidRPr="004B6E87">
        <w:rPr>
          <w:rFonts w:ascii="Cambria" w:hAnsi="Cambria"/>
          <w:sz w:val="24"/>
          <w:szCs w:val="24"/>
        </w:rPr>
        <w:t xml:space="preserve">o których mowa </w:t>
      </w:r>
      <w:r w:rsidR="00024DD4" w:rsidRPr="00C46561">
        <w:rPr>
          <w:rFonts w:ascii="Cambria" w:hAnsi="Cambria"/>
          <w:sz w:val="24"/>
          <w:szCs w:val="24"/>
        </w:rPr>
        <w:t>w ust. 1</w:t>
      </w:r>
      <w:r>
        <w:rPr>
          <w:rFonts w:ascii="Cambria" w:hAnsi="Cambria"/>
          <w:sz w:val="24"/>
          <w:szCs w:val="24"/>
        </w:rPr>
        <w:t>.</w:t>
      </w:r>
    </w:p>
    <w:p w14:paraId="2D7376FE" w14:textId="77777777" w:rsidR="008674FA" w:rsidRPr="008674FA" w:rsidRDefault="008674FA" w:rsidP="0085032A">
      <w:pPr>
        <w:pStyle w:val="Tekstpodstawowywcity"/>
        <w:numPr>
          <w:ilvl w:val="0"/>
          <w:numId w:val="3"/>
        </w:numPr>
        <w:tabs>
          <w:tab w:val="clear" w:pos="2340"/>
          <w:tab w:val="left" w:pos="426"/>
        </w:tabs>
        <w:spacing w:after="0"/>
        <w:ind w:left="426" w:right="-58" w:hanging="426"/>
        <w:jc w:val="both"/>
        <w:rPr>
          <w:rFonts w:ascii="Cambria" w:hAnsi="Cambria"/>
          <w:sz w:val="24"/>
          <w:szCs w:val="24"/>
        </w:rPr>
      </w:pPr>
      <w:r w:rsidRPr="00C46561">
        <w:rPr>
          <w:rFonts w:ascii="Cambria" w:hAnsi="Cambria"/>
          <w:sz w:val="24"/>
          <w:szCs w:val="24"/>
        </w:rPr>
        <w:t>Wykonawca powinien skierować do realizacji zamówienia personel wskazany</w:t>
      </w:r>
      <w:r w:rsidRPr="008674FA">
        <w:rPr>
          <w:rFonts w:ascii="Cambria" w:hAnsi="Cambria"/>
          <w:sz w:val="24"/>
          <w:szCs w:val="24"/>
        </w:rPr>
        <w:t xml:space="preserve"> w </w:t>
      </w:r>
      <w:r w:rsidR="004036A0">
        <w:rPr>
          <w:rFonts w:ascii="Cambria" w:hAnsi="Cambria"/>
          <w:sz w:val="24"/>
          <w:szCs w:val="24"/>
        </w:rPr>
        <w:t xml:space="preserve">ust. 1 (zgodnie z treścią </w:t>
      </w:r>
      <w:r w:rsidRPr="008674FA">
        <w:rPr>
          <w:rFonts w:ascii="Cambria" w:hAnsi="Cambria"/>
          <w:sz w:val="24"/>
          <w:szCs w:val="24"/>
        </w:rPr>
        <w:t>swojej ofer</w:t>
      </w:r>
      <w:r w:rsidR="004036A0">
        <w:rPr>
          <w:rFonts w:ascii="Cambria" w:hAnsi="Cambria"/>
          <w:sz w:val="24"/>
          <w:szCs w:val="24"/>
        </w:rPr>
        <w:t>ty)</w:t>
      </w:r>
      <w:r w:rsidRPr="008674FA">
        <w:rPr>
          <w:rFonts w:ascii="Cambria" w:hAnsi="Cambria"/>
          <w:sz w:val="24"/>
          <w:szCs w:val="24"/>
        </w:rPr>
        <w:t xml:space="preserve">. </w:t>
      </w:r>
    </w:p>
    <w:p w14:paraId="41A8B036" w14:textId="77777777" w:rsidR="008674FA" w:rsidRPr="004036A0" w:rsidRDefault="008674FA" w:rsidP="0085032A">
      <w:pPr>
        <w:pStyle w:val="Tekstpodstawowywcity"/>
        <w:numPr>
          <w:ilvl w:val="0"/>
          <w:numId w:val="3"/>
        </w:numPr>
        <w:tabs>
          <w:tab w:val="clear" w:pos="2340"/>
          <w:tab w:val="left" w:pos="426"/>
        </w:tabs>
        <w:spacing w:after="0"/>
        <w:ind w:left="426" w:right="-58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 </w:t>
      </w:r>
      <w:r w:rsidR="004036A0" w:rsidRPr="008674FA">
        <w:rPr>
          <w:rFonts w:ascii="Cambria" w:hAnsi="Cambria"/>
          <w:sz w:val="24"/>
          <w:szCs w:val="24"/>
        </w:rPr>
        <w:t xml:space="preserve">Zmiana którejkolwiek z osób, w trakcie realizacji umowy, musi być uzasadniona przez Wykonawcę na piśmie i zaakceptowana przez Zamawiającego. </w:t>
      </w:r>
      <w:r w:rsidRPr="004036A0">
        <w:rPr>
          <w:rFonts w:ascii="Cambria" w:hAnsi="Cambria"/>
          <w:sz w:val="24"/>
          <w:szCs w:val="24"/>
        </w:rPr>
        <w:t>Wykonawca jest obowiązany z własnej inicjatywy zaproponować now</w:t>
      </w:r>
      <w:r w:rsidR="00E5014B" w:rsidRPr="004036A0">
        <w:rPr>
          <w:rFonts w:ascii="Cambria" w:hAnsi="Cambria"/>
          <w:sz w:val="24"/>
          <w:szCs w:val="24"/>
        </w:rPr>
        <w:t>y</w:t>
      </w:r>
      <w:r w:rsidRPr="004036A0">
        <w:rPr>
          <w:rFonts w:ascii="Cambria" w:hAnsi="Cambria"/>
          <w:sz w:val="24"/>
          <w:szCs w:val="24"/>
        </w:rPr>
        <w:t xml:space="preserve"> </w:t>
      </w:r>
      <w:r w:rsidR="00E5014B" w:rsidRPr="004036A0">
        <w:rPr>
          <w:rFonts w:ascii="Cambria" w:hAnsi="Cambria"/>
          <w:sz w:val="24"/>
          <w:szCs w:val="24"/>
        </w:rPr>
        <w:t xml:space="preserve">personel w </w:t>
      </w:r>
      <w:r w:rsidRPr="004036A0">
        <w:rPr>
          <w:rFonts w:ascii="Cambria" w:hAnsi="Cambria"/>
          <w:sz w:val="24"/>
          <w:szCs w:val="24"/>
        </w:rPr>
        <w:t>następujących przypadkach: urlopu, śmierci, choroby lub innych przyczyn i zdarzeń losowych.</w:t>
      </w:r>
    </w:p>
    <w:p w14:paraId="7F7CDB75" w14:textId="77777777" w:rsidR="008674FA" w:rsidRPr="008674FA" w:rsidRDefault="008674FA" w:rsidP="0085032A">
      <w:pPr>
        <w:pStyle w:val="Tekstpodstawowywcity"/>
        <w:numPr>
          <w:ilvl w:val="0"/>
          <w:numId w:val="3"/>
        </w:numPr>
        <w:tabs>
          <w:tab w:val="clear" w:pos="2340"/>
          <w:tab w:val="left" w:pos="426"/>
        </w:tabs>
        <w:spacing w:after="0"/>
        <w:ind w:left="426" w:right="-58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Zamawiający zaakceptuje zmianę </w:t>
      </w:r>
      <w:r w:rsidR="004036A0">
        <w:rPr>
          <w:rFonts w:ascii="Cambria" w:hAnsi="Cambria"/>
          <w:sz w:val="24"/>
          <w:szCs w:val="24"/>
        </w:rPr>
        <w:t xml:space="preserve">o której mowa w ust. 4 </w:t>
      </w:r>
      <w:r w:rsidRPr="008674FA">
        <w:rPr>
          <w:rFonts w:ascii="Cambria" w:hAnsi="Cambria"/>
          <w:sz w:val="24"/>
          <w:szCs w:val="24"/>
        </w:rPr>
        <w:t xml:space="preserve">w terminie 14 dni od daty przedłożenia </w:t>
      </w:r>
      <w:r w:rsidR="004036A0">
        <w:rPr>
          <w:rFonts w:ascii="Cambria" w:hAnsi="Cambria"/>
          <w:sz w:val="24"/>
          <w:szCs w:val="24"/>
        </w:rPr>
        <w:t xml:space="preserve">jej </w:t>
      </w:r>
      <w:r w:rsidRPr="008674FA">
        <w:rPr>
          <w:rFonts w:ascii="Cambria" w:hAnsi="Cambria"/>
          <w:sz w:val="24"/>
          <w:szCs w:val="24"/>
        </w:rPr>
        <w:t xml:space="preserve">propozycji, wyłącznie wtedy, gdy kwalifikacje i doświadczenie wskazanych </w:t>
      </w:r>
      <w:r w:rsidR="004036A0">
        <w:rPr>
          <w:rFonts w:ascii="Cambria" w:hAnsi="Cambria"/>
          <w:sz w:val="24"/>
          <w:szCs w:val="24"/>
        </w:rPr>
        <w:t xml:space="preserve">we wniosku </w:t>
      </w:r>
      <w:r w:rsidRPr="008674FA">
        <w:rPr>
          <w:rFonts w:ascii="Cambria" w:hAnsi="Cambria"/>
          <w:sz w:val="24"/>
          <w:szCs w:val="24"/>
        </w:rPr>
        <w:t>osób będą spełniały wymagania określone w SIWZ</w:t>
      </w:r>
      <w:r w:rsidR="000F43F1">
        <w:rPr>
          <w:rFonts w:ascii="Cambria" w:hAnsi="Cambria"/>
          <w:sz w:val="24"/>
          <w:szCs w:val="24"/>
        </w:rPr>
        <w:t xml:space="preserve"> i </w:t>
      </w:r>
      <w:r w:rsidR="004036A0">
        <w:rPr>
          <w:rFonts w:ascii="Cambria" w:hAnsi="Cambria"/>
          <w:sz w:val="24"/>
          <w:szCs w:val="24"/>
        </w:rPr>
        <w:t xml:space="preserve">będą </w:t>
      </w:r>
      <w:r w:rsidR="000F43F1">
        <w:rPr>
          <w:rFonts w:ascii="Cambria" w:hAnsi="Cambria"/>
          <w:sz w:val="24"/>
          <w:szCs w:val="24"/>
        </w:rPr>
        <w:t xml:space="preserve">nie </w:t>
      </w:r>
      <w:r w:rsidR="004036A0">
        <w:rPr>
          <w:rFonts w:ascii="Cambria" w:hAnsi="Cambria"/>
          <w:sz w:val="24"/>
          <w:szCs w:val="24"/>
        </w:rPr>
        <w:t xml:space="preserve">niższe </w:t>
      </w:r>
      <w:r w:rsidR="000F43F1">
        <w:rPr>
          <w:rFonts w:ascii="Cambria" w:hAnsi="Cambria"/>
          <w:sz w:val="24"/>
          <w:szCs w:val="24"/>
        </w:rPr>
        <w:t>niż kwalifikacje i doświadczenie będące podstawą przyznania punktów w kryterium oceny ofert</w:t>
      </w:r>
      <w:r w:rsidR="004036A0">
        <w:rPr>
          <w:rFonts w:ascii="Cambria" w:hAnsi="Cambria"/>
          <w:sz w:val="24"/>
          <w:szCs w:val="24"/>
        </w:rPr>
        <w:t>.</w:t>
      </w:r>
      <w:r w:rsidRPr="008674FA">
        <w:rPr>
          <w:rFonts w:ascii="Cambria" w:hAnsi="Cambria"/>
          <w:sz w:val="24"/>
          <w:szCs w:val="24"/>
        </w:rPr>
        <w:t xml:space="preserve"> </w:t>
      </w:r>
    </w:p>
    <w:p w14:paraId="73FC2185" w14:textId="77777777" w:rsidR="008674FA" w:rsidRPr="008674FA" w:rsidRDefault="008674FA" w:rsidP="0085032A">
      <w:pPr>
        <w:pStyle w:val="Tekstpodstawowywcity"/>
        <w:numPr>
          <w:ilvl w:val="0"/>
          <w:numId w:val="3"/>
        </w:numPr>
        <w:tabs>
          <w:tab w:val="clear" w:pos="2340"/>
          <w:tab w:val="left" w:pos="426"/>
        </w:tabs>
        <w:spacing w:after="0"/>
        <w:ind w:left="426" w:right="-58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Zamawiający lub osoba upoważniona przez Zamawiającego może wystąpić </w:t>
      </w:r>
      <w:r w:rsidRPr="008674FA">
        <w:rPr>
          <w:rFonts w:ascii="Cambria" w:hAnsi="Cambria"/>
          <w:sz w:val="24"/>
          <w:szCs w:val="24"/>
        </w:rPr>
        <w:br/>
        <w:t xml:space="preserve">z wnioskiem uzasadnionym na piśmie o zmianę którejkolwiek z </w:t>
      </w:r>
      <w:r w:rsidR="004036A0">
        <w:rPr>
          <w:rFonts w:ascii="Cambria" w:hAnsi="Cambria"/>
          <w:sz w:val="24"/>
          <w:szCs w:val="24"/>
        </w:rPr>
        <w:t>członków Zespołu</w:t>
      </w:r>
      <w:r w:rsidRPr="008674FA">
        <w:rPr>
          <w:rFonts w:ascii="Cambria" w:hAnsi="Cambria"/>
          <w:sz w:val="24"/>
          <w:szCs w:val="24"/>
        </w:rPr>
        <w:t>, jeżeli osoba ta nie wywiązuje się ze swoich obowiązków wynikających z umowy.</w:t>
      </w:r>
    </w:p>
    <w:p w14:paraId="2A9EDBA3" w14:textId="77777777" w:rsidR="008674FA" w:rsidRPr="008674FA" w:rsidRDefault="008674FA" w:rsidP="0085032A">
      <w:pPr>
        <w:pStyle w:val="Tekstpodstawowywcity"/>
        <w:numPr>
          <w:ilvl w:val="0"/>
          <w:numId w:val="3"/>
        </w:numPr>
        <w:tabs>
          <w:tab w:val="clear" w:pos="2340"/>
          <w:tab w:val="left" w:pos="426"/>
        </w:tabs>
        <w:spacing w:after="0"/>
        <w:ind w:left="426" w:right="-58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Wykonawca poniesie wszelkie dodatkowe koszty związane ze zmianami </w:t>
      </w:r>
      <w:r w:rsidR="00FC1E74">
        <w:rPr>
          <w:rFonts w:ascii="Cambria" w:hAnsi="Cambria"/>
          <w:sz w:val="24"/>
          <w:szCs w:val="24"/>
        </w:rPr>
        <w:t>Inspektora Nadzoru</w:t>
      </w:r>
      <w:r w:rsidRPr="008674FA">
        <w:rPr>
          <w:rFonts w:ascii="Cambria" w:hAnsi="Cambria"/>
          <w:sz w:val="24"/>
          <w:szCs w:val="24"/>
        </w:rPr>
        <w:t>.</w:t>
      </w:r>
    </w:p>
    <w:p w14:paraId="1F6AD85A" w14:textId="2C193B2E" w:rsidR="008674FA" w:rsidRPr="008674FA" w:rsidRDefault="008674FA" w:rsidP="008674FA">
      <w:pPr>
        <w:pStyle w:val="Tekstpodstawowywcity"/>
        <w:spacing w:after="0"/>
        <w:ind w:right="-58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E5014B">
        <w:rPr>
          <w:rFonts w:ascii="Cambria" w:hAnsi="Cambria"/>
          <w:b/>
          <w:sz w:val="24"/>
          <w:szCs w:val="24"/>
        </w:rPr>
        <w:t xml:space="preserve"> </w:t>
      </w:r>
      <w:r w:rsidRPr="008674FA">
        <w:rPr>
          <w:rFonts w:ascii="Cambria" w:hAnsi="Cambria"/>
          <w:b/>
          <w:sz w:val="24"/>
          <w:szCs w:val="24"/>
        </w:rPr>
        <w:t>1</w:t>
      </w:r>
      <w:r w:rsidR="005B07B7">
        <w:rPr>
          <w:rFonts w:ascii="Cambria" w:hAnsi="Cambria"/>
          <w:b/>
          <w:sz w:val="24"/>
          <w:szCs w:val="24"/>
        </w:rPr>
        <w:t>3</w:t>
      </w:r>
    </w:p>
    <w:p w14:paraId="04C94F4F" w14:textId="77777777" w:rsidR="00FA7DD8" w:rsidRDefault="008674FA" w:rsidP="008674FA">
      <w:pPr>
        <w:pStyle w:val="Tekstpodstawowywcity"/>
        <w:spacing w:after="0"/>
        <w:ind w:right="-58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 xml:space="preserve">Procedury weryfikujące jakość </w:t>
      </w:r>
    </w:p>
    <w:p w14:paraId="60FABC1A" w14:textId="39F42C77" w:rsidR="008674FA" w:rsidRPr="008674FA" w:rsidRDefault="008674FA" w:rsidP="008674FA">
      <w:pPr>
        <w:pStyle w:val="Tekstpodstawowywcity"/>
        <w:spacing w:after="0"/>
        <w:ind w:right="-58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pracy Wykonawcy w trakcie realizacji usług</w:t>
      </w:r>
    </w:p>
    <w:p w14:paraId="0FEC2C8A" w14:textId="77777777" w:rsidR="00FA7DD8" w:rsidRDefault="008674FA" w:rsidP="0085032A">
      <w:pPr>
        <w:pStyle w:val="Tekstpodstawowywcity"/>
        <w:numPr>
          <w:ilvl w:val="3"/>
          <w:numId w:val="45"/>
        </w:numPr>
        <w:spacing w:after="0"/>
        <w:ind w:left="426" w:right="-57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Zamawiający lub osoba upoważniona przez Zamawiającego będzie dokonywać </w:t>
      </w:r>
      <w:r w:rsidRPr="008674FA">
        <w:rPr>
          <w:rFonts w:ascii="Cambria" w:hAnsi="Cambria"/>
          <w:sz w:val="24"/>
          <w:szCs w:val="24"/>
        </w:rPr>
        <w:br/>
        <w:t xml:space="preserve">na bieżąco oceny jakości pracy </w:t>
      </w:r>
      <w:r w:rsidR="004036A0">
        <w:rPr>
          <w:rFonts w:ascii="Cambria" w:hAnsi="Cambria"/>
          <w:sz w:val="24"/>
          <w:szCs w:val="24"/>
        </w:rPr>
        <w:t xml:space="preserve">Zespołu </w:t>
      </w:r>
      <w:r w:rsidRPr="008674FA">
        <w:rPr>
          <w:rFonts w:ascii="Cambria" w:hAnsi="Cambria"/>
          <w:sz w:val="24"/>
          <w:szCs w:val="24"/>
        </w:rPr>
        <w:t>oraz wypełniania przez niego powierzonych obowiązków zapisanych w niniejszej umowie i SIWZ.</w:t>
      </w:r>
    </w:p>
    <w:p w14:paraId="0911C9F3" w14:textId="77777777" w:rsidR="00FA7DD8" w:rsidRDefault="008674FA" w:rsidP="0085032A">
      <w:pPr>
        <w:pStyle w:val="Tekstpodstawowywcity"/>
        <w:numPr>
          <w:ilvl w:val="3"/>
          <w:numId w:val="45"/>
        </w:numPr>
        <w:spacing w:after="0"/>
        <w:ind w:left="426" w:right="-57" w:hanging="426"/>
        <w:jc w:val="both"/>
        <w:rPr>
          <w:rFonts w:ascii="Cambria" w:hAnsi="Cambria"/>
          <w:sz w:val="24"/>
          <w:szCs w:val="24"/>
        </w:rPr>
      </w:pPr>
      <w:r w:rsidRPr="00FA7DD8">
        <w:rPr>
          <w:rFonts w:ascii="Cambria" w:hAnsi="Cambria"/>
          <w:sz w:val="24"/>
          <w:szCs w:val="24"/>
        </w:rPr>
        <w:t xml:space="preserve">W przypadku zastrzeżeń, do jakości wypełniania obowiązków przez Wykonawcę </w:t>
      </w:r>
      <w:r w:rsidR="004036A0" w:rsidRPr="00FA7DD8">
        <w:rPr>
          <w:rFonts w:ascii="Cambria" w:hAnsi="Cambria"/>
          <w:sz w:val="24"/>
          <w:szCs w:val="24"/>
        </w:rPr>
        <w:t xml:space="preserve">lub członków Zespołu </w:t>
      </w:r>
      <w:r w:rsidRPr="00FA7DD8">
        <w:rPr>
          <w:rFonts w:ascii="Cambria" w:hAnsi="Cambria"/>
          <w:sz w:val="24"/>
          <w:szCs w:val="24"/>
        </w:rPr>
        <w:t xml:space="preserve">oraz nie stosowania się </w:t>
      </w:r>
      <w:r w:rsidR="004036A0" w:rsidRPr="00FA7DD8">
        <w:rPr>
          <w:rFonts w:ascii="Cambria" w:hAnsi="Cambria"/>
          <w:sz w:val="24"/>
          <w:szCs w:val="24"/>
        </w:rPr>
        <w:t xml:space="preserve">ich </w:t>
      </w:r>
      <w:r w:rsidRPr="00FA7DD8">
        <w:rPr>
          <w:rFonts w:ascii="Cambria" w:hAnsi="Cambria"/>
          <w:sz w:val="24"/>
          <w:szCs w:val="24"/>
        </w:rPr>
        <w:t>do poleceń</w:t>
      </w:r>
      <w:r w:rsidR="004036A0" w:rsidRPr="00FA7DD8">
        <w:rPr>
          <w:rFonts w:ascii="Cambria" w:hAnsi="Cambria"/>
          <w:sz w:val="24"/>
          <w:szCs w:val="24"/>
        </w:rPr>
        <w:t xml:space="preserve"> zamawiającego</w:t>
      </w:r>
      <w:r w:rsidRPr="00FA7DD8">
        <w:rPr>
          <w:rFonts w:ascii="Cambria" w:hAnsi="Cambria"/>
          <w:sz w:val="24"/>
          <w:szCs w:val="24"/>
        </w:rPr>
        <w:t xml:space="preserve">, mających na celu poprawę tej sytuacji, Zamawiający wystąpi z pismem </w:t>
      </w:r>
      <w:r w:rsidR="004036A0" w:rsidRPr="00FA7DD8">
        <w:rPr>
          <w:rFonts w:ascii="Cambria" w:hAnsi="Cambria"/>
          <w:sz w:val="24"/>
          <w:szCs w:val="24"/>
        </w:rPr>
        <w:t xml:space="preserve">wzywającym do zaprzestania naruszeń umowy i niezależnie od tego naliczy </w:t>
      </w:r>
      <w:r w:rsidRPr="00FA7DD8">
        <w:rPr>
          <w:rFonts w:ascii="Cambria" w:hAnsi="Cambria"/>
          <w:sz w:val="24"/>
          <w:szCs w:val="24"/>
        </w:rPr>
        <w:t>stosown</w:t>
      </w:r>
      <w:r w:rsidR="004036A0" w:rsidRPr="00FA7DD8">
        <w:rPr>
          <w:rFonts w:ascii="Cambria" w:hAnsi="Cambria"/>
          <w:sz w:val="24"/>
          <w:szCs w:val="24"/>
        </w:rPr>
        <w:t>ą</w:t>
      </w:r>
      <w:r w:rsidRPr="00FA7DD8">
        <w:rPr>
          <w:rFonts w:ascii="Cambria" w:hAnsi="Cambria"/>
          <w:sz w:val="24"/>
          <w:szCs w:val="24"/>
        </w:rPr>
        <w:t xml:space="preserve"> kar</w:t>
      </w:r>
      <w:r w:rsidR="004036A0" w:rsidRPr="00FA7DD8">
        <w:rPr>
          <w:rFonts w:ascii="Cambria" w:hAnsi="Cambria"/>
          <w:sz w:val="24"/>
          <w:szCs w:val="24"/>
        </w:rPr>
        <w:t>ę</w:t>
      </w:r>
      <w:r w:rsidRPr="00FA7DD8">
        <w:rPr>
          <w:rFonts w:ascii="Cambria" w:hAnsi="Cambria"/>
          <w:sz w:val="24"/>
          <w:szCs w:val="24"/>
        </w:rPr>
        <w:t xml:space="preserve"> umown</w:t>
      </w:r>
      <w:r w:rsidR="004036A0" w:rsidRPr="00FA7DD8">
        <w:rPr>
          <w:rFonts w:ascii="Cambria" w:hAnsi="Cambria"/>
          <w:sz w:val="24"/>
          <w:szCs w:val="24"/>
        </w:rPr>
        <w:t>ą</w:t>
      </w:r>
      <w:r w:rsidRPr="00FA7DD8">
        <w:rPr>
          <w:rFonts w:ascii="Cambria" w:hAnsi="Cambria"/>
          <w:sz w:val="24"/>
          <w:szCs w:val="24"/>
        </w:rPr>
        <w:t>.</w:t>
      </w:r>
    </w:p>
    <w:p w14:paraId="28043A66" w14:textId="2F5BB720" w:rsidR="006E66B4" w:rsidRPr="00FA7DD8" w:rsidRDefault="004036A0" w:rsidP="0085032A">
      <w:pPr>
        <w:pStyle w:val="Tekstpodstawowywcity"/>
        <w:numPr>
          <w:ilvl w:val="3"/>
          <w:numId w:val="45"/>
        </w:numPr>
        <w:spacing w:after="0"/>
        <w:ind w:left="426" w:right="-57" w:hanging="426"/>
        <w:jc w:val="both"/>
        <w:rPr>
          <w:rFonts w:ascii="Cambria" w:hAnsi="Cambria"/>
          <w:sz w:val="24"/>
          <w:szCs w:val="24"/>
        </w:rPr>
      </w:pPr>
      <w:r w:rsidRPr="00FA7DD8">
        <w:rPr>
          <w:rFonts w:ascii="Cambria" w:hAnsi="Cambria"/>
          <w:sz w:val="24"/>
          <w:szCs w:val="24"/>
        </w:rPr>
        <w:lastRenderedPageBreak/>
        <w:t xml:space="preserve">W przypadku powtarzających się naruszeń postanowień umowy przez Wykonawcę  lub członków Zespołu Nadzorującego </w:t>
      </w:r>
      <w:r w:rsidRPr="008E1D5B">
        <w:rPr>
          <w:rFonts w:ascii="Cambria" w:hAnsi="Cambria"/>
          <w:sz w:val="24"/>
          <w:szCs w:val="24"/>
        </w:rPr>
        <w:t>zamawiający ma prawo wnioskowania o zmianę Członków Zespołu n</w:t>
      </w:r>
      <w:r w:rsidR="00147AB8" w:rsidRPr="008E1D5B">
        <w:rPr>
          <w:rFonts w:ascii="Cambria" w:hAnsi="Cambria"/>
          <w:sz w:val="24"/>
          <w:szCs w:val="24"/>
        </w:rPr>
        <w:t>a zasadach określonych w art. 1</w:t>
      </w:r>
      <w:r w:rsidR="008E1D5B" w:rsidRPr="008E1D5B">
        <w:rPr>
          <w:rFonts w:ascii="Cambria" w:hAnsi="Cambria"/>
          <w:sz w:val="24"/>
          <w:szCs w:val="24"/>
        </w:rPr>
        <w:t>2</w:t>
      </w:r>
      <w:r w:rsidRPr="008E1D5B">
        <w:rPr>
          <w:rFonts w:ascii="Cambria" w:hAnsi="Cambria"/>
          <w:sz w:val="24"/>
          <w:szCs w:val="24"/>
        </w:rPr>
        <w:t xml:space="preserve"> ust. 6 lub</w:t>
      </w:r>
      <w:r w:rsidRPr="00FA7DD8">
        <w:rPr>
          <w:rFonts w:ascii="Cambria" w:hAnsi="Cambria"/>
          <w:sz w:val="24"/>
          <w:szCs w:val="24"/>
        </w:rPr>
        <w:t xml:space="preserve"> odstąpienia od umowy. </w:t>
      </w:r>
    </w:p>
    <w:p w14:paraId="454116EC" w14:textId="248A0FC7" w:rsidR="008674FA" w:rsidRPr="008674FA" w:rsidRDefault="008674FA" w:rsidP="008674FA">
      <w:pPr>
        <w:pStyle w:val="Tekstpodstawowywcity"/>
        <w:spacing w:after="0"/>
        <w:ind w:left="426" w:right="-58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E5014B">
        <w:rPr>
          <w:rFonts w:ascii="Cambria" w:hAnsi="Cambria"/>
          <w:b/>
          <w:sz w:val="24"/>
          <w:szCs w:val="24"/>
        </w:rPr>
        <w:t xml:space="preserve"> </w:t>
      </w:r>
      <w:r w:rsidRPr="008674FA">
        <w:rPr>
          <w:rFonts w:ascii="Cambria" w:hAnsi="Cambria"/>
          <w:b/>
          <w:sz w:val="24"/>
          <w:szCs w:val="24"/>
        </w:rPr>
        <w:t>1</w:t>
      </w:r>
      <w:r w:rsidR="005B07B7">
        <w:rPr>
          <w:rFonts w:ascii="Cambria" w:hAnsi="Cambria"/>
          <w:b/>
          <w:sz w:val="24"/>
          <w:szCs w:val="24"/>
        </w:rPr>
        <w:t>4</w:t>
      </w:r>
    </w:p>
    <w:p w14:paraId="6D193A97" w14:textId="77777777" w:rsidR="008674FA" w:rsidRPr="008674FA" w:rsidRDefault="008674FA" w:rsidP="008674FA">
      <w:pPr>
        <w:pStyle w:val="Tekstpodstawowywcity"/>
        <w:spacing w:after="0"/>
        <w:ind w:left="426" w:right="-58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 xml:space="preserve">Kary umowne </w:t>
      </w:r>
    </w:p>
    <w:p w14:paraId="7BE9B168" w14:textId="77777777" w:rsidR="008674FA" w:rsidRPr="008674FA" w:rsidRDefault="008674FA" w:rsidP="0071195F">
      <w:pPr>
        <w:pStyle w:val="Tekstpodstawowywcity"/>
        <w:numPr>
          <w:ilvl w:val="0"/>
          <w:numId w:val="15"/>
        </w:numPr>
        <w:spacing w:after="0"/>
        <w:ind w:right="-58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Strony ustalają następujące kary umowne:</w:t>
      </w:r>
    </w:p>
    <w:p w14:paraId="4F47DB0A" w14:textId="77777777" w:rsidR="008674FA" w:rsidRPr="008674FA" w:rsidRDefault="008674FA" w:rsidP="0071195F">
      <w:pPr>
        <w:pStyle w:val="Tekstpodstawowywcity"/>
        <w:numPr>
          <w:ilvl w:val="0"/>
          <w:numId w:val="16"/>
        </w:numPr>
        <w:tabs>
          <w:tab w:val="clear" w:pos="1800"/>
        </w:tabs>
        <w:spacing w:after="0"/>
        <w:ind w:left="720" w:right="-58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Wykonawca niniejszego zamówienia zapłaci kary umowne Zamawiającemu:</w:t>
      </w:r>
    </w:p>
    <w:p w14:paraId="12AAFD01" w14:textId="4927D0C3" w:rsidR="008674FA" w:rsidRPr="008674FA" w:rsidRDefault="008674FA" w:rsidP="0071195F">
      <w:pPr>
        <w:pStyle w:val="NormalnyWeb"/>
        <w:numPr>
          <w:ilvl w:val="1"/>
          <w:numId w:val="16"/>
        </w:numPr>
        <w:tabs>
          <w:tab w:val="clear" w:pos="1440"/>
        </w:tabs>
        <w:spacing w:line="276" w:lineRule="auto"/>
        <w:ind w:left="1080"/>
        <w:jc w:val="both"/>
        <w:rPr>
          <w:rFonts w:ascii="Cambria" w:hAnsi="Cambria"/>
        </w:rPr>
      </w:pPr>
      <w:r w:rsidRPr="008674FA">
        <w:rPr>
          <w:rFonts w:ascii="Cambria" w:hAnsi="Cambria"/>
        </w:rPr>
        <w:t xml:space="preserve">w przypadku odstąpienia od umowy przez Zamawiającego z powodu okoliczności, za które odpowiedzialność ponosi Wykonawca niniejszego zamówienia, w wysokości </w:t>
      </w:r>
      <w:r w:rsidR="00C02919">
        <w:rPr>
          <w:rFonts w:ascii="Cambria" w:hAnsi="Cambria"/>
        </w:rPr>
        <w:t>1</w:t>
      </w:r>
      <w:r w:rsidRPr="008674FA">
        <w:rPr>
          <w:rFonts w:ascii="Cambria" w:hAnsi="Cambria"/>
        </w:rPr>
        <w:t xml:space="preserve">0 % wynagrodzenia umownego brutto określonego w § </w:t>
      </w:r>
      <w:r w:rsidR="00FD4C08">
        <w:rPr>
          <w:rFonts w:ascii="Cambria" w:hAnsi="Cambria"/>
        </w:rPr>
        <w:t>5</w:t>
      </w:r>
      <w:r w:rsidRPr="008674FA">
        <w:rPr>
          <w:rFonts w:ascii="Cambria" w:hAnsi="Cambria"/>
        </w:rPr>
        <w:t xml:space="preserve"> ust. 1 niniejszej umowy,</w:t>
      </w:r>
    </w:p>
    <w:p w14:paraId="44B8D832" w14:textId="77777777" w:rsidR="008674FA" w:rsidRPr="008674FA" w:rsidRDefault="008674FA" w:rsidP="0071195F">
      <w:pPr>
        <w:pStyle w:val="NormalnyWeb"/>
        <w:numPr>
          <w:ilvl w:val="1"/>
          <w:numId w:val="16"/>
        </w:numPr>
        <w:tabs>
          <w:tab w:val="clear" w:pos="1440"/>
        </w:tabs>
        <w:spacing w:line="276" w:lineRule="auto"/>
        <w:ind w:left="1080"/>
        <w:jc w:val="both"/>
        <w:rPr>
          <w:rFonts w:ascii="Cambria" w:hAnsi="Cambria"/>
        </w:rPr>
      </w:pPr>
      <w:r w:rsidRPr="008674FA">
        <w:rPr>
          <w:rFonts w:ascii="Cambria" w:hAnsi="Cambria"/>
        </w:rPr>
        <w:t xml:space="preserve">za niestosowanie się </w:t>
      </w:r>
      <w:r w:rsidR="007B6DA9">
        <w:rPr>
          <w:rFonts w:ascii="Cambria" w:hAnsi="Cambria"/>
        </w:rPr>
        <w:t xml:space="preserve">przez wykonawcę lub Członków Zespołu </w:t>
      </w:r>
      <w:r w:rsidRPr="008674FA">
        <w:rPr>
          <w:rFonts w:ascii="Cambria" w:hAnsi="Cambria"/>
        </w:rPr>
        <w:t xml:space="preserve">do poleceń Zamawiającego lub osoby upoważnionej przez Zamawiającego, nierespektowanie wspólnych ustaleń, niewywiązywanie się z zapisów SIWZ, Zamawiający naliczy kary umowne w wysokości </w:t>
      </w:r>
      <w:r w:rsidR="00DE268C">
        <w:rPr>
          <w:rFonts w:ascii="Cambria" w:hAnsi="Cambria"/>
        </w:rPr>
        <w:t>500</w:t>
      </w:r>
      <w:r w:rsidR="00B322AF">
        <w:rPr>
          <w:rFonts w:ascii="Cambria" w:hAnsi="Cambria"/>
        </w:rPr>
        <w:t xml:space="preserve">,00 </w:t>
      </w:r>
      <w:r w:rsidRPr="008674FA">
        <w:rPr>
          <w:rFonts w:ascii="Cambria" w:hAnsi="Cambria"/>
        </w:rPr>
        <w:t>zł brutto za każde stwierdzone uchybienie,</w:t>
      </w:r>
    </w:p>
    <w:p w14:paraId="024ABEEC" w14:textId="15E94671" w:rsidR="008674FA" w:rsidRPr="008674FA" w:rsidRDefault="008674FA" w:rsidP="0071195F">
      <w:pPr>
        <w:pStyle w:val="NormalnyWeb"/>
        <w:numPr>
          <w:ilvl w:val="1"/>
          <w:numId w:val="16"/>
        </w:numPr>
        <w:tabs>
          <w:tab w:val="clear" w:pos="1440"/>
        </w:tabs>
        <w:spacing w:line="276" w:lineRule="auto"/>
        <w:ind w:left="1080"/>
        <w:jc w:val="both"/>
        <w:rPr>
          <w:rFonts w:ascii="Cambria" w:hAnsi="Cambria"/>
        </w:rPr>
      </w:pPr>
      <w:r w:rsidRPr="008674FA">
        <w:rPr>
          <w:rFonts w:ascii="Cambria" w:hAnsi="Cambria"/>
        </w:rPr>
        <w:t>za każdy</w:t>
      </w:r>
      <w:r w:rsidR="004036A0">
        <w:rPr>
          <w:rFonts w:ascii="Cambria" w:hAnsi="Cambria"/>
        </w:rPr>
        <w:t xml:space="preserve"> przypadek </w:t>
      </w:r>
      <w:r w:rsidRPr="008674FA">
        <w:rPr>
          <w:rFonts w:ascii="Cambria" w:hAnsi="Cambria"/>
        </w:rPr>
        <w:t xml:space="preserve">nieobecności </w:t>
      </w:r>
      <w:r w:rsidR="007B6DA9">
        <w:rPr>
          <w:rFonts w:ascii="Cambria" w:hAnsi="Cambria"/>
        </w:rPr>
        <w:t xml:space="preserve">Członków Zespołu </w:t>
      </w:r>
      <w:r w:rsidRPr="008674FA">
        <w:rPr>
          <w:rFonts w:ascii="Cambria" w:hAnsi="Cambria"/>
        </w:rPr>
        <w:t xml:space="preserve">na budowie </w:t>
      </w:r>
      <w:r w:rsidR="007B6DA9">
        <w:rPr>
          <w:rFonts w:ascii="Cambria" w:hAnsi="Cambria"/>
        </w:rPr>
        <w:t xml:space="preserve">z uchybieniem postanowień § </w:t>
      </w:r>
      <w:r w:rsidR="00FD4C08">
        <w:rPr>
          <w:rFonts w:ascii="Cambria" w:hAnsi="Cambria"/>
        </w:rPr>
        <w:t>6</w:t>
      </w:r>
      <w:r w:rsidR="007B6DA9">
        <w:rPr>
          <w:rFonts w:ascii="Cambria" w:hAnsi="Cambria"/>
        </w:rPr>
        <w:t xml:space="preserve"> umowy </w:t>
      </w:r>
      <w:r w:rsidRPr="008674FA">
        <w:rPr>
          <w:rFonts w:ascii="Cambria" w:hAnsi="Cambria"/>
        </w:rPr>
        <w:t>naliczane będą kary umowne w wysokości</w:t>
      </w:r>
      <w:r w:rsidR="00B322AF">
        <w:rPr>
          <w:rFonts w:ascii="Cambria" w:hAnsi="Cambria"/>
        </w:rPr>
        <w:t xml:space="preserve"> </w:t>
      </w:r>
      <w:r w:rsidR="00E32088">
        <w:rPr>
          <w:rFonts w:ascii="Cambria" w:hAnsi="Cambria"/>
        </w:rPr>
        <w:t>5</w:t>
      </w:r>
      <w:r w:rsidR="00B322AF">
        <w:rPr>
          <w:rFonts w:ascii="Cambria" w:hAnsi="Cambria"/>
        </w:rPr>
        <w:t xml:space="preserve">00,00 zł </w:t>
      </w:r>
      <w:r w:rsidRPr="008674FA">
        <w:rPr>
          <w:rFonts w:ascii="Cambria" w:hAnsi="Cambria"/>
        </w:rPr>
        <w:t>brutt</w:t>
      </w:r>
      <w:r w:rsidR="00E5014B">
        <w:rPr>
          <w:rFonts w:ascii="Cambria" w:hAnsi="Cambria"/>
        </w:rPr>
        <w:t xml:space="preserve">o za każdy </w:t>
      </w:r>
      <w:r w:rsidR="007B6DA9">
        <w:rPr>
          <w:rFonts w:ascii="Cambria" w:hAnsi="Cambria"/>
        </w:rPr>
        <w:t xml:space="preserve">przypadek </w:t>
      </w:r>
      <w:r w:rsidR="00E5014B">
        <w:rPr>
          <w:rFonts w:ascii="Cambria" w:hAnsi="Cambria"/>
        </w:rPr>
        <w:t>nieobecności</w:t>
      </w:r>
      <w:r w:rsidRPr="008674FA">
        <w:rPr>
          <w:rFonts w:ascii="Cambria" w:hAnsi="Cambria"/>
        </w:rPr>
        <w:t>,</w:t>
      </w:r>
    </w:p>
    <w:p w14:paraId="088B2586" w14:textId="77777777" w:rsidR="002F2A3E" w:rsidRDefault="00F81808" w:rsidP="0071195F">
      <w:pPr>
        <w:pStyle w:val="NormalnyWeb"/>
        <w:numPr>
          <w:ilvl w:val="1"/>
          <w:numId w:val="16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="002F2A3E">
        <w:rPr>
          <w:rFonts w:ascii="Cambria" w:hAnsi="Cambria"/>
        </w:rPr>
        <w:t xml:space="preserve"> przypadku wykonywania czynności Inspektora nadzoru przez osobę niewskazaną w umowie lub niezaakceptowaną przez zamawiającego w wysokości</w:t>
      </w:r>
      <w:r w:rsidR="00B724D4">
        <w:rPr>
          <w:rFonts w:ascii="Cambria" w:hAnsi="Cambria"/>
        </w:rPr>
        <w:t xml:space="preserve"> </w:t>
      </w:r>
      <w:r w:rsidR="00DE268C">
        <w:rPr>
          <w:rFonts w:ascii="Cambria" w:hAnsi="Cambria"/>
        </w:rPr>
        <w:t>1</w:t>
      </w:r>
      <w:r w:rsidR="00B724D4">
        <w:rPr>
          <w:rFonts w:ascii="Cambria" w:hAnsi="Cambria"/>
        </w:rPr>
        <w:t xml:space="preserve"> 000,00</w:t>
      </w:r>
      <w:r w:rsidR="002F2A3E">
        <w:rPr>
          <w:rFonts w:ascii="Cambria" w:hAnsi="Cambria"/>
        </w:rPr>
        <w:t xml:space="preserve"> zł za każdy przypadek</w:t>
      </w:r>
    </w:p>
    <w:p w14:paraId="5D2B4B97" w14:textId="58B1AF77" w:rsidR="00F81808" w:rsidRDefault="00F81808" w:rsidP="0071195F">
      <w:pPr>
        <w:pStyle w:val="NormalnyWeb"/>
        <w:numPr>
          <w:ilvl w:val="1"/>
          <w:numId w:val="16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Cambria" w:hAnsi="Cambria"/>
        </w:rPr>
      </w:pPr>
      <w:r w:rsidRPr="008674FA">
        <w:rPr>
          <w:rFonts w:ascii="Cambria" w:hAnsi="Cambria"/>
        </w:rPr>
        <w:t xml:space="preserve">w przypadku braku uczestnictwa </w:t>
      </w:r>
      <w:r>
        <w:rPr>
          <w:rFonts w:ascii="Cambria" w:hAnsi="Cambria"/>
        </w:rPr>
        <w:t xml:space="preserve">Członków Zespołu </w:t>
      </w:r>
      <w:r w:rsidRPr="008674FA">
        <w:rPr>
          <w:rFonts w:ascii="Cambria" w:hAnsi="Cambria"/>
        </w:rPr>
        <w:t xml:space="preserve">w czynnościach </w:t>
      </w:r>
      <w:r w:rsidR="00894766">
        <w:rPr>
          <w:rFonts w:ascii="Cambria" w:hAnsi="Cambria"/>
        </w:rPr>
        <w:t>odbioru wskazanych w § 19</w:t>
      </w:r>
      <w:r>
        <w:rPr>
          <w:rFonts w:ascii="Cambria" w:hAnsi="Cambria"/>
        </w:rPr>
        <w:t xml:space="preserve"> </w:t>
      </w:r>
      <w:r w:rsidRPr="008674FA">
        <w:rPr>
          <w:rFonts w:ascii="Cambria" w:hAnsi="Cambria"/>
        </w:rPr>
        <w:t xml:space="preserve">w wysokości </w:t>
      </w:r>
      <w:r w:rsidR="00D351E5">
        <w:rPr>
          <w:rFonts w:ascii="Cambria" w:hAnsi="Cambria"/>
        </w:rPr>
        <w:t>1</w:t>
      </w:r>
      <w:r w:rsidR="00B724D4">
        <w:rPr>
          <w:rFonts w:ascii="Cambria" w:hAnsi="Cambria"/>
        </w:rPr>
        <w:t xml:space="preserve"> 000,00 </w:t>
      </w:r>
      <w:r w:rsidRPr="008674FA">
        <w:rPr>
          <w:rFonts w:ascii="Cambria" w:hAnsi="Cambria"/>
        </w:rPr>
        <w:t>zł za każde zdarzenie</w:t>
      </w:r>
      <w:r>
        <w:rPr>
          <w:rFonts w:ascii="Cambria" w:hAnsi="Cambria"/>
        </w:rPr>
        <w:t xml:space="preserve"> </w:t>
      </w:r>
    </w:p>
    <w:p w14:paraId="60FFBC61" w14:textId="77777777" w:rsidR="00FB03E1" w:rsidRDefault="007B6DA9" w:rsidP="0071195F">
      <w:pPr>
        <w:pStyle w:val="NormalnyWeb"/>
        <w:numPr>
          <w:ilvl w:val="1"/>
          <w:numId w:val="16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Cambria" w:hAnsi="Cambria"/>
        </w:rPr>
      </w:pPr>
      <w:r>
        <w:rPr>
          <w:rFonts w:ascii="Cambria" w:hAnsi="Cambria"/>
        </w:rPr>
        <w:t>za każdy inny niż wskazany w pkt 1 lit a-</w:t>
      </w:r>
      <w:r w:rsidR="00F81808">
        <w:rPr>
          <w:rFonts w:ascii="Cambria" w:hAnsi="Cambria"/>
        </w:rPr>
        <w:t>e</w:t>
      </w:r>
      <w:r>
        <w:rPr>
          <w:rFonts w:ascii="Cambria" w:hAnsi="Cambria"/>
        </w:rPr>
        <w:t xml:space="preserve"> przypadek wykonywania umowy przez wykonawcę lub Członków Zespołu niezgodnie z jej postanowieniami w wysokości </w:t>
      </w:r>
      <w:r w:rsidR="00DE268C">
        <w:rPr>
          <w:rFonts w:ascii="Cambria" w:hAnsi="Cambria"/>
        </w:rPr>
        <w:t>5</w:t>
      </w:r>
      <w:r w:rsidR="00B724D4">
        <w:rPr>
          <w:rFonts w:ascii="Cambria" w:hAnsi="Cambria"/>
        </w:rPr>
        <w:t xml:space="preserve">00,00 </w:t>
      </w:r>
      <w:r>
        <w:rPr>
          <w:rFonts w:ascii="Cambria" w:hAnsi="Cambria"/>
        </w:rPr>
        <w:t>zł brutto</w:t>
      </w:r>
    </w:p>
    <w:p w14:paraId="4DEAD2AB" w14:textId="6E2B96D6" w:rsidR="007B6DA9" w:rsidRPr="008674FA" w:rsidRDefault="00FB03E1" w:rsidP="0071195F">
      <w:pPr>
        <w:pStyle w:val="NormalnyWeb"/>
        <w:numPr>
          <w:ilvl w:val="1"/>
          <w:numId w:val="16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Cambria" w:hAnsi="Cambria"/>
        </w:rPr>
      </w:pPr>
      <w:r>
        <w:rPr>
          <w:rFonts w:ascii="Cambria" w:hAnsi="Cambria"/>
        </w:rPr>
        <w:t xml:space="preserve">za każdy przypadek niewykonania obowiązków wynikających z umowy w okresie gwarancyjnym </w:t>
      </w:r>
      <w:r w:rsidR="00351CC8">
        <w:rPr>
          <w:rFonts w:ascii="Cambria" w:hAnsi="Cambria"/>
        </w:rPr>
        <w:t xml:space="preserve">w szczególności za brak uczestnictwa członków Zespołu Nadzorującego w czynnościach przeglądu gwarancyjnego lub odbioru gwarancyjnego </w:t>
      </w:r>
      <w:r>
        <w:rPr>
          <w:rFonts w:ascii="Cambria" w:hAnsi="Cambria"/>
        </w:rPr>
        <w:t xml:space="preserve">w wysokości </w:t>
      </w:r>
      <w:r w:rsidR="00351CC8">
        <w:rPr>
          <w:rFonts w:ascii="Cambria" w:hAnsi="Cambria"/>
        </w:rPr>
        <w:t>5</w:t>
      </w:r>
      <w:r>
        <w:rPr>
          <w:rFonts w:ascii="Cambria" w:hAnsi="Cambria"/>
        </w:rPr>
        <w:t>.000 zł netto za każdy stwierdzony przypadek</w:t>
      </w:r>
      <w:r w:rsidR="007B6DA9">
        <w:rPr>
          <w:rFonts w:ascii="Cambria" w:hAnsi="Cambria"/>
        </w:rPr>
        <w:t>.</w:t>
      </w:r>
    </w:p>
    <w:p w14:paraId="44A0C682" w14:textId="7B787A85" w:rsidR="008674FA" w:rsidRPr="008674FA" w:rsidRDefault="008674FA" w:rsidP="0071195F">
      <w:pPr>
        <w:pStyle w:val="Tekstpodstawowywcity"/>
        <w:numPr>
          <w:ilvl w:val="0"/>
          <w:numId w:val="16"/>
        </w:numPr>
        <w:tabs>
          <w:tab w:val="clear" w:pos="1800"/>
        </w:tabs>
        <w:spacing w:after="0"/>
        <w:ind w:left="720" w:right="-58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Zamawiający zapłaci kary umowne Wykonawcy niniejszego zamówienia w przypadku odstąpienia od umowy przez Wykonawcę z powodu okoliczności, za które ponosi odpowiedzialność Zamawiający, w wysokości 10 % wynagrodzenia umownego brutto określonego w § </w:t>
      </w:r>
      <w:r w:rsidR="00894766">
        <w:rPr>
          <w:rFonts w:ascii="Cambria" w:hAnsi="Cambria"/>
          <w:sz w:val="24"/>
          <w:szCs w:val="24"/>
        </w:rPr>
        <w:t>5</w:t>
      </w:r>
      <w:r w:rsidRPr="008674FA">
        <w:rPr>
          <w:rFonts w:ascii="Cambria" w:hAnsi="Cambria"/>
          <w:sz w:val="24"/>
          <w:szCs w:val="24"/>
        </w:rPr>
        <w:t xml:space="preserve"> ust. 1 niniejszej umowy.</w:t>
      </w:r>
    </w:p>
    <w:p w14:paraId="66EC41A4" w14:textId="77777777" w:rsidR="008674FA" w:rsidRPr="008674FA" w:rsidRDefault="008674FA" w:rsidP="0071195F">
      <w:pPr>
        <w:pStyle w:val="Tekstpodstawowywcity"/>
        <w:numPr>
          <w:ilvl w:val="0"/>
          <w:numId w:val="15"/>
        </w:numPr>
        <w:spacing w:after="0"/>
        <w:ind w:right="-58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lastRenderedPageBreak/>
        <w:t>Wykonawca niniejszego zamówienia zapłaci, na uzasadniony i potwierdzony przez Zamawiającego wniosek Wykonawcy robót koszty poniesione przez wykonawcę robót z tytułu wstrzymania robót, spowodowane brakiem nadzoru w ustalonym terminie.</w:t>
      </w:r>
    </w:p>
    <w:p w14:paraId="109F174F" w14:textId="77777777" w:rsidR="008674FA" w:rsidRPr="008674FA" w:rsidRDefault="008674FA" w:rsidP="0071195F">
      <w:pPr>
        <w:pStyle w:val="Tekstpodstawowywcity"/>
        <w:numPr>
          <w:ilvl w:val="0"/>
          <w:numId w:val="15"/>
        </w:numPr>
        <w:spacing w:after="0"/>
        <w:ind w:right="-58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Zamawiający może potrącić kwotę kary umownej z wynagrodzenia należnego Wykonawcy Nadzoru Inwestorskiego.</w:t>
      </w:r>
    </w:p>
    <w:p w14:paraId="11C4D4E1" w14:textId="77777777" w:rsidR="0085032A" w:rsidRDefault="008674FA" w:rsidP="0085032A">
      <w:pPr>
        <w:pStyle w:val="Tekstpodstawowywcity"/>
        <w:numPr>
          <w:ilvl w:val="0"/>
          <w:numId w:val="15"/>
        </w:numPr>
        <w:spacing w:after="0"/>
        <w:ind w:right="-58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Jeżeli wysokość zastrzeżonych kar umownych nie pokrywa poniesionej szkody, strony mogą dochodzić odszkodowania uzupełniającego.</w:t>
      </w:r>
    </w:p>
    <w:p w14:paraId="2ADD88C4" w14:textId="51FF54F0" w:rsidR="0085032A" w:rsidRPr="0085032A" w:rsidRDefault="0085032A" w:rsidP="0085032A">
      <w:pPr>
        <w:pStyle w:val="Tekstpodstawowywcity"/>
        <w:numPr>
          <w:ilvl w:val="0"/>
          <w:numId w:val="15"/>
        </w:numPr>
        <w:spacing w:after="0"/>
        <w:ind w:right="-58"/>
        <w:jc w:val="both"/>
        <w:rPr>
          <w:rFonts w:ascii="Cambria" w:hAnsi="Cambria"/>
          <w:sz w:val="24"/>
          <w:szCs w:val="24"/>
        </w:rPr>
      </w:pPr>
      <w:r w:rsidRPr="0085032A">
        <w:rPr>
          <w:rFonts w:ascii="Cambria" w:hAnsi="Cambria" w:cs="Cambria"/>
          <w:color w:val="000000"/>
          <w:sz w:val="24"/>
          <w:szCs w:val="24"/>
        </w:rPr>
        <w:t xml:space="preserve">Strony zastrzegają możliwość kumulatywnego naliczania kar umownych z różnych tytułów do maksymalnej wysokości 30 % wynagrodzenia, o którym mowa w  § </w:t>
      </w:r>
      <w:r>
        <w:rPr>
          <w:rFonts w:ascii="Cambria" w:hAnsi="Cambria" w:cs="Cambria"/>
          <w:color w:val="000000"/>
          <w:sz w:val="24"/>
          <w:szCs w:val="24"/>
        </w:rPr>
        <w:t xml:space="preserve">5 </w:t>
      </w:r>
      <w:r w:rsidRPr="0085032A">
        <w:rPr>
          <w:rFonts w:ascii="Cambria" w:hAnsi="Cambria" w:cs="Cambria"/>
          <w:color w:val="000000"/>
          <w:sz w:val="24"/>
          <w:szCs w:val="24"/>
        </w:rPr>
        <w:t>ust. 1 umowy.</w:t>
      </w:r>
    </w:p>
    <w:p w14:paraId="3AE2EA91" w14:textId="31AC8662" w:rsidR="008674FA" w:rsidRPr="008674FA" w:rsidRDefault="008674FA" w:rsidP="008674FA">
      <w:pPr>
        <w:spacing w:after="0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E5014B">
        <w:rPr>
          <w:rFonts w:ascii="Cambria" w:hAnsi="Cambria"/>
          <w:b/>
          <w:sz w:val="24"/>
          <w:szCs w:val="24"/>
        </w:rPr>
        <w:t xml:space="preserve"> </w:t>
      </w:r>
      <w:r w:rsidRPr="008674FA">
        <w:rPr>
          <w:rFonts w:ascii="Cambria" w:hAnsi="Cambria"/>
          <w:b/>
          <w:sz w:val="24"/>
          <w:szCs w:val="24"/>
        </w:rPr>
        <w:t>1</w:t>
      </w:r>
      <w:r w:rsidR="005B07B7">
        <w:rPr>
          <w:rFonts w:ascii="Cambria" w:hAnsi="Cambria"/>
          <w:b/>
          <w:sz w:val="24"/>
          <w:szCs w:val="24"/>
        </w:rPr>
        <w:t>5</w:t>
      </w:r>
    </w:p>
    <w:p w14:paraId="2E4D9086" w14:textId="77777777" w:rsidR="008674FA" w:rsidRPr="008674FA" w:rsidRDefault="008674FA" w:rsidP="008674FA">
      <w:pPr>
        <w:spacing w:after="0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Podwykonawcy</w:t>
      </w:r>
    </w:p>
    <w:p w14:paraId="70AE21F8" w14:textId="77777777" w:rsidR="007B6DA9" w:rsidRDefault="007B6DA9" w:rsidP="0071195F">
      <w:pPr>
        <w:numPr>
          <w:ilvl w:val="0"/>
          <w:numId w:val="10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Wykonawca wykona przedmiot zamówienie samodzielnie. </w:t>
      </w:r>
    </w:p>
    <w:p w14:paraId="635A1742" w14:textId="77777777" w:rsidR="008674FA" w:rsidRPr="007B6DA9" w:rsidRDefault="008674FA" w:rsidP="007B6DA9">
      <w:pPr>
        <w:spacing w:after="0"/>
        <w:ind w:left="360"/>
        <w:jc w:val="both"/>
        <w:rPr>
          <w:rFonts w:ascii="Cambria" w:hAnsi="Cambria"/>
          <w:i/>
          <w:sz w:val="24"/>
          <w:szCs w:val="24"/>
        </w:rPr>
      </w:pPr>
      <w:r w:rsidRPr="007B6DA9">
        <w:rPr>
          <w:rFonts w:ascii="Cambria" w:hAnsi="Cambria"/>
          <w:i/>
          <w:sz w:val="24"/>
          <w:szCs w:val="24"/>
        </w:rPr>
        <w:t>Podwykonawcą usług w zakresie: …………………</w:t>
      </w:r>
      <w:r w:rsidR="00D517DD" w:rsidRPr="007B6DA9">
        <w:rPr>
          <w:rFonts w:ascii="Cambria" w:hAnsi="Cambria"/>
          <w:i/>
          <w:sz w:val="24"/>
          <w:szCs w:val="24"/>
        </w:rPr>
        <w:t>……</w:t>
      </w:r>
      <w:r w:rsidRPr="007B6DA9">
        <w:rPr>
          <w:rFonts w:ascii="Cambria" w:hAnsi="Cambria"/>
          <w:i/>
          <w:sz w:val="24"/>
          <w:szCs w:val="24"/>
        </w:rPr>
        <w:t>…… jest: ……………</w:t>
      </w:r>
      <w:r w:rsidR="00D517DD" w:rsidRPr="007B6DA9">
        <w:rPr>
          <w:rFonts w:ascii="Cambria" w:hAnsi="Cambria"/>
          <w:i/>
          <w:sz w:val="24"/>
          <w:szCs w:val="24"/>
        </w:rPr>
        <w:t>………</w:t>
      </w:r>
      <w:r w:rsidRPr="007B6DA9">
        <w:rPr>
          <w:rFonts w:ascii="Cambria" w:hAnsi="Cambria"/>
          <w:i/>
          <w:sz w:val="24"/>
          <w:szCs w:val="24"/>
        </w:rPr>
        <w:t>………</w:t>
      </w:r>
      <w:r w:rsidR="00D517DD" w:rsidRPr="007B6DA9">
        <w:rPr>
          <w:rFonts w:ascii="Cambria" w:hAnsi="Cambria"/>
          <w:i/>
          <w:sz w:val="24"/>
          <w:szCs w:val="24"/>
        </w:rPr>
        <w:t>………..</w:t>
      </w:r>
      <w:r w:rsidRPr="007B6DA9">
        <w:rPr>
          <w:rFonts w:ascii="Cambria" w:hAnsi="Cambria"/>
          <w:i/>
          <w:sz w:val="24"/>
          <w:szCs w:val="24"/>
        </w:rPr>
        <w:t>.</w:t>
      </w:r>
      <w:r w:rsidR="007B6DA9" w:rsidRPr="007B6DA9">
        <w:rPr>
          <w:rFonts w:ascii="Cambria" w:hAnsi="Cambria"/>
          <w:i/>
          <w:sz w:val="24"/>
          <w:szCs w:val="24"/>
        </w:rPr>
        <w:t xml:space="preserve"> </w:t>
      </w:r>
      <w:r w:rsidR="007B6DA9" w:rsidRPr="007B6DA9">
        <w:rPr>
          <w:rStyle w:val="Odwoanieprzypisudolnego"/>
          <w:rFonts w:ascii="Cambria" w:hAnsi="Cambria"/>
          <w:i/>
          <w:sz w:val="24"/>
          <w:szCs w:val="24"/>
        </w:rPr>
        <w:footnoteReference w:id="5"/>
      </w:r>
    </w:p>
    <w:p w14:paraId="123B3C09" w14:textId="77777777" w:rsidR="008674FA" w:rsidRPr="008674FA" w:rsidRDefault="008674FA" w:rsidP="0071195F">
      <w:pPr>
        <w:numPr>
          <w:ilvl w:val="0"/>
          <w:numId w:val="10"/>
        </w:numPr>
        <w:spacing w:after="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Przekazanie wykonania przedmiotu zamówienia przez Wykonawcę osobie trzeciej w zakresie określonym ofertą wymaga pisemnej zgody Zamawiającego.</w:t>
      </w:r>
    </w:p>
    <w:p w14:paraId="057ADED2" w14:textId="77777777" w:rsidR="008674FA" w:rsidRPr="008674FA" w:rsidRDefault="008674FA" w:rsidP="0071195F">
      <w:pPr>
        <w:widowControl w:val="0"/>
        <w:numPr>
          <w:ilvl w:val="0"/>
          <w:numId w:val="10"/>
        </w:numPr>
        <w:spacing w:after="0"/>
        <w:jc w:val="both"/>
        <w:rPr>
          <w:rFonts w:ascii="Cambria" w:hAnsi="Cambria"/>
          <w:snapToGrid w:val="0"/>
          <w:sz w:val="24"/>
          <w:szCs w:val="24"/>
        </w:rPr>
      </w:pPr>
      <w:r w:rsidRPr="008674FA">
        <w:rPr>
          <w:rFonts w:ascii="Cambria" w:hAnsi="Cambria"/>
          <w:snapToGrid w:val="0"/>
          <w:sz w:val="24"/>
          <w:szCs w:val="24"/>
        </w:rPr>
        <w:t>Nie później niż 14 dni przed planowanym skierowaniem do wykonania usług Podwykonawcy, Wykonawca przedłoży Zamawiającemu umowę lub jej projekt z Podwykonawcą na realizację powierzonego mu do wykonania zakresu usług wraz z częścią dokumentacji dotyczącej wykonania określonego w umowie lub projekcie.</w:t>
      </w:r>
    </w:p>
    <w:p w14:paraId="55C2BE95" w14:textId="77777777" w:rsidR="008674FA" w:rsidRPr="008674FA" w:rsidRDefault="008674FA" w:rsidP="0071195F">
      <w:pPr>
        <w:widowControl w:val="0"/>
        <w:numPr>
          <w:ilvl w:val="0"/>
          <w:numId w:val="10"/>
        </w:numPr>
        <w:spacing w:after="0"/>
        <w:jc w:val="both"/>
        <w:rPr>
          <w:rFonts w:ascii="Cambria" w:hAnsi="Cambria"/>
          <w:snapToGrid w:val="0"/>
          <w:sz w:val="24"/>
          <w:szCs w:val="24"/>
        </w:rPr>
      </w:pPr>
      <w:r w:rsidRPr="008674FA">
        <w:rPr>
          <w:rFonts w:ascii="Cambria" w:hAnsi="Cambria"/>
          <w:snapToGrid w:val="0"/>
          <w:sz w:val="24"/>
          <w:szCs w:val="24"/>
        </w:rPr>
        <w:t>Wykonawca odpowiada za działania i zaniechania Podwykonawców jak za swoje własne.</w:t>
      </w:r>
    </w:p>
    <w:p w14:paraId="7DBA4AD9" w14:textId="77777777" w:rsidR="008E1D5B" w:rsidRDefault="008E1D5B" w:rsidP="008674FA">
      <w:pPr>
        <w:spacing w:after="0"/>
        <w:jc w:val="center"/>
        <w:outlineLvl w:val="0"/>
        <w:rPr>
          <w:rFonts w:ascii="Cambria" w:hAnsi="Cambria"/>
          <w:b/>
          <w:sz w:val="24"/>
          <w:szCs w:val="24"/>
        </w:rPr>
      </w:pPr>
    </w:p>
    <w:p w14:paraId="0F7B0FC2" w14:textId="61B8742A" w:rsidR="008674FA" w:rsidRPr="008674FA" w:rsidRDefault="008674FA" w:rsidP="008674FA">
      <w:pPr>
        <w:spacing w:after="0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E5014B">
        <w:rPr>
          <w:rFonts w:ascii="Cambria" w:hAnsi="Cambria"/>
          <w:b/>
          <w:sz w:val="24"/>
          <w:szCs w:val="24"/>
        </w:rPr>
        <w:t xml:space="preserve"> </w:t>
      </w:r>
      <w:r w:rsidRPr="008674FA">
        <w:rPr>
          <w:rFonts w:ascii="Cambria" w:hAnsi="Cambria"/>
          <w:b/>
          <w:sz w:val="24"/>
          <w:szCs w:val="24"/>
        </w:rPr>
        <w:t>1</w:t>
      </w:r>
      <w:r w:rsidR="005B07B7">
        <w:rPr>
          <w:rFonts w:ascii="Cambria" w:hAnsi="Cambria"/>
          <w:b/>
          <w:sz w:val="24"/>
          <w:szCs w:val="24"/>
        </w:rPr>
        <w:t>6</w:t>
      </w:r>
    </w:p>
    <w:p w14:paraId="7F184084" w14:textId="77777777" w:rsidR="008674FA" w:rsidRPr="008674FA" w:rsidRDefault="008674FA" w:rsidP="008674FA">
      <w:pPr>
        <w:spacing w:after="0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Odszkodowanie</w:t>
      </w:r>
    </w:p>
    <w:p w14:paraId="60700D40" w14:textId="77777777" w:rsidR="008674FA" w:rsidRPr="008674FA" w:rsidRDefault="008674FA" w:rsidP="00E5014B">
      <w:pPr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Wykonawca </w:t>
      </w:r>
      <w:r w:rsidRPr="008674FA">
        <w:rPr>
          <w:rFonts w:ascii="Cambria" w:hAnsi="Cambria"/>
          <w:snapToGrid w:val="0"/>
          <w:sz w:val="24"/>
          <w:szCs w:val="24"/>
        </w:rPr>
        <w:t xml:space="preserve">Nadzoru Inwestorskiego </w:t>
      </w:r>
      <w:r w:rsidR="00281F6E">
        <w:rPr>
          <w:rFonts w:ascii="Cambria" w:hAnsi="Cambria"/>
          <w:snapToGrid w:val="0"/>
          <w:sz w:val="24"/>
          <w:szCs w:val="24"/>
        </w:rPr>
        <w:t>ponosi odpowiedzialność odszkodowawczą na zasadach ogólnych wynikających z kodeksu cywilnego i niniejszej umowy</w:t>
      </w:r>
      <w:r w:rsidRPr="008674FA">
        <w:rPr>
          <w:rFonts w:ascii="Cambria" w:hAnsi="Cambria"/>
          <w:sz w:val="24"/>
          <w:szCs w:val="24"/>
        </w:rPr>
        <w:t>.</w:t>
      </w:r>
    </w:p>
    <w:p w14:paraId="45B92F7C" w14:textId="77777777" w:rsidR="008674FA" w:rsidRPr="008674FA" w:rsidRDefault="008674FA" w:rsidP="005254FA">
      <w:pPr>
        <w:spacing w:after="0"/>
        <w:rPr>
          <w:rFonts w:ascii="Cambria" w:hAnsi="Cambria"/>
          <w:b/>
          <w:sz w:val="24"/>
          <w:szCs w:val="24"/>
        </w:rPr>
      </w:pPr>
    </w:p>
    <w:p w14:paraId="6C5F7CB7" w14:textId="3DA6627C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E5014B">
        <w:rPr>
          <w:rFonts w:ascii="Cambria" w:hAnsi="Cambria"/>
          <w:b/>
          <w:sz w:val="24"/>
          <w:szCs w:val="24"/>
        </w:rPr>
        <w:t xml:space="preserve"> </w:t>
      </w:r>
      <w:r w:rsidRPr="008674FA">
        <w:rPr>
          <w:rFonts w:ascii="Cambria" w:hAnsi="Cambria"/>
          <w:b/>
          <w:sz w:val="24"/>
          <w:szCs w:val="24"/>
        </w:rPr>
        <w:t>1</w:t>
      </w:r>
      <w:r w:rsidR="005B07B7">
        <w:rPr>
          <w:rFonts w:ascii="Cambria" w:hAnsi="Cambria"/>
          <w:b/>
          <w:sz w:val="24"/>
          <w:szCs w:val="24"/>
        </w:rPr>
        <w:t>7</w:t>
      </w:r>
    </w:p>
    <w:p w14:paraId="26405C10" w14:textId="77777777" w:rsidR="008674FA" w:rsidRPr="008674FA" w:rsidRDefault="008674FA" w:rsidP="008674FA">
      <w:pPr>
        <w:spacing w:after="0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Odstąpienie od umowy</w:t>
      </w:r>
    </w:p>
    <w:p w14:paraId="0E1894BA" w14:textId="0802F00E" w:rsidR="008674FA" w:rsidRPr="008674FA" w:rsidRDefault="008674FA" w:rsidP="0071195F">
      <w:pPr>
        <w:numPr>
          <w:ilvl w:val="0"/>
          <w:numId w:val="8"/>
        </w:numPr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Zamawiający może odstąpić od umowy </w:t>
      </w:r>
      <w:r w:rsidR="002F2A3E">
        <w:rPr>
          <w:rFonts w:ascii="Cambria" w:hAnsi="Cambria"/>
          <w:sz w:val="24"/>
          <w:szCs w:val="24"/>
        </w:rPr>
        <w:t xml:space="preserve">z winy </w:t>
      </w:r>
      <w:r w:rsidR="00894766">
        <w:rPr>
          <w:rFonts w:ascii="Cambria" w:hAnsi="Cambria"/>
          <w:sz w:val="24"/>
          <w:szCs w:val="24"/>
        </w:rPr>
        <w:t>W</w:t>
      </w:r>
      <w:r w:rsidR="002F2A3E">
        <w:rPr>
          <w:rFonts w:ascii="Cambria" w:hAnsi="Cambria"/>
          <w:sz w:val="24"/>
          <w:szCs w:val="24"/>
        </w:rPr>
        <w:t>ykonawcy</w:t>
      </w:r>
      <w:r w:rsidR="00894766">
        <w:rPr>
          <w:rFonts w:ascii="Cambria" w:hAnsi="Cambria"/>
          <w:sz w:val="24"/>
          <w:szCs w:val="24"/>
        </w:rPr>
        <w:t>,</w:t>
      </w:r>
      <w:r w:rsidR="002F2A3E">
        <w:rPr>
          <w:rFonts w:ascii="Cambria" w:hAnsi="Cambria"/>
          <w:sz w:val="24"/>
          <w:szCs w:val="24"/>
        </w:rPr>
        <w:t xml:space="preserve"> </w:t>
      </w:r>
      <w:r w:rsidRPr="008674FA">
        <w:rPr>
          <w:rFonts w:ascii="Cambria" w:hAnsi="Cambria"/>
          <w:sz w:val="24"/>
          <w:szCs w:val="24"/>
        </w:rPr>
        <w:t>jeżeli:</w:t>
      </w:r>
    </w:p>
    <w:p w14:paraId="600E5EE9" w14:textId="77777777" w:rsidR="008674FA" w:rsidRPr="008674FA" w:rsidRDefault="008674FA" w:rsidP="0071195F">
      <w:pPr>
        <w:numPr>
          <w:ilvl w:val="0"/>
          <w:numId w:val="9"/>
        </w:numPr>
        <w:tabs>
          <w:tab w:val="left" w:pos="720"/>
          <w:tab w:val="left" w:pos="1080"/>
        </w:tabs>
        <w:spacing w:after="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Wykonawca </w:t>
      </w:r>
      <w:r w:rsidR="007B6DA9">
        <w:rPr>
          <w:rFonts w:ascii="Cambria" w:hAnsi="Cambria"/>
          <w:sz w:val="24"/>
          <w:szCs w:val="24"/>
        </w:rPr>
        <w:t xml:space="preserve">lub członkowie Zespołu Nadzorującego </w:t>
      </w:r>
      <w:r w:rsidRPr="008674FA">
        <w:rPr>
          <w:rFonts w:ascii="Cambria" w:hAnsi="Cambria"/>
          <w:sz w:val="24"/>
          <w:szCs w:val="24"/>
        </w:rPr>
        <w:t>nie wywiązuj</w:t>
      </w:r>
      <w:r w:rsidR="007B6DA9">
        <w:rPr>
          <w:rFonts w:ascii="Cambria" w:hAnsi="Cambria"/>
          <w:sz w:val="24"/>
          <w:szCs w:val="24"/>
        </w:rPr>
        <w:t>ą</w:t>
      </w:r>
      <w:r w:rsidRPr="008674FA">
        <w:rPr>
          <w:rFonts w:ascii="Cambria" w:hAnsi="Cambria"/>
          <w:sz w:val="24"/>
          <w:szCs w:val="24"/>
        </w:rPr>
        <w:t xml:space="preserve"> się ze zobowiązań wynikających z umowy</w:t>
      </w:r>
      <w:r w:rsidR="007B6DA9">
        <w:rPr>
          <w:rFonts w:ascii="Cambria" w:hAnsi="Cambria"/>
          <w:sz w:val="24"/>
          <w:szCs w:val="24"/>
        </w:rPr>
        <w:t xml:space="preserve"> pomimo jednokrotnego wezwania Zamawiającego do zaprzestania naruszeń w terminie wyznaczonym przez zamawiającego;</w:t>
      </w:r>
    </w:p>
    <w:p w14:paraId="225C0B74" w14:textId="77777777" w:rsidR="007B6DA9" w:rsidRPr="002F2A3E" w:rsidRDefault="007B6DA9" w:rsidP="0071195F">
      <w:pPr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lastRenderedPageBreak/>
        <w:t xml:space="preserve">Wykonawca </w:t>
      </w:r>
      <w:r>
        <w:rPr>
          <w:rFonts w:ascii="Cambria" w:hAnsi="Cambria"/>
          <w:sz w:val="24"/>
          <w:szCs w:val="24"/>
        </w:rPr>
        <w:t xml:space="preserve">lub członkowie Zespołu Nadzorującego </w:t>
      </w:r>
      <w:r w:rsidRPr="008674FA">
        <w:rPr>
          <w:rFonts w:ascii="Cambria" w:hAnsi="Cambria"/>
          <w:sz w:val="24"/>
          <w:szCs w:val="24"/>
        </w:rPr>
        <w:t xml:space="preserve">nie </w:t>
      </w:r>
      <w:r>
        <w:rPr>
          <w:rFonts w:ascii="Cambria" w:hAnsi="Cambria"/>
          <w:sz w:val="24"/>
          <w:szCs w:val="24"/>
        </w:rPr>
        <w:t>usuwają skutków naruszeń umowy pomimo jednokrotnego wezwania Zamawiającego do usunięcia skutków naruszeń w terminie wyznaczonym prz</w:t>
      </w:r>
      <w:r w:rsidRPr="002F2A3E">
        <w:rPr>
          <w:rFonts w:ascii="Cambria" w:hAnsi="Cambria"/>
          <w:sz w:val="24"/>
          <w:szCs w:val="24"/>
        </w:rPr>
        <w:t>ez zamawiającego;</w:t>
      </w:r>
    </w:p>
    <w:p w14:paraId="40302FD1" w14:textId="77777777" w:rsidR="008674FA" w:rsidRPr="008674FA" w:rsidRDefault="008674FA" w:rsidP="0071195F">
      <w:pPr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wystąpiła przerwa w realizacji budowy </w:t>
      </w:r>
      <w:r w:rsidR="002F2A3E">
        <w:rPr>
          <w:rFonts w:ascii="Cambria" w:hAnsi="Cambria"/>
          <w:sz w:val="24"/>
          <w:szCs w:val="24"/>
        </w:rPr>
        <w:t xml:space="preserve">trwająca dłużej niż 5 dni roboczych </w:t>
      </w:r>
      <w:r w:rsidRPr="008674FA">
        <w:rPr>
          <w:rFonts w:ascii="Cambria" w:hAnsi="Cambria"/>
          <w:sz w:val="24"/>
          <w:szCs w:val="24"/>
        </w:rPr>
        <w:t xml:space="preserve">wynikła z braku nadzoru budowy/robót, </w:t>
      </w:r>
    </w:p>
    <w:p w14:paraId="13A73421" w14:textId="77777777" w:rsidR="008674FA" w:rsidRPr="008674FA" w:rsidRDefault="008674FA" w:rsidP="0071195F">
      <w:pPr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skierowano, bez akceptacji Zamawiającego, do sprawowania na</w:t>
      </w:r>
      <w:r w:rsidR="00E5014B">
        <w:rPr>
          <w:rFonts w:ascii="Cambria" w:hAnsi="Cambria"/>
          <w:sz w:val="24"/>
          <w:szCs w:val="24"/>
        </w:rPr>
        <w:t>dzoru inwestorskiego inne osoby</w:t>
      </w:r>
      <w:r w:rsidRPr="008674FA">
        <w:rPr>
          <w:rFonts w:ascii="Cambria" w:hAnsi="Cambria"/>
          <w:sz w:val="24"/>
          <w:szCs w:val="24"/>
        </w:rPr>
        <w:t xml:space="preserve"> niż wskazane w </w:t>
      </w:r>
      <w:r w:rsidR="002F2A3E">
        <w:rPr>
          <w:rFonts w:ascii="Cambria" w:hAnsi="Cambria"/>
          <w:sz w:val="24"/>
          <w:szCs w:val="24"/>
        </w:rPr>
        <w:t>umowie bez akceptacji zamawiającego</w:t>
      </w:r>
      <w:r w:rsidRPr="008674FA">
        <w:rPr>
          <w:rFonts w:ascii="Cambria" w:hAnsi="Cambria"/>
          <w:sz w:val="24"/>
          <w:szCs w:val="24"/>
        </w:rPr>
        <w:t>,</w:t>
      </w:r>
    </w:p>
    <w:p w14:paraId="1087893E" w14:textId="77777777" w:rsidR="008674FA" w:rsidRPr="00FC1E74" w:rsidRDefault="008674FA" w:rsidP="0071195F">
      <w:pPr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zajdzie konieczność zmiany którejkolwiek z osób personelu a Wykonawca nie będzie mógł zapewnić nowej osoby, o co najmniej równoważnych kwalifikacjach i doświadczeniu wykazanym w </w:t>
      </w:r>
      <w:r w:rsidRPr="00FC1E74">
        <w:rPr>
          <w:rFonts w:ascii="Cambria" w:hAnsi="Cambria"/>
          <w:sz w:val="24"/>
          <w:szCs w:val="24"/>
        </w:rPr>
        <w:t>SIWZ,</w:t>
      </w:r>
    </w:p>
    <w:p w14:paraId="3AA8CC4A" w14:textId="259F8520" w:rsidR="008674FA" w:rsidRDefault="002F2A3E" w:rsidP="0071195F">
      <w:pPr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miała miejsce co najmniej trzykrotna nieobecność któregokolwiek z Członków Zespołu Nadzorującego na placu budowy lub na Radach Budowy w terminach ustalonych zgodnie z postanowieniami § </w:t>
      </w:r>
      <w:r w:rsidR="00894766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umowy;</w:t>
      </w:r>
    </w:p>
    <w:p w14:paraId="78B218A2" w14:textId="77777777" w:rsidR="008674FA" w:rsidRPr="008674FA" w:rsidRDefault="008674FA" w:rsidP="0071195F">
      <w:pPr>
        <w:numPr>
          <w:ilvl w:val="0"/>
          <w:numId w:val="8"/>
        </w:numPr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Odstąpienie od umowy może nastąpić w terminie 30 dni od powzięcia </w:t>
      </w:r>
      <w:r w:rsidR="002F2A3E">
        <w:rPr>
          <w:rFonts w:ascii="Cambria" w:hAnsi="Cambria"/>
          <w:sz w:val="24"/>
          <w:szCs w:val="24"/>
        </w:rPr>
        <w:t xml:space="preserve">przez zamawiającego </w:t>
      </w:r>
      <w:r w:rsidRPr="008674FA">
        <w:rPr>
          <w:rFonts w:ascii="Cambria" w:hAnsi="Cambria"/>
          <w:sz w:val="24"/>
          <w:szCs w:val="24"/>
        </w:rPr>
        <w:t>wiadomości o okolicznościach</w:t>
      </w:r>
      <w:r w:rsidR="002F2A3E">
        <w:rPr>
          <w:rFonts w:ascii="Cambria" w:hAnsi="Cambria"/>
          <w:sz w:val="24"/>
          <w:szCs w:val="24"/>
        </w:rPr>
        <w:t xml:space="preserve"> wskazanych w ust.1</w:t>
      </w:r>
      <w:r w:rsidRPr="008674FA">
        <w:rPr>
          <w:rFonts w:ascii="Cambria" w:hAnsi="Cambria"/>
          <w:sz w:val="24"/>
          <w:szCs w:val="24"/>
        </w:rPr>
        <w:t xml:space="preserve">. </w:t>
      </w:r>
    </w:p>
    <w:p w14:paraId="6367F250" w14:textId="4D77BF74" w:rsidR="008674FA" w:rsidRPr="008674FA" w:rsidRDefault="008674FA" w:rsidP="0071195F">
      <w:pPr>
        <w:numPr>
          <w:ilvl w:val="0"/>
          <w:numId w:val="8"/>
        </w:numPr>
        <w:tabs>
          <w:tab w:val="left" w:pos="426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Po odstąpieniu od umowy</w:t>
      </w:r>
      <w:r w:rsidR="00894766">
        <w:rPr>
          <w:rFonts w:ascii="Cambria" w:hAnsi="Cambria"/>
          <w:sz w:val="24"/>
          <w:szCs w:val="24"/>
        </w:rPr>
        <w:t>,</w:t>
      </w:r>
      <w:r w:rsidRPr="008674FA">
        <w:rPr>
          <w:rFonts w:ascii="Cambria" w:hAnsi="Cambria"/>
          <w:sz w:val="24"/>
          <w:szCs w:val="24"/>
        </w:rPr>
        <w:t xml:space="preserve"> </w:t>
      </w:r>
      <w:r w:rsidR="002F2A3E">
        <w:rPr>
          <w:rFonts w:ascii="Cambria" w:hAnsi="Cambria"/>
          <w:sz w:val="24"/>
          <w:szCs w:val="24"/>
        </w:rPr>
        <w:t xml:space="preserve">przez którąkolwiek ze stron </w:t>
      </w:r>
      <w:r w:rsidRPr="008674FA">
        <w:rPr>
          <w:rFonts w:ascii="Cambria" w:hAnsi="Cambria"/>
          <w:sz w:val="24"/>
          <w:szCs w:val="24"/>
        </w:rPr>
        <w:t>Wykonawca podejmie niezwłocznie kroki mające na celu zakończenie świadczenia usług w zorganizowany i sprawny sposób umożliwiający zminimalizowanie kosztów i rozliczenie usługi.</w:t>
      </w:r>
    </w:p>
    <w:p w14:paraId="25C7E3D2" w14:textId="77777777" w:rsidR="008674FA" w:rsidRPr="008674FA" w:rsidRDefault="008674FA" w:rsidP="0071195F">
      <w:pPr>
        <w:numPr>
          <w:ilvl w:val="0"/>
          <w:numId w:val="8"/>
        </w:numPr>
        <w:tabs>
          <w:tab w:val="left" w:pos="426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Przedstawiciel Zamawiającego poświadczy, w możliwie najkrótszym terminie, wysokość należnego Wykonawcy wynagrodzenia w dacie odstąpienia od umowy.</w:t>
      </w:r>
    </w:p>
    <w:p w14:paraId="6F2E67D3" w14:textId="6DF5BFFB" w:rsidR="008E1D5B" w:rsidRPr="00FC61A3" w:rsidRDefault="008674FA" w:rsidP="00FC61A3">
      <w:pPr>
        <w:numPr>
          <w:ilvl w:val="0"/>
          <w:numId w:val="8"/>
        </w:numPr>
        <w:tabs>
          <w:tab w:val="left" w:pos="426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Wykonawca </w:t>
      </w:r>
      <w:r w:rsidR="002F2A3E">
        <w:rPr>
          <w:rFonts w:ascii="Cambria" w:hAnsi="Cambria"/>
          <w:sz w:val="24"/>
          <w:szCs w:val="24"/>
        </w:rPr>
        <w:t xml:space="preserve">w przypadku odstąpienia od umowy z jego winy </w:t>
      </w:r>
      <w:r w:rsidRPr="008674FA">
        <w:rPr>
          <w:rFonts w:ascii="Cambria" w:hAnsi="Cambria"/>
          <w:sz w:val="24"/>
          <w:szCs w:val="24"/>
        </w:rPr>
        <w:t>nie ma prawa żądać, oprócz kwot należnych za wykonanie usługi, rekompensaty za poniesione straty lub szkody.</w:t>
      </w:r>
    </w:p>
    <w:p w14:paraId="4477EB13" w14:textId="77777777" w:rsidR="00FC61A3" w:rsidRDefault="00FC61A3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249B4E4C" w14:textId="07D2FE71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852E4A">
        <w:rPr>
          <w:rFonts w:ascii="Cambria" w:hAnsi="Cambria"/>
          <w:b/>
          <w:sz w:val="24"/>
          <w:szCs w:val="24"/>
        </w:rPr>
        <w:t xml:space="preserve"> 1</w:t>
      </w:r>
      <w:r w:rsidR="005B07B7">
        <w:rPr>
          <w:rFonts w:ascii="Cambria" w:hAnsi="Cambria"/>
          <w:b/>
          <w:sz w:val="24"/>
          <w:szCs w:val="24"/>
        </w:rPr>
        <w:t>8</w:t>
      </w:r>
    </w:p>
    <w:p w14:paraId="75177699" w14:textId="77777777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Odbiory robót</w:t>
      </w:r>
    </w:p>
    <w:p w14:paraId="202DD1BE" w14:textId="68F2384F" w:rsidR="008674FA" w:rsidRPr="008674FA" w:rsidRDefault="008674FA" w:rsidP="008674FA">
      <w:pPr>
        <w:spacing w:after="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Ustala się następujące rodzaje odbiorów</w:t>
      </w:r>
      <w:r w:rsidR="00894766">
        <w:rPr>
          <w:rFonts w:ascii="Cambria" w:hAnsi="Cambria"/>
          <w:sz w:val="24"/>
          <w:szCs w:val="24"/>
        </w:rPr>
        <w:t>,</w:t>
      </w:r>
      <w:r w:rsidR="00F81808">
        <w:rPr>
          <w:rFonts w:ascii="Cambria" w:hAnsi="Cambria"/>
          <w:sz w:val="24"/>
          <w:szCs w:val="24"/>
        </w:rPr>
        <w:t xml:space="preserve"> w których obowiązkowo muszą uczestniczyć członkowie Zespołu Nadzorującego</w:t>
      </w:r>
      <w:r w:rsidRPr="008674FA">
        <w:rPr>
          <w:rFonts w:ascii="Cambria" w:hAnsi="Cambria"/>
          <w:sz w:val="24"/>
          <w:szCs w:val="24"/>
        </w:rPr>
        <w:t>:</w:t>
      </w:r>
    </w:p>
    <w:p w14:paraId="18D43586" w14:textId="77777777" w:rsidR="008674FA" w:rsidRPr="008674FA" w:rsidRDefault="008674FA" w:rsidP="0071195F">
      <w:pPr>
        <w:numPr>
          <w:ilvl w:val="0"/>
          <w:numId w:val="17"/>
        </w:numPr>
        <w:tabs>
          <w:tab w:val="clear" w:pos="25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  <w:u w:val="single"/>
        </w:rPr>
        <w:t>odbiór robót zanikających i ulegających zakryciu</w:t>
      </w:r>
      <w:r w:rsidRPr="008674FA">
        <w:rPr>
          <w:rFonts w:ascii="Cambria" w:hAnsi="Cambria"/>
          <w:sz w:val="24"/>
          <w:szCs w:val="24"/>
        </w:rPr>
        <w:t xml:space="preserve"> – czynność, której dokonuje właściwy </w:t>
      </w:r>
      <w:r w:rsidR="002F2A3E">
        <w:rPr>
          <w:rFonts w:ascii="Cambria" w:hAnsi="Cambria"/>
          <w:sz w:val="24"/>
          <w:szCs w:val="24"/>
        </w:rPr>
        <w:t xml:space="preserve">branżowo członek Zespołu Nadzorującego </w:t>
      </w:r>
      <w:r w:rsidRPr="008674FA">
        <w:rPr>
          <w:rFonts w:ascii="Cambria" w:hAnsi="Cambria"/>
          <w:sz w:val="24"/>
          <w:szCs w:val="24"/>
        </w:rPr>
        <w:t>robót branżowych na wniosek Wykonawcy w postaci wpisu w dzienniku budowy lub innego dokumentu;</w:t>
      </w:r>
    </w:p>
    <w:p w14:paraId="201624CE" w14:textId="5B0532E6" w:rsidR="008674FA" w:rsidRPr="008674FA" w:rsidRDefault="008E1D5B" w:rsidP="0071195F">
      <w:pPr>
        <w:numPr>
          <w:ilvl w:val="0"/>
          <w:numId w:val="17"/>
        </w:numPr>
        <w:tabs>
          <w:tab w:val="clear" w:pos="25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odbiory</w:t>
      </w:r>
      <w:r w:rsidR="008674FA" w:rsidRPr="008674FA">
        <w:rPr>
          <w:rFonts w:ascii="Cambria" w:hAnsi="Cambria"/>
          <w:sz w:val="24"/>
          <w:szCs w:val="24"/>
          <w:u w:val="single"/>
        </w:rPr>
        <w:t xml:space="preserve"> częściow</w:t>
      </w:r>
      <w:r>
        <w:rPr>
          <w:rFonts w:ascii="Cambria" w:hAnsi="Cambria"/>
          <w:sz w:val="24"/>
          <w:szCs w:val="24"/>
          <w:u w:val="single"/>
        </w:rPr>
        <w:t>e</w:t>
      </w:r>
      <w:r w:rsidR="008674FA" w:rsidRPr="008674FA">
        <w:rPr>
          <w:rFonts w:ascii="Cambria" w:hAnsi="Cambria"/>
          <w:sz w:val="24"/>
          <w:szCs w:val="24"/>
        </w:rPr>
        <w:t xml:space="preserve"> – czynność przeprowadzona komisyjnie polegająca na potwierdzeniu przez </w:t>
      </w:r>
      <w:r w:rsidR="008674FA" w:rsidRPr="008674FA">
        <w:rPr>
          <w:rFonts w:ascii="Cambria" w:hAnsi="Cambria"/>
          <w:snapToGrid w:val="0"/>
          <w:sz w:val="24"/>
          <w:szCs w:val="24"/>
        </w:rPr>
        <w:t>Zespół Nadzoru</w:t>
      </w:r>
      <w:r w:rsidR="002F2A3E">
        <w:rPr>
          <w:rFonts w:ascii="Cambria" w:hAnsi="Cambria"/>
          <w:snapToGrid w:val="0"/>
          <w:sz w:val="24"/>
          <w:szCs w:val="24"/>
        </w:rPr>
        <w:t>jący</w:t>
      </w:r>
      <w:r w:rsidR="008674FA" w:rsidRPr="008674FA">
        <w:rPr>
          <w:rFonts w:ascii="Cambria" w:hAnsi="Cambria"/>
          <w:snapToGrid w:val="0"/>
          <w:sz w:val="24"/>
          <w:szCs w:val="24"/>
        </w:rPr>
        <w:t xml:space="preserve"> </w:t>
      </w:r>
      <w:r w:rsidR="008674FA" w:rsidRPr="008674FA">
        <w:rPr>
          <w:rFonts w:ascii="Cambria" w:hAnsi="Cambria"/>
          <w:sz w:val="24"/>
          <w:szCs w:val="24"/>
        </w:rPr>
        <w:t>z udziałem Wykonawcy, rzeczywistego wykonania elementów rozliczeniowych robót, zakończona spisaniem protokołu, który musi być zatwierdzony przez Zamawiającego;</w:t>
      </w:r>
    </w:p>
    <w:p w14:paraId="0C8EC57C" w14:textId="77777777" w:rsidR="008674FA" w:rsidRPr="008674FA" w:rsidRDefault="008674FA" w:rsidP="0071195F">
      <w:pPr>
        <w:numPr>
          <w:ilvl w:val="0"/>
          <w:numId w:val="17"/>
        </w:numPr>
        <w:tabs>
          <w:tab w:val="clear" w:pos="25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  <w:u w:val="single"/>
        </w:rPr>
        <w:t>odbiór techniczny robót branżowych</w:t>
      </w:r>
      <w:r w:rsidRPr="008674FA">
        <w:rPr>
          <w:rFonts w:ascii="Cambria" w:hAnsi="Cambria"/>
          <w:sz w:val="24"/>
          <w:szCs w:val="24"/>
        </w:rPr>
        <w:t xml:space="preserve"> – czynność przeprowadzana przed zakończeniem realizacji zamówienia przez </w:t>
      </w:r>
      <w:r w:rsidR="002F2A3E">
        <w:rPr>
          <w:rFonts w:ascii="Cambria" w:hAnsi="Cambria"/>
          <w:sz w:val="24"/>
          <w:szCs w:val="24"/>
        </w:rPr>
        <w:t xml:space="preserve">właściwego branżowo członka </w:t>
      </w:r>
      <w:r w:rsidR="002F2A3E" w:rsidRPr="008674FA">
        <w:rPr>
          <w:rFonts w:ascii="Cambria" w:hAnsi="Cambria"/>
          <w:snapToGrid w:val="0"/>
          <w:sz w:val="24"/>
          <w:szCs w:val="24"/>
        </w:rPr>
        <w:t>Zesp</w:t>
      </w:r>
      <w:r w:rsidR="002F2A3E">
        <w:rPr>
          <w:rFonts w:ascii="Cambria" w:hAnsi="Cambria"/>
          <w:snapToGrid w:val="0"/>
          <w:sz w:val="24"/>
          <w:szCs w:val="24"/>
        </w:rPr>
        <w:t>ołu</w:t>
      </w:r>
      <w:r w:rsidR="002F2A3E" w:rsidRPr="008674FA">
        <w:rPr>
          <w:rFonts w:ascii="Cambria" w:hAnsi="Cambria"/>
          <w:snapToGrid w:val="0"/>
          <w:sz w:val="24"/>
          <w:szCs w:val="24"/>
        </w:rPr>
        <w:t xml:space="preserve"> </w:t>
      </w:r>
      <w:r w:rsidR="002F2A3E" w:rsidRPr="008674FA">
        <w:rPr>
          <w:rFonts w:ascii="Cambria" w:hAnsi="Cambria"/>
          <w:snapToGrid w:val="0"/>
          <w:sz w:val="24"/>
          <w:szCs w:val="24"/>
        </w:rPr>
        <w:lastRenderedPageBreak/>
        <w:t>Nadzoru</w:t>
      </w:r>
      <w:r w:rsidR="002F2A3E">
        <w:rPr>
          <w:rFonts w:ascii="Cambria" w:hAnsi="Cambria"/>
          <w:snapToGrid w:val="0"/>
          <w:sz w:val="24"/>
          <w:szCs w:val="24"/>
        </w:rPr>
        <w:t>jącego</w:t>
      </w:r>
      <w:r w:rsidR="002F2A3E" w:rsidRPr="008674FA">
        <w:rPr>
          <w:rFonts w:ascii="Cambria" w:hAnsi="Cambria"/>
          <w:snapToGrid w:val="0"/>
          <w:sz w:val="24"/>
          <w:szCs w:val="24"/>
        </w:rPr>
        <w:t xml:space="preserve"> </w:t>
      </w:r>
      <w:r w:rsidR="00D517DD" w:rsidRPr="008674FA">
        <w:rPr>
          <w:rFonts w:ascii="Cambria" w:hAnsi="Cambria"/>
          <w:sz w:val="24"/>
          <w:szCs w:val="24"/>
        </w:rPr>
        <w:t>przy</w:t>
      </w:r>
      <w:r w:rsidRPr="008674FA">
        <w:rPr>
          <w:rFonts w:ascii="Cambria" w:hAnsi="Cambria"/>
          <w:sz w:val="24"/>
          <w:szCs w:val="24"/>
        </w:rPr>
        <w:t xml:space="preserve"> udziale Wykonawcy </w:t>
      </w:r>
      <w:r w:rsidR="002F2A3E">
        <w:rPr>
          <w:rFonts w:ascii="Cambria" w:hAnsi="Cambria"/>
          <w:sz w:val="24"/>
          <w:szCs w:val="24"/>
        </w:rPr>
        <w:t>i</w:t>
      </w:r>
      <w:r w:rsidRPr="008674FA">
        <w:rPr>
          <w:rFonts w:ascii="Cambria" w:hAnsi="Cambria"/>
          <w:sz w:val="24"/>
          <w:szCs w:val="24"/>
        </w:rPr>
        <w:t xml:space="preserve"> gestora sieci </w:t>
      </w:r>
      <w:r w:rsidR="002F2A3E">
        <w:rPr>
          <w:rFonts w:ascii="Cambria" w:hAnsi="Cambria"/>
          <w:sz w:val="24"/>
          <w:szCs w:val="24"/>
        </w:rPr>
        <w:t xml:space="preserve">(jeżeli dotyczy) </w:t>
      </w:r>
      <w:r w:rsidRPr="008674FA">
        <w:rPr>
          <w:rFonts w:ascii="Cambria" w:hAnsi="Cambria"/>
          <w:sz w:val="24"/>
          <w:szCs w:val="24"/>
        </w:rPr>
        <w:t>polegająca na ocenie technicznej wykonania robót, zakończona spisaniem protokołu</w:t>
      </w:r>
      <w:r w:rsidR="002F2A3E">
        <w:rPr>
          <w:rFonts w:ascii="Cambria" w:hAnsi="Cambria"/>
          <w:sz w:val="24"/>
          <w:szCs w:val="24"/>
        </w:rPr>
        <w:t>;</w:t>
      </w:r>
    </w:p>
    <w:p w14:paraId="5C3AE6EF" w14:textId="77777777" w:rsidR="008674FA" w:rsidRPr="008674FA" w:rsidRDefault="008674FA" w:rsidP="0071195F">
      <w:pPr>
        <w:numPr>
          <w:ilvl w:val="0"/>
          <w:numId w:val="17"/>
        </w:numPr>
        <w:tabs>
          <w:tab w:val="clear" w:pos="25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  <w:u w:val="single"/>
        </w:rPr>
        <w:t>odbiór techniczny końcowy robót, terenu i urządzeń obcych</w:t>
      </w:r>
      <w:r w:rsidRPr="008674FA">
        <w:rPr>
          <w:rFonts w:ascii="Cambria" w:hAnsi="Cambria"/>
          <w:sz w:val="24"/>
          <w:szCs w:val="24"/>
        </w:rPr>
        <w:t xml:space="preserve"> – czynność przeprowadzona komisyjnie po zakończenia realizacji robót, przy udziale przedstawicieli Zamawiającego, </w:t>
      </w:r>
      <w:bookmarkStart w:id="2" w:name="_Hlk10349519"/>
      <w:r w:rsidR="002F2A3E">
        <w:rPr>
          <w:rFonts w:ascii="Cambria" w:hAnsi="Cambria"/>
          <w:sz w:val="24"/>
          <w:szCs w:val="24"/>
        </w:rPr>
        <w:t xml:space="preserve">członków </w:t>
      </w:r>
      <w:r w:rsidR="002F2A3E" w:rsidRPr="008674FA">
        <w:rPr>
          <w:rFonts w:ascii="Cambria" w:hAnsi="Cambria"/>
          <w:snapToGrid w:val="0"/>
          <w:sz w:val="24"/>
          <w:szCs w:val="24"/>
        </w:rPr>
        <w:t>Zesp</w:t>
      </w:r>
      <w:r w:rsidR="002F2A3E">
        <w:rPr>
          <w:rFonts w:ascii="Cambria" w:hAnsi="Cambria"/>
          <w:snapToGrid w:val="0"/>
          <w:sz w:val="24"/>
          <w:szCs w:val="24"/>
        </w:rPr>
        <w:t>ołu</w:t>
      </w:r>
      <w:r w:rsidR="002F2A3E" w:rsidRPr="008674FA">
        <w:rPr>
          <w:rFonts w:ascii="Cambria" w:hAnsi="Cambria"/>
          <w:snapToGrid w:val="0"/>
          <w:sz w:val="24"/>
          <w:szCs w:val="24"/>
        </w:rPr>
        <w:t xml:space="preserve"> Nadzoru</w:t>
      </w:r>
      <w:r w:rsidR="002F2A3E">
        <w:rPr>
          <w:rFonts w:ascii="Cambria" w:hAnsi="Cambria"/>
          <w:snapToGrid w:val="0"/>
          <w:sz w:val="24"/>
          <w:szCs w:val="24"/>
        </w:rPr>
        <w:t>jącego</w:t>
      </w:r>
      <w:r w:rsidR="002F2A3E" w:rsidRPr="008674FA">
        <w:rPr>
          <w:rFonts w:ascii="Cambria" w:hAnsi="Cambria"/>
          <w:snapToGrid w:val="0"/>
          <w:sz w:val="24"/>
          <w:szCs w:val="24"/>
        </w:rPr>
        <w:t xml:space="preserve"> </w:t>
      </w:r>
      <w:bookmarkEnd w:id="2"/>
      <w:r w:rsidRPr="008674FA">
        <w:rPr>
          <w:rFonts w:ascii="Cambria" w:hAnsi="Cambria"/>
          <w:sz w:val="24"/>
          <w:szCs w:val="24"/>
        </w:rPr>
        <w:t>oraz w obecności Wykonawcy, zakończona spisaniem protokołu, który musi być zatwierdzony przez Zamawiającego;</w:t>
      </w:r>
    </w:p>
    <w:p w14:paraId="36D74F84" w14:textId="77777777" w:rsidR="008674FA" w:rsidRPr="008674FA" w:rsidRDefault="008674FA" w:rsidP="0071195F">
      <w:pPr>
        <w:numPr>
          <w:ilvl w:val="0"/>
          <w:numId w:val="17"/>
        </w:numPr>
        <w:tabs>
          <w:tab w:val="clear" w:pos="25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  <w:u w:val="single"/>
        </w:rPr>
        <w:t>przegląd gwarancyjny</w:t>
      </w:r>
      <w:r w:rsidRPr="008674FA">
        <w:rPr>
          <w:rFonts w:ascii="Cambria" w:hAnsi="Cambria"/>
          <w:sz w:val="24"/>
          <w:szCs w:val="24"/>
        </w:rPr>
        <w:t xml:space="preserve"> – czynność polegająca na ocenie jakości robót co najmniej raz w roku i na każde wezwanie Zamawiającego, przeprowadzana w okresie eksploatacji przez przedstawicieli Zamawiającego i </w:t>
      </w:r>
      <w:r w:rsidR="002F2A3E">
        <w:rPr>
          <w:rFonts w:ascii="Cambria" w:hAnsi="Cambria"/>
          <w:sz w:val="24"/>
          <w:szCs w:val="24"/>
        </w:rPr>
        <w:t xml:space="preserve">członków </w:t>
      </w:r>
      <w:r w:rsidR="002F2A3E" w:rsidRPr="008674FA">
        <w:rPr>
          <w:rFonts w:ascii="Cambria" w:hAnsi="Cambria"/>
          <w:snapToGrid w:val="0"/>
          <w:sz w:val="24"/>
          <w:szCs w:val="24"/>
        </w:rPr>
        <w:t>Zesp</w:t>
      </w:r>
      <w:r w:rsidR="002F2A3E">
        <w:rPr>
          <w:rFonts w:ascii="Cambria" w:hAnsi="Cambria"/>
          <w:snapToGrid w:val="0"/>
          <w:sz w:val="24"/>
          <w:szCs w:val="24"/>
        </w:rPr>
        <w:t>ołu</w:t>
      </w:r>
      <w:r w:rsidR="002F2A3E" w:rsidRPr="008674FA">
        <w:rPr>
          <w:rFonts w:ascii="Cambria" w:hAnsi="Cambria"/>
          <w:snapToGrid w:val="0"/>
          <w:sz w:val="24"/>
          <w:szCs w:val="24"/>
        </w:rPr>
        <w:t xml:space="preserve"> Nadzoru</w:t>
      </w:r>
      <w:r w:rsidR="002F2A3E">
        <w:rPr>
          <w:rFonts w:ascii="Cambria" w:hAnsi="Cambria"/>
          <w:snapToGrid w:val="0"/>
          <w:sz w:val="24"/>
          <w:szCs w:val="24"/>
        </w:rPr>
        <w:t>jącego</w:t>
      </w:r>
      <w:r w:rsidR="002F2A3E" w:rsidRPr="008674FA">
        <w:rPr>
          <w:rFonts w:ascii="Cambria" w:hAnsi="Cambria"/>
          <w:snapToGrid w:val="0"/>
          <w:sz w:val="24"/>
          <w:szCs w:val="24"/>
        </w:rPr>
        <w:t xml:space="preserve"> </w:t>
      </w:r>
      <w:r w:rsidRPr="008674FA">
        <w:rPr>
          <w:rFonts w:ascii="Cambria" w:hAnsi="Cambria"/>
          <w:sz w:val="24"/>
          <w:szCs w:val="24"/>
        </w:rPr>
        <w:t>w obecności Wykonawcy, zakończona spisaniem protokołu, który musi być zatwierdzony przez Zamawiającego,</w:t>
      </w:r>
    </w:p>
    <w:p w14:paraId="7D123F82" w14:textId="77777777" w:rsidR="008674FA" w:rsidRPr="008674FA" w:rsidRDefault="008674FA" w:rsidP="0071195F">
      <w:pPr>
        <w:numPr>
          <w:ilvl w:val="0"/>
          <w:numId w:val="17"/>
        </w:numPr>
        <w:tabs>
          <w:tab w:val="clear" w:pos="2520"/>
          <w:tab w:val="num" w:pos="360"/>
        </w:tabs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  <w:u w:val="single"/>
        </w:rPr>
        <w:t>odbiór gwarancyjny</w:t>
      </w:r>
      <w:r w:rsidRPr="008674FA">
        <w:rPr>
          <w:rFonts w:ascii="Cambria" w:hAnsi="Cambria"/>
          <w:sz w:val="24"/>
          <w:szCs w:val="24"/>
        </w:rPr>
        <w:t xml:space="preserve"> – czynność polegająca na ocenie stanu technicznego jakości robót dokonana przez przedstawicieli Zamawiającego i </w:t>
      </w:r>
      <w:r w:rsidR="002F2A3E">
        <w:rPr>
          <w:rFonts w:ascii="Cambria" w:hAnsi="Cambria"/>
          <w:sz w:val="24"/>
          <w:szCs w:val="24"/>
        </w:rPr>
        <w:t xml:space="preserve">członków </w:t>
      </w:r>
      <w:r w:rsidR="002F2A3E" w:rsidRPr="008674FA">
        <w:rPr>
          <w:rFonts w:ascii="Cambria" w:hAnsi="Cambria"/>
          <w:snapToGrid w:val="0"/>
          <w:sz w:val="24"/>
          <w:szCs w:val="24"/>
        </w:rPr>
        <w:t>Zesp</w:t>
      </w:r>
      <w:r w:rsidR="002F2A3E">
        <w:rPr>
          <w:rFonts w:ascii="Cambria" w:hAnsi="Cambria"/>
          <w:snapToGrid w:val="0"/>
          <w:sz w:val="24"/>
          <w:szCs w:val="24"/>
        </w:rPr>
        <w:t>ołu</w:t>
      </w:r>
      <w:r w:rsidR="002F2A3E" w:rsidRPr="008674FA">
        <w:rPr>
          <w:rFonts w:ascii="Cambria" w:hAnsi="Cambria"/>
          <w:snapToGrid w:val="0"/>
          <w:sz w:val="24"/>
          <w:szCs w:val="24"/>
        </w:rPr>
        <w:t xml:space="preserve"> Nadzoru</w:t>
      </w:r>
      <w:r w:rsidR="002F2A3E">
        <w:rPr>
          <w:rFonts w:ascii="Cambria" w:hAnsi="Cambria"/>
          <w:snapToGrid w:val="0"/>
          <w:sz w:val="24"/>
          <w:szCs w:val="24"/>
        </w:rPr>
        <w:t>jącego</w:t>
      </w:r>
      <w:r w:rsidR="002F2A3E" w:rsidRPr="008674FA">
        <w:rPr>
          <w:rFonts w:ascii="Cambria" w:hAnsi="Cambria"/>
          <w:snapToGrid w:val="0"/>
          <w:sz w:val="24"/>
          <w:szCs w:val="24"/>
        </w:rPr>
        <w:t xml:space="preserve"> </w:t>
      </w:r>
      <w:r w:rsidRPr="008674FA">
        <w:rPr>
          <w:rFonts w:ascii="Cambria" w:hAnsi="Cambria"/>
          <w:sz w:val="24"/>
          <w:szCs w:val="24"/>
        </w:rPr>
        <w:t>w obecności Wykonawcy, przeprowadzana w ciągu 30 dni przed upływem okresu gwarancji, zakończona spisaniem protokołu, który musi być zatwierdzony przez Zamawiającego.</w:t>
      </w:r>
    </w:p>
    <w:p w14:paraId="401B6626" w14:textId="77777777" w:rsidR="008674FA" w:rsidRPr="008674FA" w:rsidRDefault="008674FA" w:rsidP="008674FA">
      <w:pPr>
        <w:spacing w:after="0"/>
        <w:jc w:val="center"/>
        <w:rPr>
          <w:rFonts w:ascii="Cambria" w:hAnsi="Cambria"/>
          <w:sz w:val="24"/>
          <w:szCs w:val="24"/>
        </w:rPr>
      </w:pPr>
    </w:p>
    <w:p w14:paraId="762A8676" w14:textId="61663E7C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E5014B">
        <w:rPr>
          <w:rFonts w:ascii="Cambria" w:hAnsi="Cambria"/>
          <w:b/>
          <w:sz w:val="24"/>
          <w:szCs w:val="24"/>
        </w:rPr>
        <w:t xml:space="preserve"> </w:t>
      </w:r>
      <w:r w:rsidR="005B07B7">
        <w:rPr>
          <w:rFonts w:ascii="Cambria" w:hAnsi="Cambria"/>
          <w:b/>
          <w:sz w:val="24"/>
          <w:szCs w:val="24"/>
        </w:rPr>
        <w:t>19</w:t>
      </w:r>
    </w:p>
    <w:p w14:paraId="587541B8" w14:textId="77777777" w:rsidR="008674FA" w:rsidRPr="008674FA" w:rsidRDefault="008674FA" w:rsidP="0071195F">
      <w:pPr>
        <w:widowControl w:val="0"/>
        <w:numPr>
          <w:ilvl w:val="0"/>
          <w:numId w:val="19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Odbiory wykonanych robót będą dokonane zgodnie ze Szczegółowymi Specyfikacjami Technicznymi i Ogólnymi Specyfikacjami Technicznymi. Wykonawca robót skompletuje i przedstawi </w:t>
      </w:r>
      <w:r w:rsidRPr="008674FA">
        <w:rPr>
          <w:rFonts w:ascii="Cambria" w:hAnsi="Cambria"/>
          <w:snapToGrid w:val="0"/>
          <w:sz w:val="24"/>
          <w:szCs w:val="24"/>
        </w:rPr>
        <w:t>Inspektorowi nadzoru</w:t>
      </w:r>
      <w:r w:rsidRPr="008674FA">
        <w:rPr>
          <w:rFonts w:ascii="Cambria" w:hAnsi="Cambria"/>
          <w:sz w:val="24"/>
          <w:szCs w:val="24"/>
        </w:rPr>
        <w:t xml:space="preserve"> dokumenty pozwalające na ocenę prawidłowego wykonania przedmiotu odbioru ostatecznego robót.</w:t>
      </w:r>
    </w:p>
    <w:p w14:paraId="25671C91" w14:textId="77777777" w:rsidR="008674FA" w:rsidRPr="008674FA" w:rsidRDefault="008674FA" w:rsidP="0071195F">
      <w:pPr>
        <w:widowControl w:val="0"/>
        <w:numPr>
          <w:ilvl w:val="0"/>
          <w:numId w:val="19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Odbiory częściowe dokonane zostaną w oparciu o niżej wymienione dokumenty:</w:t>
      </w:r>
    </w:p>
    <w:p w14:paraId="7FBFAFA7" w14:textId="77777777" w:rsidR="008674FA" w:rsidRPr="008674FA" w:rsidRDefault="008674FA" w:rsidP="0071195F">
      <w:pPr>
        <w:numPr>
          <w:ilvl w:val="0"/>
          <w:numId w:val="20"/>
        </w:numPr>
        <w:tabs>
          <w:tab w:val="clear" w:pos="1069"/>
          <w:tab w:val="num" w:pos="720"/>
        </w:tabs>
        <w:suppressAutoHyphens/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dokumenty rozliczeniowe: rozliczenie robót do odbioru, </w:t>
      </w:r>
      <w:r w:rsidRPr="008674FA">
        <w:rPr>
          <w:rFonts w:ascii="Cambria" w:hAnsi="Cambria"/>
          <w:snapToGrid w:val="0"/>
          <w:sz w:val="24"/>
          <w:szCs w:val="24"/>
        </w:rPr>
        <w:t xml:space="preserve">tabela rozliczeniowa, księga obmiaru wykonana w sposób narastający, zaopiniowane przez </w:t>
      </w:r>
      <w:r w:rsidR="00FC1E74" w:rsidRPr="00FC1E74">
        <w:rPr>
          <w:rFonts w:ascii="Cambria" w:hAnsi="Cambria"/>
          <w:snapToGrid w:val="0"/>
          <w:sz w:val="24"/>
          <w:szCs w:val="24"/>
        </w:rPr>
        <w:t xml:space="preserve">Inspektora Nadzoru </w:t>
      </w:r>
      <w:r w:rsidRPr="008674FA">
        <w:rPr>
          <w:rFonts w:ascii="Cambria" w:hAnsi="Cambria"/>
          <w:snapToGrid w:val="0"/>
          <w:sz w:val="24"/>
          <w:szCs w:val="24"/>
        </w:rPr>
        <w:t>i przedstawiciela Zamawiającego</w:t>
      </w:r>
      <w:r w:rsidRPr="008674FA">
        <w:rPr>
          <w:rFonts w:ascii="Cambria" w:hAnsi="Cambria"/>
          <w:sz w:val="24"/>
          <w:szCs w:val="24"/>
        </w:rPr>
        <w:t>,</w:t>
      </w:r>
    </w:p>
    <w:p w14:paraId="77C296B8" w14:textId="77777777" w:rsidR="008674FA" w:rsidRPr="008674FA" w:rsidRDefault="008674FA" w:rsidP="0071195F">
      <w:pPr>
        <w:numPr>
          <w:ilvl w:val="0"/>
          <w:numId w:val="20"/>
        </w:numPr>
        <w:tabs>
          <w:tab w:val="clear" w:pos="1069"/>
          <w:tab w:val="num" w:pos="720"/>
        </w:tabs>
        <w:suppressAutoHyphens/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dokumenty potwierdzające odbiór robót zanikających i ulegających zakryciu,</w:t>
      </w:r>
    </w:p>
    <w:p w14:paraId="7F1D1730" w14:textId="77777777" w:rsidR="008674FA" w:rsidRPr="008674FA" w:rsidRDefault="008674FA" w:rsidP="0071195F">
      <w:pPr>
        <w:numPr>
          <w:ilvl w:val="0"/>
          <w:numId w:val="20"/>
        </w:numPr>
        <w:tabs>
          <w:tab w:val="clear" w:pos="1069"/>
          <w:tab w:val="num" w:pos="720"/>
        </w:tabs>
        <w:suppressAutoHyphens/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dokumenty dopuszczające wyrób do wbudowania budowlanego zgodnie z obowiązującymi przepisami,</w:t>
      </w:r>
    </w:p>
    <w:p w14:paraId="1A0F8081" w14:textId="77777777" w:rsidR="008674FA" w:rsidRPr="008674FA" w:rsidRDefault="008674FA" w:rsidP="0071195F">
      <w:pPr>
        <w:numPr>
          <w:ilvl w:val="0"/>
          <w:numId w:val="20"/>
        </w:numPr>
        <w:tabs>
          <w:tab w:val="clear" w:pos="1069"/>
          <w:tab w:val="num" w:pos="720"/>
        </w:tabs>
        <w:suppressAutoHyphens/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wyniki badań i pomiarów sprawdzających, potwierdzone przez Inspektora Nadzoru.</w:t>
      </w:r>
    </w:p>
    <w:p w14:paraId="5FC19646" w14:textId="77777777" w:rsidR="008674FA" w:rsidRPr="008674FA" w:rsidRDefault="008674FA" w:rsidP="0071195F">
      <w:pPr>
        <w:widowControl w:val="0"/>
        <w:numPr>
          <w:ilvl w:val="0"/>
          <w:numId w:val="19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Gotowość obiektu do odbioru ostatecznego następuje po dokonaniu odbioru technicznego końcowego, z chwilą przekazania Zamawiającemu wszystkich niżej wymienionych dokumentów, potwierdzonych przez Kierownika Budowy i Zespół Nadzoru Inwestorskiego:</w:t>
      </w:r>
    </w:p>
    <w:p w14:paraId="20AEEB3A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dokumenty rozliczeniowe: rozliczenie robót do odbioru, tabela rozliczeniowa, księga obmiaru wykonana w sposób narastający,</w:t>
      </w:r>
    </w:p>
    <w:p w14:paraId="7182C3D8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raport końcowy z opinią </w:t>
      </w:r>
      <w:r w:rsidR="00FC1E74" w:rsidRPr="00FC1E74">
        <w:rPr>
          <w:rFonts w:ascii="Cambria" w:hAnsi="Cambria"/>
          <w:sz w:val="24"/>
          <w:szCs w:val="24"/>
        </w:rPr>
        <w:t>Inspektora Nadzoru</w:t>
      </w:r>
      <w:r w:rsidRPr="008674FA">
        <w:rPr>
          <w:rFonts w:ascii="Cambria" w:hAnsi="Cambria"/>
          <w:sz w:val="24"/>
          <w:szCs w:val="24"/>
        </w:rPr>
        <w:t>,</w:t>
      </w:r>
    </w:p>
    <w:p w14:paraId="40A02304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lastRenderedPageBreak/>
        <w:t>protokoły konieczności,</w:t>
      </w:r>
    </w:p>
    <w:p w14:paraId="5A6C1982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tabele gospodarki odpadami, </w:t>
      </w:r>
    </w:p>
    <w:p w14:paraId="001B6DE4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pisemna gwarancja jakości,</w:t>
      </w:r>
    </w:p>
    <w:p w14:paraId="37537941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oryginał dziennika budowy,</w:t>
      </w:r>
    </w:p>
    <w:p w14:paraId="185F79A6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dokumentacja powykonawcza (kopia projektu budowlanego z nazwą „powykonawczy” z naniesionymi zmianami) oraz klasyfikacją zmian dokonanych przez projektanta,</w:t>
      </w:r>
    </w:p>
    <w:p w14:paraId="21CA9EA9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protokoły techniczne odbioru robót branżowych,</w:t>
      </w:r>
    </w:p>
    <w:p w14:paraId="75358C90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dokumenty potwierdzające odbiór robót zanikających i ulegających zakryciu, </w:t>
      </w:r>
    </w:p>
    <w:p w14:paraId="225E61FB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dokumenty dopuszczające wyrób do obrotu budowlanego zgodnie z obowiązującymi przepisami,</w:t>
      </w:r>
    </w:p>
    <w:p w14:paraId="19E1A2CB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wyniki badań, pomiarów i sprawdzeń,</w:t>
      </w:r>
    </w:p>
    <w:p w14:paraId="002EF99A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powykonawcza inwentaryzacja geodezyjna, zarejestrowana w odpowiednim Ośrodku Geodezji i Kartografii,</w:t>
      </w:r>
    </w:p>
    <w:p w14:paraId="252A30BC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oświadczenia kierownika budowy: o zakończeniu robót, o wbudowaniu materiałów zgodnych z obowiązującymi przepisami,</w:t>
      </w:r>
    </w:p>
    <w:p w14:paraId="5E9C6115" w14:textId="77777777" w:rsidR="008674FA" w:rsidRPr="008674FA" w:rsidRDefault="008674FA" w:rsidP="0071195F">
      <w:pPr>
        <w:numPr>
          <w:ilvl w:val="0"/>
          <w:numId w:val="18"/>
        </w:numPr>
        <w:tabs>
          <w:tab w:val="clear" w:pos="1920"/>
          <w:tab w:val="left" w:pos="720"/>
        </w:tabs>
        <w:suppressAutoHyphens/>
        <w:spacing w:after="0"/>
        <w:ind w:left="993" w:hanging="425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protokół odbioru technicznego końcowego robót, terenu i urządzeń obcych oraz protokół odbioru koryta cieku i inne protokoły wymagane odrębnymi przepisami prawa.</w:t>
      </w:r>
    </w:p>
    <w:p w14:paraId="3045411D" w14:textId="77777777" w:rsidR="008674FA" w:rsidRPr="008674FA" w:rsidRDefault="008674FA" w:rsidP="0071195F">
      <w:pPr>
        <w:widowControl w:val="0"/>
        <w:numPr>
          <w:ilvl w:val="0"/>
          <w:numId w:val="19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Wykonawca wszystkie dokumenty rozliczeniowe przygotowuje według wzorów (przekazanych przez Zamawiającego) w wersji papierowej w 2 egz. oraz w wersji elektronicznej w 1 egz. (rozliczenia w arkuszu kalkulacyjnym).</w:t>
      </w:r>
    </w:p>
    <w:p w14:paraId="6BDFD13F" w14:textId="77777777" w:rsidR="008674FA" w:rsidRPr="008674FA" w:rsidRDefault="008674FA" w:rsidP="0071195F">
      <w:pPr>
        <w:widowControl w:val="0"/>
        <w:numPr>
          <w:ilvl w:val="0"/>
          <w:numId w:val="19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 przypadku wystąpienia przy odbiorze wad Zamawiający określi termin ich usunięcia. </w:t>
      </w:r>
    </w:p>
    <w:p w14:paraId="046B4451" w14:textId="77777777" w:rsidR="00302B1E" w:rsidRDefault="008674FA" w:rsidP="0071195F">
      <w:pPr>
        <w:widowControl w:val="0"/>
        <w:numPr>
          <w:ilvl w:val="0"/>
          <w:numId w:val="19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Odbiór ostateczny robót nastąpi niezwłocznie po pisemnym zgłoszeniu przez Wykonawcę gotowości obiektu do odbioru, zgodnie z warunkami określonymi w SIWZ będącej załącznikiem do niniejszej umowy. Zgłoszenie, o którym mowa powinno być potwierdzone przez </w:t>
      </w:r>
      <w:r w:rsidRPr="00302B1E">
        <w:rPr>
          <w:rFonts w:ascii="Cambria" w:hAnsi="Cambria"/>
          <w:sz w:val="24"/>
          <w:szCs w:val="24"/>
        </w:rPr>
        <w:t>Inspektora nadzoru</w:t>
      </w:r>
      <w:r w:rsidRPr="008674FA">
        <w:rPr>
          <w:rFonts w:ascii="Cambria" w:hAnsi="Cambria"/>
          <w:sz w:val="24"/>
          <w:szCs w:val="24"/>
        </w:rPr>
        <w:t>.</w:t>
      </w:r>
      <w:r w:rsidRPr="00302B1E">
        <w:rPr>
          <w:rFonts w:ascii="Cambria" w:hAnsi="Cambria"/>
          <w:sz w:val="24"/>
          <w:szCs w:val="24"/>
        </w:rPr>
        <w:t xml:space="preserve"> </w:t>
      </w:r>
      <w:r w:rsidRPr="008674FA">
        <w:rPr>
          <w:rFonts w:ascii="Cambria" w:hAnsi="Cambria"/>
          <w:sz w:val="24"/>
          <w:szCs w:val="24"/>
        </w:rPr>
        <w:t>Z odbioru ostatecznego należy sporządzić protokół odbioru ostatecznego, który podlega zatwierdzeniu przez Zamawiającego</w:t>
      </w:r>
      <w:r w:rsidR="00302B1E">
        <w:rPr>
          <w:rFonts w:ascii="Cambria" w:hAnsi="Cambria"/>
          <w:sz w:val="24"/>
          <w:szCs w:val="24"/>
        </w:rPr>
        <w:t>.</w:t>
      </w:r>
    </w:p>
    <w:p w14:paraId="22289698" w14:textId="77777777" w:rsidR="008674FA" w:rsidRDefault="008674FA" w:rsidP="0071195F">
      <w:pPr>
        <w:widowControl w:val="0"/>
        <w:numPr>
          <w:ilvl w:val="0"/>
          <w:numId w:val="19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Załączone do odbiorów dokumenty, o których mowa w ust. 2 i 3, winny być podpisane przez: </w:t>
      </w:r>
      <w:r w:rsidRPr="00302B1E">
        <w:rPr>
          <w:rFonts w:ascii="Cambria" w:hAnsi="Cambria"/>
          <w:sz w:val="24"/>
          <w:szCs w:val="24"/>
        </w:rPr>
        <w:t>Inspektora Nadzoru</w:t>
      </w:r>
      <w:r w:rsidRPr="008674FA">
        <w:rPr>
          <w:rFonts w:ascii="Cambria" w:hAnsi="Cambria"/>
          <w:sz w:val="24"/>
          <w:szCs w:val="24"/>
        </w:rPr>
        <w:t xml:space="preserve"> i Kierownika Budowy.</w:t>
      </w:r>
    </w:p>
    <w:p w14:paraId="0A25FD6B" w14:textId="77777777" w:rsidR="004D498B" w:rsidRDefault="004D498B" w:rsidP="00D61568">
      <w:pPr>
        <w:widowControl w:val="0"/>
        <w:spacing w:after="0"/>
        <w:rPr>
          <w:rFonts w:ascii="Cambria" w:hAnsi="Cambria"/>
          <w:b/>
          <w:sz w:val="24"/>
          <w:szCs w:val="24"/>
        </w:rPr>
      </w:pPr>
    </w:p>
    <w:p w14:paraId="6E77AE30" w14:textId="5A2235CB" w:rsidR="004D498B" w:rsidRPr="00894766" w:rsidRDefault="004D498B" w:rsidP="00894766">
      <w:pPr>
        <w:widowControl w:val="0"/>
        <w:spacing w:after="0"/>
        <w:ind w:left="426"/>
        <w:jc w:val="center"/>
        <w:rPr>
          <w:rFonts w:ascii="Cambria" w:hAnsi="Cambria"/>
          <w:b/>
          <w:sz w:val="24"/>
          <w:szCs w:val="24"/>
        </w:rPr>
      </w:pPr>
      <w:r w:rsidRPr="00894766">
        <w:rPr>
          <w:rFonts w:ascii="Cambria" w:hAnsi="Cambria"/>
          <w:b/>
          <w:sz w:val="24"/>
          <w:szCs w:val="24"/>
        </w:rPr>
        <w:t xml:space="preserve">§ </w:t>
      </w:r>
      <w:r w:rsidR="00894766" w:rsidRPr="00894766">
        <w:rPr>
          <w:rFonts w:ascii="Cambria" w:hAnsi="Cambria"/>
          <w:b/>
          <w:sz w:val="24"/>
          <w:szCs w:val="24"/>
        </w:rPr>
        <w:t>2</w:t>
      </w:r>
      <w:r w:rsidR="005B07B7">
        <w:rPr>
          <w:rFonts w:ascii="Cambria" w:hAnsi="Cambria"/>
          <w:b/>
          <w:sz w:val="24"/>
          <w:szCs w:val="24"/>
        </w:rPr>
        <w:t>0</w:t>
      </w:r>
    </w:p>
    <w:p w14:paraId="006249BF" w14:textId="77777777" w:rsidR="00AE690F" w:rsidRPr="00894766" w:rsidRDefault="00AE690F" w:rsidP="00894766">
      <w:pPr>
        <w:spacing w:after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4766">
        <w:rPr>
          <w:rFonts w:ascii="Cambria" w:hAnsi="Cambria"/>
          <w:b/>
          <w:color w:val="000000" w:themeColor="text1"/>
          <w:sz w:val="24"/>
          <w:szCs w:val="24"/>
        </w:rPr>
        <w:t xml:space="preserve">Ochrona danych osobowych </w:t>
      </w:r>
    </w:p>
    <w:p w14:paraId="55B3E3DA" w14:textId="77777777" w:rsidR="00AE690F" w:rsidRPr="007F0B0F" w:rsidRDefault="00AE690F" w:rsidP="00894766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 xml:space="preserve"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</w:t>
      </w:r>
      <w:r w:rsidRPr="007F0B0F">
        <w:rPr>
          <w:rFonts w:ascii="Cambria" w:hAnsi="Cambria"/>
          <w:color w:val="000000" w:themeColor="text1"/>
          <w:sz w:val="24"/>
          <w:szCs w:val="24"/>
        </w:rPr>
        <w:lastRenderedPageBreak/>
        <w:t>Wykonawca – podmiotem przetwarzającym te dane w rozumieniu pkt 8 tego przepisu.</w:t>
      </w:r>
    </w:p>
    <w:p w14:paraId="7138F643" w14:textId="77777777" w:rsidR="00AE690F" w:rsidRPr="007F0B0F" w:rsidRDefault="00AE690F" w:rsidP="00894766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314C6F49" w14:textId="77777777" w:rsidR="00AE690F" w:rsidRPr="007F0B0F" w:rsidRDefault="00AE690F" w:rsidP="00894766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Wykonawca zobowiązuje się:</w:t>
      </w:r>
    </w:p>
    <w:p w14:paraId="5C56229A" w14:textId="77777777" w:rsidR="00AE690F" w:rsidRPr="007F0B0F" w:rsidRDefault="00AE690F" w:rsidP="00894766">
      <w:pPr>
        <w:pStyle w:val="Akapitzlist"/>
        <w:numPr>
          <w:ilvl w:val="1"/>
          <w:numId w:val="28"/>
        </w:numPr>
        <w:spacing w:after="0"/>
        <w:ind w:left="993" w:hanging="502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6F7A5B0A" w14:textId="77777777" w:rsidR="00AE690F" w:rsidRPr="007F0B0F" w:rsidRDefault="00AE690F" w:rsidP="00894766">
      <w:pPr>
        <w:pStyle w:val="Akapitzlist"/>
        <w:numPr>
          <w:ilvl w:val="1"/>
          <w:numId w:val="28"/>
        </w:numPr>
        <w:spacing w:after="0"/>
        <w:ind w:left="993" w:hanging="502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44037A74" w14:textId="77777777" w:rsidR="00AE690F" w:rsidRPr="007F0B0F" w:rsidRDefault="00AE690F" w:rsidP="00894766">
      <w:pPr>
        <w:pStyle w:val="Akapitzlist"/>
        <w:numPr>
          <w:ilvl w:val="1"/>
          <w:numId w:val="28"/>
        </w:numPr>
        <w:spacing w:after="0"/>
        <w:ind w:left="993" w:hanging="502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dołożyć należytej staranności przy przetwarzaniu powierzonych danych osobowych,</w:t>
      </w:r>
    </w:p>
    <w:p w14:paraId="547D9CAA" w14:textId="77777777" w:rsidR="00AE690F" w:rsidRPr="007F0B0F" w:rsidRDefault="00AE690F" w:rsidP="00894766">
      <w:pPr>
        <w:pStyle w:val="Akapitzlist"/>
        <w:numPr>
          <w:ilvl w:val="1"/>
          <w:numId w:val="28"/>
        </w:numPr>
        <w:spacing w:after="0"/>
        <w:ind w:left="993" w:hanging="502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71F00E81" w14:textId="77777777" w:rsidR="00AE690F" w:rsidRPr="007F0B0F" w:rsidRDefault="00AE690F" w:rsidP="00894766">
      <w:pPr>
        <w:pStyle w:val="Akapitzlist"/>
        <w:numPr>
          <w:ilvl w:val="1"/>
          <w:numId w:val="28"/>
        </w:numPr>
        <w:spacing w:after="0"/>
        <w:ind w:left="993" w:hanging="502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zapewnić zacho</w:t>
      </w:r>
      <w:r>
        <w:rPr>
          <w:rFonts w:ascii="Cambria" w:hAnsi="Cambria"/>
          <w:color w:val="000000" w:themeColor="text1"/>
          <w:sz w:val="24"/>
          <w:szCs w:val="24"/>
        </w:rPr>
        <w:t xml:space="preserve">wanie w tajemnicy </w:t>
      </w:r>
      <w:r w:rsidRPr="007F0B0F">
        <w:rPr>
          <w:rFonts w:ascii="Cambria" w:hAnsi="Cambria"/>
          <w:color w:val="000000" w:themeColor="text1"/>
          <w:sz w:val="24"/>
          <w:szCs w:val="24"/>
        </w:rPr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21696885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63DB8151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76FCF9CE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62085DED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7608444E" w14:textId="77777777" w:rsidR="00AE690F" w:rsidRPr="00710ACA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10ACA">
        <w:rPr>
          <w:rFonts w:ascii="Cambria" w:hAnsi="Cambria"/>
          <w:color w:val="000000" w:themeColor="text1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3631642A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10ACA">
        <w:rPr>
          <w:rFonts w:ascii="Cambria" w:hAnsi="Cambria"/>
          <w:color w:val="000000" w:themeColor="text1"/>
          <w:sz w:val="24"/>
          <w:szCs w:val="24"/>
        </w:rPr>
        <w:t>Wykonawca zobowiązuje się do usunięcia uchybień stwierdzonych podczas kontroli</w:t>
      </w:r>
      <w:r w:rsidRPr="007F0B0F">
        <w:rPr>
          <w:rFonts w:ascii="Cambria" w:hAnsi="Cambria"/>
          <w:color w:val="000000" w:themeColor="text1"/>
          <w:sz w:val="24"/>
          <w:szCs w:val="24"/>
        </w:rPr>
        <w:t xml:space="preserve"> w terminie nie dłuższym niż 7 dni </w:t>
      </w:r>
    </w:p>
    <w:p w14:paraId="1FDC749A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lastRenderedPageBreak/>
        <w:t>Wykonawca udostępnia Zamawiającemu wszelkie informacje niezbędne do wykazania spełnienia obowiązków określonych w art. 28 Rozporządzenia.</w:t>
      </w:r>
    </w:p>
    <w:p w14:paraId="67720D83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1D7D4511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 xml:space="preserve">Podwykonawca, winien spełniać te same gwarancje i obowiązki jakie zostały nałożone na Wykonawcę. </w:t>
      </w:r>
    </w:p>
    <w:p w14:paraId="69CF54EC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Wykonawca ponosi pełną odpowiedzialność wobec Zamawiającego za działanie podwykonawcy w zakresie obowiązku ochrony danych.</w:t>
      </w:r>
    </w:p>
    <w:p w14:paraId="51F9C0F8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756CBEC3" w14:textId="77777777" w:rsidR="00AE690F" w:rsidRPr="007F0B0F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5059D933" w14:textId="77777777" w:rsidR="00894766" w:rsidRPr="00894766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F0B0F">
        <w:rPr>
          <w:rFonts w:ascii="Cambria" w:hAnsi="Cambria"/>
          <w:color w:val="000000" w:themeColor="text1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7F2C2031" w14:textId="77777777" w:rsidR="00894766" w:rsidRPr="00894766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894766">
        <w:rPr>
          <w:rFonts w:ascii="Cambria" w:hAnsi="Cambria"/>
          <w:sz w:val="24"/>
          <w:szCs w:val="24"/>
        </w:rPr>
        <w:t>W przypadku</w:t>
      </w:r>
      <w:r w:rsidR="00894766" w:rsidRPr="00894766">
        <w:rPr>
          <w:rFonts w:ascii="Cambria" w:hAnsi="Cambria"/>
          <w:sz w:val="24"/>
          <w:szCs w:val="24"/>
        </w:rPr>
        <w:t>,</w:t>
      </w:r>
      <w:r w:rsidRPr="00894766">
        <w:rPr>
          <w:rFonts w:ascii="Cambria" w:hAnsi="Cambria"/>
          <w:sz w:val="24"/>
          <w:szCs w:val="24"/>
        </w:rPr>
        <w:t xml:space="preserve">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750FF21B" w14:textId="77777777" w:rsidR="00894766" w:rsidRPr="00894766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894766">
        <w:rPr>
          <w:rFonts w:ascii="Cambria" w:hAnsi="Cambria"/>
          <w:sz w:val="24"/>
          <w:szCs w:val="24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4341CB40" w14:textId="7FC7FA21" w:rsidR="00AE690F" w:rsidRPr="00894766" w:rsidRDefault="00AE690F" w:rsidP="0089476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894766">
        <w:rPr>
          <w:rFonts w:ascii="Cambria" w:hAnsi="Cambria"/>
          <w:color w:val="000000" w:themeColor="text1"/>
          <w:sz w:val="24"/>
          <w:szCs w:val="24"/>
        </w:rPr>
        <w:lastRenderedPageBreak/>
        <w:t>W sprawach nieuregulowanych niniejszym paragrafem, zastosowanie będą miały przepisy Kodeksu cywilnego, rozporządzenia RODO, Ustawy o ochronie danych osobowych.</w:t>
      </w:r>
    </w:p>
    <w:p w14:paraId="4E1F24ED" w14:textId="7BB36502" w:rsidR="008674FA" w:rsidRPr="008674FA" w:rsidRDefault="00852E4A" w:rsidP="008674FA">
      <w:pPr>
        <w:pStyle w:val="Tekstpodstawowywcity"/>
        <w:spacing w:after="0"/>
        <w:ind w:right="-58"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</w:t>
      </w:r>
      <w:r w:rsidR="004D498B">
        <w:rPr>
          <w:rFonts w:ascii="Cambria" w:hAnsi="Cambria"/>
          <w:b/>
          <w:sz w:val="24"/>
          <w:szCs w:val="24"/>
        </w:rPr>
        <w:t>2</w:t>
      </w:r>
      <w:r w:rsidR="005B07B7">
        <w:rPr>
          <w:rFonts w:ascii="Cambria" w:hAnsi="Cambria"/>
          <w:b/>
          <w:sz w:val="24"/>
          <w:szCs w:val="24"/>
        </w:rPr>
        <w:t>1</w:t>
      </w:r>
    </w:p>
    <w:p w14:paraId="1BD8674D" w14:textId="77777777" w:rsidR="008674FA" w:rsidRPr="008674FA" w:rsidRDefault="008674FA" w:rsidP="008674FA">
      <w:pPr>
        <w:pStyle w:val="Tekstpodstawowywcity"/>
        <w:spacing w:after="0"/>
        <w:ind w:right="-58"/>
        <w:jc w:val="center"/>
        <w:outlineLvl w:val="0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Postanowienia końcowe</w:t>
      </w:r>
    </w:p>
    <w:p w14:paraId="57FFA839" w14:textId="77777777" w:rsidR="008674FA" w:rsidRPr="008674FA" w:rsidRDefault="008674FA" w:rsidP="0071195F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Wszystkie dokumenty, takie jak raporty, mapy, wykresy, rysunki, specyfikacje techniczne, plany, dane statystyczne, obliczenia oraz dokumenty pomocnicze lub materiały nabyte, zebrane lub przygotowane przez zespół Wykonawcy w ramach umów związanych z realizacją Projektu stanowią wyłączną własność Zamawiającego. Po zakończeniu umowy Wykonawca jest obowiązany przekazać ww. dokumenty Zamawiającemu. Wykonawca niniejszego zamówienia może zatrzymać kopie dokumentów, o których mowa wyżej, pod warunkiem, że nie będzie ich używał do celów nie związanych z umową, bez uprzedniej pisemnej zgody przedstawiciela Zamawiającego.</w:t>
      </w:r>
    </w:p>
    <w:p w14:paraId="05E575D7" w14:textId="77777777" w:rsidR="008674FA" w:rsidRPr="008674FA" w:rsidRDefault="008674FA" w:rsidP="0071195F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Wykonawca jest zobowiązany zwrócić wartość dofinansowania wraz z należnymi odsetkami w wysokości utraconej dotacji przyznanej na realizację niniejszego zadania, zgodnie z poleceniem zwrotu i w terminie wyznaczonym przez Zamawiającego, w przypadku, gdy z niedopełnienia obowiązków przez Wykonawcę określonych w niniejszej umowie, Zamawiającemu zostaną cofnięte przyznane wcześniej dotacje.</w:t>
      </w:r>
    </w:p>
    <w:p w14:paraId="4EE6787F" w14:textId="77777777" w:rsidR="008674FA" w:rsidRPr="008674FA" w:rsidRDefault="008674FA" w:rsidP="0071195F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W sprawach nieuregulowanych w niniejszej umowie mają zastosowanie przepisy Kodeksu Cywilnego, ustawy Prawo budowlane i ustawy Prawo zamówień publicznych.                                        </w:t>
      </w:r>
    </w:p>
    <w:p w14:paraId="7AA96D3C" w14:textId="77777777" w:rsidR="008674FA" w:rsidRPr="008674FA" w:rsidRDefault="008674FA" w:rsidP="0071195F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Spory wynikające z realizacji niniejszej umowy rozstrzyga Sąd właściwy dla miejsca siedziby Zamawiającego.</w:t>
      </w:r>
    </w:p>
    <w:p w14:paraId="50D0937A" w14:textId="77777777" w:rsidR="008674FA" w:rsidRPr="004B6E87" w:rsidRDefault="008674FA" w:rsidP="0071195F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Integralną część niniejszej </w:t>
      </w:r>
      <w:r w:rsidRPr="004B6E87">
        <w:rPr>
          <w:rFonts w:ascii="Cambria" w:hAnsi="Cambria"/>
          <w:sz w:val="24"/>
          <w:szCs w:val="24"/>
        </w:rPr>
        <w:t>umowy stanowi:</w:t>
      </w:r>
    </w:p>
    <w:p w14:paraId="6CB692BF" w14:textId="77777777" w:rsidR="008674FA" w:rsidRPr="004B6E87" w:rsidRDefault="008674FA" w:rsidP="0071195F">
      <w:pPr>
        <w:numPr>
          <w:ilvl w:val="0"/>
          <w:numId w:val="26"/>
        </w:numPr>
        <w:spacing w:after="0"/>
        <w:ind w:left="567" w:hanging="283"/>
        <w:jc w:val="both"/>
        <w:rPr>
          <w:rFonts w:ascii="Cambria" w:hAnsi="Cambria"/>
          <w:sz w:val="24"/>
          <w:szCs w:val="24"/>
        </w:rPr>
      </w:pPr>
      <w:r w:rsidRPr="004B6E87">
        <w:rPr>
          <w:rFonts w:ascii="Cambria" w:hAnsi="Cambria"/>
          <w:sz w:val="24"/>
          <w:szCs w:val="24"/>
        </w:rPr>
        <w:t xml:space="preserve">Formularz </w:t>
      </w:r>
      <w:r w:rsidR="00B724D4" w:rsidRPr="004B6E87">
        <w:rPr>
          <w:rFonts w:ascii="Cambria" w:hAnsi="Cambria"/>
          <w:sz w:val="24"/>
          <w:szCs w:val="24"/>
        </w:rPr>
        <w:t xml:space="preserve">ofertowy </w:t>
      </w:r>
      <w:r w:rsidRPr="004B6E87">
        <w:rPr>
          <w:rFonts w:ascii="Cambria" w:hAnsi="Cambria"/>
          <w:sz w:val="24"/>
          <w:szCs w:val="24"/>
        </w:rPr>
        <w:t>Wykonawcy,</w:t>
      </w:r>
    </w:p>
    <w:p w14:paraId="3328AB04" w14:textId="77777777" w:rsidR="008674FA" w:rsidRPr="008674FA" w:rsidRDefault="008674FA" w:rsidP="0071195F">
      <w:pPr>
        <w:numPr>
          <w:ilvl w:val="0"/>
          <w:numId w:val="26"/>
        </w:numPr>
        <w:spacing w:after="0"/>
        <w:ind w:left="567" w:hanging="283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>Specyfikacja Istotnych Warunków Zamówienia.</w:t>
      </w:r>
    </w:p>
    <w:p w14:paraId="3A357538" w14:textId="77777777" w:rsidR="004D498B" w:rsidRDefault="004D498B" w:rsidP="00D61568">
      <w:pPr>
        <w:spacing w:after="0"/>
        <w:rPr>
          <w:rFonts w:ascii="Cambria" w:hAnsi="Cambria"/>
          <w:b/>
          <w:sz w:val="24"/>
          <w:szCs w:val="24"/>
        </w:rPr>
      </w:pPr>
    </w:p>
    <w:p w14:paraId="2FDECB19" w14:textId="53CCAFD0" w:rsidR="008674FA" w:rsidRPr="008674FA" w:rsidRDefault="008674FA" w:rsidP="008674F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674FA">
        <w:rPr>
          <w:rFonts w:ascii="Cambria" w:hAnsi="Cambria"/>
          <w:b/>
          <w:sz w:val="24"/>
          <w:szCs w:val="24"/>
        </w:rPr>
        <w:t>§</w:t>
      </w:r>
      <w:r w:rsidR="00595CDE">
        <w:rPr>
          <w:rFonts w:ascii="Cambria" w:hAnsi="Cambria"/>
          <w:b/>
          <w:sz w:val="24"/>
          <w:szCs w:val="24"/>
        </w:rPr>
        <w:t xml:space="preserve"> </w:t>
      </w:r>
      <w:r w:rsidRPr="008674FA">
        <w:rPr>
          <w:rFonts w:ascii="Cambria" w:hAnsi="Cambria"/>
          <w:b/>
          <w:sz w:val="24"/>
          <w:szCs w:val="24"/>
        </w:rPr>
        <w:t>2</w:t>
      </w:r>
      <w:r w:rsidR="005B07B7">
        <w:rPr>
          <w:rFonts w:ascii="Cambria" w:hAnsi="Cambria"/>
          <w:b/>
          <w:sz w:val="24"/>
          <w:szCs w:val="24"/>
        </w:rPr>
        <w:t>2</w:t>
      </w:r>
    </w:p>
    <w:p w14:paraId="11224B30" w14:textId="77777777" w:rsidR="008674FA" w:rsidRPr="008674FA" w:rsidRDefault="008674FA" w:rsidP="008674FA">
      <w:pPr>
        <w:spacing w:after="0"/>
        <w:jc w:val="both"/>
        <w:rPr>
          <w:rFonts w:ascii="Cambria" w:hAnsi="Cambria"/>
          <w:sz w:val="24"/>
          <w:szCs w:val="24"/>
        </w:rPr>
      </w:pPr>
      <w:r w:rsidRPr="008674FA">
        <w:rPr>
          <w:rFonts w:ascii="Cambria" w:hAnsi="Cambria"/>
          <w:sz w:val="24"/>
          <w:szCs w:val="24"/>
        </w:rPr>
        <w:t xml:space="preserve">Umowę sporządzono w </w:t>
      </w:r>
      <w:r w:rsidR="006E66B4">
        <w:rPr>
          <w:rFonts w:ascii="Cambria" w:hAnsi="Cambria"/>
          <w:sz w:val="24"/>
          <w:szCs w:val="24"/>
        </w:rPr>
        <w:t>trze</w:t>
      </w:r>
      <w:r w:rsidRPr="008674FA">
        <w:rPr>
          <w:rFonts w:ascii="Cambria" w:hAnsi="Cambria"/>
          <w:sz w:val="24"/>
          <w:szCs w:val="24"/>
        </w:rPr>
        <w:t>ch jednobrzmiących egzemplarzach</w:t>
      </w:r>
      <w:r w:rsidR="006E66B4">
        <w:rPr>
          <w:rFonts w:ascii="Cambria" w:hAnsi="Cambria"/>
          <w:sz w:val="24"/>
          <w:szCs w:val="24"/>
        </w:rPr>
        <w:t xml:space="preserve">, dwa </w:t>
      </w:r>
      <w:r w:rsidRPr="008674FA">
        <w:rPr>
          <w:rFonts w:ascii="Cambria" w:hAnsi="Cambria"/>
          <w:sz w:val="24"/>
          <w:szCs w:val="24"/>
        </w:rPr>
        <w:t>egzemplarz</w:t>
      </w:r>
      <w:r w:rsidR="006E66B4">
        <w:rPr>
          <w:rFonts w:ascii="Cambria" w:hAnsi="Cambria"/>
          <w:sz w:val="24"/>
          <w:szCs w:val="24"/>
        </w:rPr>
        <w:t>e dla Zamawiającego i jeden dla Wykonawcy</w:t>
      </w:r>
      <w:r w:rsidRPr="008674FA">
        <w:rPr>
          <w:rFonts w:ascii="Cambria" w:hAnsi="Cambria"/>
          <w:sz w:val="24"/>
          <w:szCs w:val="24"/>
        </w:rPr>
        <w:t>.</w:t>
      </w:r>
    </w:p>
    <w:p w14:paraId="6BAB2064" w14:textId="77777777" w:rsidR="00A379D1" w:rsidRDefault="00A379D1" w:rsidP="0083359B">
      <w:pPr>
        <w:tabs>
          <w:tab w:val="left" w:pos="567"/>
        </w:tabs>
        <w:contextualSpacing/>
        <w:rPr>
          <w:rFonts w:ascii="Cambria" w:hAnsi="Cambria"/>
          <w:b/>
        </w:rPr>
      </w:pPr>
    </w:p>
    <w:p w14:paraId="576010D0" w14:textId="3CDBD416" w:rsidR="00641342" w:rsidRPr="007D1286" w:rsidRDefault="00641342" w:rsidP="00641342">
      <w:pPr>
        <w:tabs>
          <w:tab w:val="left" w:pos="567"/>
        </w:tabs>
        <w:contextualSpacing/>
        <w:jc w:val="center"/>
        <w:rPr>
          <w:rFonts w:ascii="Cambria" w:hAnsi="Cambria"/>
          <w:b/>
        </w:rPr>
      </w:pPr>
      <w:r w:rsidRPr="007D1286">
        <w:rPr>
          <w:rFonts w:ascii="Cambria" w:hAnsi="Cambria"/>
          <w:b/>
        </w:rPr>
        <w:tab/>
        <w:t xml:space="preserve">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25"/>
        <w:gridCol w:w="1045"/>
        <w:gridCol w:w="3543"/>
      </w:tblGrid>
      <w:tr w:rsidR="00641342" w:rsidRPr="0085032A" w14:paraId="4B1B3A35" w14:textId="77777777" w:rsidTr="009E2D8C">
        <w:trPr>
          <w:jc w:val="center"/>
        </w:trPr>
        <w:tc>
          <w:tcPr>
            <w:tcW w:w="4025" w:type="dxa"/>
          </w:tcPr>
          <w:p w14:paraId="1B71E583" w14:textId="77777777" w:rsidR="00641342" w:rsidRPr="0085032A" w:rsidRDefault="00641342" w:rsidP="009E2D8C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5032A">
              <w:rPr>
                <w:rFonts w:ascii="Cambria" w:hAnsi="Cambria"/>
                <w:b/>
                <w:sz w:val="24"/>
                <w:szCs w:val="24"/>
              </w:rPr>
              <w:t>W imieniu Zamawiającego:</w:t>
            </w:r>
          </w:p>
        </w:tc>
        <w:tc>
          <w:tcPr>
            <w:tcW w:w="1045" w:type="dxa"/>
          </w:tcPr>
          <w:p w14:paraId="7B7EA648" w14:textId="77777777" w:rsidR="00641342" w:rsidRPr="0085032A" w:rsidRDefault="00641342" w:rsidP="009E2D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4BE143D" w14:textId="77777777" w:rsidR="00641342" w:rsidRPr="0085032A" w:rsidRDefault="00641342" w:rsidP="009E2D8C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5032A">
              <w:rPr>
                <w:rFonts w:ascii="Cambria" w:hAnsi="Cambria"/>
                <w:b/>
                <w:sz w:val="24"/>
                <w:szCs w:val="24"/>
              </w:rPr>
              <w:t>W imieniu Wykonawcy:</w:t>
            </w:r>
          </w:p>
        </w:tc>
      </w:tr>
    </w:tbl>
    <w:p w14:paraId="6E94D91F" w14:textId="77777777" w:rsidR="0083359B" w:rsidRDefault="0083359B" w:rsidP="0083359B">
      <w:pPr>
        <w:spacing w:after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</w:t>
      </w:r>
    </w:p>
    <w:p w14:paraId="5AAE2437" w14:textId="77777777" w:rsidR="00894766" w:rsidRDefault="00894766" w:rsidP="0083359B">
      <w:pPr>
        <w:spacing w:after="0"/>
        <w:rPr>
          <w:rFonts w:ascii="Cambria" w:hAnsi="Cambria"/>
          <w:i/>
          <w:sz w:val="20"/>
          <w:szCs w:val="20"/>
        </w:rPr>
      </w:pPr>
    </w:p>
    <w:p w14:paraId="5F5A5A3E" w14:textId="77777777" w:rsidR="0083359B" w:rsidRDefault="0083359B" w:rsidP="0083359B">
      <w:pPr>
        <w:spacing w:after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…………………………………………………                                                      ………………………………………</w:t>
      </w:r>
    </w:p>
    <w:p w14:paraId="2844F097" w14:textId="77777777" w:rsidR="00586392" w:rsidRDefault="00586392" w:rsidP="0083359B">
      <w:pPr>
        <w:spacing w:after="0"/>
        <w:rPr>
          <w:rFonts w:ascii="Cambria" w:hAnsi="Cambria"/>
          <w:i/>
          <w:sz w:val="20"/>
          <w:szCs w:val="20"/>
        </w:rPr>
      </w:pPr>
    </w:p>
    <w:sectPr w:rsidR="00586392" w:rsidSect="00FA7DD8">
      <w:headerReference w:type="default" r:id="rId9"/>
      <w:footerReference w:type="default" r:id="rId10"/>
      <w:pgSz w:w="11906" w:h="16838"/>
      <w:pgMar w:top="1417" w:right="1417" w:bottom="1012" w:left="1417" w:header="650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61BC2" w14:textId="77777777" w:rsidR="00AE1DE1" w:rsidRDefault="00AE1DE1" w:rsidP="006026E6">
      <w:pPr>
        <w:spacing w:after="0" w:line="240" w:lineRule="auto"/>
      </w:pPr>
      <w:r>
        <w:separator/>
      </w:r>
    </w:p>
  </w:endnote>
  <w:endnote w:type="continuationSeparator" w:id="0">
    <w:p w14:paraId="3389BCBA" w14:textId="77777777" w:rsidR="00AE1DE1" w:rsidRDefault="00AE1DE1" w:rsidP="0060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†¯øw≥¸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519EF" w14:textId="77777777" w:rsidR="00A21D01" w:rsidRPr="00BA303A" w:rsidRDefault="00A21D01" w:rsidP="00E4681E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2 do SIWZ – Projekt umowy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A6290">
      <w:rPr>
        <w:rFonts w:ascii="Cambria" w:hAnsi="Cambria"/>
        <w:b/>
        <w:noProof/>
        <w:sz w:val="20"/>
        <w:szCs w:val="20"/>
        <w:bdr w:val="single" w:sz="4" w:space="0" w:color="auto"/>
      </w:rPr>
      <w:t>27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A6290">
      <w:rPr>
        <w:rFonts w:ascii="Cambria" w:hAnsi="Cambria"/>
        <w:b/>
        <w:noProof/>
        <w:sz w:val="20"/>
        <w:szCs w:val="20"/>
        <w:bdr w:val="single" w:sz="4" w:space="0" w:color="auto"/>
      </w:rPr>
      <w:t>27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903E" w14:textId="77777777" w:rsidR="00AE1DE1" w:rsidRDefault="00AE1DE1" w:rsidP="006026E6">
      <w:pPr>
        <w:spacing w:after="0" w:line="240" w:lineRule="auto"/>
      </w:pPr>
      <w:r>
        <w:separator/>
      </w:r>
    </w:p>
  </w:footnote>
  <w:footnote w:type="continuationSeparator" w:id="0">
    <w:p w14:paraId="105A06BD" w14:textId="77777777" w:rsidR="00AE1DE1" w:rsidRDefault="00AE1DE1" w:rsidP="006026E6">
      <w:pPr>
        <w:spacing w:after="0" w:line="240" w:lineRule="auto"/>
      </w:pPr>
      <w:r>
        <w:continuationSeparator/>
      </w:r>
    </w:p>
  </w:footnote>
  <w:footnote w:id="1">
    <w:p w14:paraId="2846287C" w14:textId="77777777" w:rsidR="00A21D01" w:rsidRPr="00B47E7B" w:rsidRDefault="00A21D01" w:rsidP="000F43F1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268BE4AE" w14:textId="77777777" w:rsidR="00A21D01" w:rsidRPr="00B47E7B" w:rsidRDefault="00A21D01" w:rsidP="000F43F1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5FD0B390" w14:textId="77777777" w:rsidR="00A21D01" w:rsidRDefault="00A21D01" w:rsidP="000F43F1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  <w:footnote w:id="4">
    <w:p w14:paraId="393B9DBB" w14:textId="2F513F8C" w:rsidR="00805436" w:rsidRDefault="00805436">
      <w:pPr>
        <w:pStyle w:val="Tekstprzypisudolnego"/>
      </w:pPr>
      <w:r>
        <w:rPr>
          <w:rStyle w:val="Odwoanieprzypisudolnego"/>
        </w:rPr>
        <w:footnoteRef/>
      </w:r>
      <w:r>
        <w:t xml:space="preserve"> Zgodnie z deklaracją w ofercie.</w:t>
      </w:r>
    </w:p>
  </w:footnote>
  <w:footnote w:id="5">
    <w:p w14:paraId="648578AC" w14:textId="77777777" w:rsidR="00A21D01" w:rsidRDefault="00A21D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6DA9">
        <w:rPr>
          <w:rFonts w:ascii="Cambria" w:hAnsi="Cambria"/>
          <w:i/>
          <w:sz w:val="24"/>
          <w:szCs w:val="24"/>
        </w:rPr>
        <w:t>(w razie braku podwykonawców skreślić)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F6067" w14:textId="77777777" w:rsidR="00A64678" w:rsidRPr="00CB4DA9" w:rsidRDefault="00A64678" w:rsidP="00A64678">
    <w:pPr>
      <w:pStyle w:val="Nagwek"/>
      <w:rPr>
        <w:noProof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B0AC73D" wp14:editId="278A31FF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32006D" w14:textId="77777777" w:rsidR="00A64678" w:rsidRDefault="00A64678" w:rsidP="00A64678">
    <w:pPr>
      <w:jc w:val="center"/>
      <w:rPr>
        <w:rFonts w:ascii="Cambria" w:hAnsi="Cambria"/>
        <w:bCs/>
        <w:color w:val="000000"/>
        <w:sz w:val="18"/>
        <w:szCs w:val="18"/>
      </w:rPr>
    </w:pPr>
  </w:p>
  <w:p w14:paraId="11C553C2" w14:textId="77777777" w:rsidR="00A64678" w:rsidRDefault="00A64678" w:rsidP="00A64678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12C03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1D"/>
    <w:multiLevelType w:val="multilevel"/>
    <w:tmpl w:val="FC06F93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ascii="Cambria" w:hAnsi="Cambria" w:hint="default"/>
        <w:sz w:val="24"/>
        <w:szCs w:val="24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bCs/>
        <w:i/>
        <w:color w:val="00000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bCs/>
        <w:i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/>
        <w:b/>
        <w:sz w:val="24"/>
        <w:szCs w:val="24"/>
      </w:rPr>
    </w:lvl>
  </w:abstractNum>
  <w:abstractNum w:abstractNumId="4" w15:restartNumberingAfterBreak="0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  <w:szCs w:val="24"/>
      </w:rPr>
    </w:lvl>
  </w:abstractNum>
  <w:abstractNum w:abstractNumId="5" w15:restartNumberingAfterBreak="0">
    <w:nsid w:val="00000048"/>
    <w:multiLevelType w:val="multilevel"/>
    <w:tmpl w:val="0000004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49"/>
    <w:multiLevelType w:val="multilevel"/>
    <w:tmpl w:val="00000049"/>
    <w:name w:val="WW8Num94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059D15F6"/>
    <w:multiLevelType w:val="hybridMultilevel"/>
    <w:tmpl w:val="56D81E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200DD"/>
    <w:multiLevelType w:val="hybridMultilevel"/>
    <w:tmpl w:val="4A3C6816"/>
    <w:name w:val="WW8Num17422232"/>
    <w:lvl w:ilvl="0" w:tplc="81AAF7A4">
      <w:start w:val="1"/>
      <w:numFmt w:val="decimal"/>
      <w:suff w:val="space"/>
      <w:lvlText w:val="%1)"/>
      <w:lvlJc w:val="left"/>
      <w:pPr>
        <w:ind w:left="1864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08D44F6D"/>
    <w:multiLevelType w:val="hybridMultilevel"/>
    <w:tmpl w:val="ADDA3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72B9D"/>
    <w:multiLevelType w:val="multilevel"/>
    <w:tmpl w:val="B152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A6A9A"/>
    <w:multiLevelType w:val="hybridMultilevel"/>
    <w:tmpl w:val="C08C5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4F39A3"/>
    <w:multiLevelType w:val="multilevel"/>
    <w:tmpl w:val="A5703F5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1E2481"/>
    <w:multiLevelType w:val="hybridMultilevel"/>
    <w:tmpl w:val="7048F188"/>
    <w:lvl w:ilvl="0" w:tplc="47CE358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0A7F31"/>
    <w:multiLevelType w:val="hybridMultilevel"/>
    <w:tmpl w:val="BBB49CEA"/>
    <w:lvl w:ilvl="0" w:tplc="1374B8E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67B94"/>
    <w:multiLevelType w:val="hybridMultilevel"/>
    <w:tmpl w:val="1B001AB2"/>
    <w:lvl w:ilvl="0" w:tplc="8F182C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6F1861B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426D6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A6644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 w:hint="default"/>
      </w:rPr>
    </w:lvl>
    <w:lvl w:ilvl="4" w:tplc="07B4C9F0">
      <w:start w:val="3"/>
      <w:numFmt w:val="decimal"/>
      <w:lvlText w:val="%5. "/>
      <w:lvlJc w:val="left"/>
      <w:pPr>
        <w:tabs>
          <w:tab w:val="num" w:pos="3240"/>
        </w:tabs>
        <w:ind w:left="324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0B74C4"/>
    <w:multiLevelType w:val="hybridMultilevel"/>
    <w:tmpl w:val="A4B8A3D4"/>
    <w:name w:val="WW8Num172"/>
    <w:lvl w:ilvl="0" w:tplc="DFDA3D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E401DC"/>
    <w:multiLevelType w:val="hybridMultilevel"/>
    <w:tmpl w:val="8BF0EF6C"/>
    <w:lvl w:ilvl="0" w:tplc="B9CA2A1A">
      <w:start w:val="1"/>
      <w:numFmt w:val="decimal"/>
      <w:lvlText w:val="%1)"/>
      <w:lvlJc w:val="left"/>
      <w:pPr>
        <w:ind w:left="1080" w:hanging="360"/>
      </w:pPr>
      <w:rPr>
        <w:rFonts w:cs="Calibri" w:hint="default"/>
        <w:color w:val="2222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B51787"/>
    <w:multiLevelType w:val="multilevel"/>
    <w:tmpl w:val="C3B6B3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900" w:hanging="54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0" w15:restartNumberingAfterBreak="0">
    <w:nsid w:val="1ADA4BF5"/>
    <w:multiLevelType w:val="hybridMultilevel"/>
    <w:tmpl w:val="5EFE9C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E5721E4"/>
    <w:multiLevelType w:val="hybridMultilevel"/>
    <w:tmpl w:val="B7D03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C0208"/>
    <w:multiLevelType w:val="hybridMultilevel"/>
    <w:tmpl w:val="8342F668"/>
    <w:lvl w:ilvl="0" w:tplc="7E2E49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2854C5"/>
    <w:multiLevelType w:val="hybridMultilevel"/>
    <w:tmpl w:val="B20AA8D2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135AB1"/>
    <w:multiLevelType w:val="hybridMultilevel"/>
    <w:tmpl w:val="F0B0243A"/>
    <w:lvl w:ilvl="0" w:tplc="3BE2C4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2973500"/>
    <w:multiLevelType w:val="multilevel"/>
    <w:tmpl w:val="88663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90697A"/>
    <w:multiLevelType w:val="hybridMultilevel"/>
    <w:tmpl w:val="99B2A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F0B12"/>
    <w:multiLevelType w:val="multilevel"/>
    <w:tmpl w:val="A310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B60A1A"/>
    <w:multiLevelType w:val="hybridMultilevel"/>
    <w:tmpl w:val="3B08099A"/>
    <w:lvl w:ilvl="0" w:tplc="D4FC4DEA">
      <w:start w:val="1"/>
      <w:numFmt w:val="decimal"/>
      <w:lvlText w:val="%1)"/>
      <w:lvlJc w:val="left"/>
      <w:pPr>
        <w:ind w:left="1146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31C05DE"/>
    <w:multiLevelType w:val="hybridMultilevel"/>
    <w:tmpl w:val="07AA6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2C3DDF"/>
    <w:multiLevelType w:val="hybridMultilevel"/>
    <w:tmpl w:val="91526F4E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53E5811"/>
    <w:multiLevelType w:val="hybridMultilevel"/>
    <w:tmpl w:val="FBA0CCCC"/>
    <w:lvl w:ilvl="0" w:tplc="5AAA7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5431A49"/>
    <w:multiLevelType w:val="hybridMultilevel"/>
    <w:tmpl w:val="07407786"/>
    <w:lvl w:ilvl="0" w:tplc="E52EAF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F042C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AEA18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18274D"/>
    <w:multiLevelType w:val="multilevel"/>
    <w:tmpl w:val="81CC0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271AC"/>
    <w:multiLevelType w:val="multilevel"/>
    <w:tmpl w:val="FA402B26"/>
    <w:lvl w:ilvl="0">
      <w:start w:val="4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7" w15:restartNumberingAfterBreak="0">
    <w:nsid w:val="39D142F9"/>
    <w:multiLevelType w:val="hybridMultilevel"/>
    <w:tmpl w:val="119AC704"/>
    <w:lvl w:ilvl="0" w:tplc="3BE2C49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8" w15:restartNumberingAfterBreak="0">
    <w:nsid w:val="3E6973B9"/>
    <w:multiLevelType w:val="hybridMultilevel"/>
    <w:tmpl w:val="BFC43232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3FB0039F"/>
    <w:multiLevelType w:val="hybridMultilevel"/>
    <w:tmpl w:val="6FD4A8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0245BC6"/>
    <w:multiLevelType w:val="multilevel"/>
    <w:tmpl w:val="6A00128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decimal"/>
      <w:lvlText w:val="%2)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AA6451"/>
    <w:multiLevelType w:val="hybridMultilevel"/>
    <w:tmpl w:val="2B109202"/>
    <w:lvl w:ilvl="0" w:tplc="FFFFFFFF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3" w15:restartNumberingAfterBreak="0">
    <w:nsid w:val="42A74FFD"/>
    <w:multiLevelType w:val="hybridMultilevel"/>
    <w:tmpl w:val="D5129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E615B9"/>
    <w:multiLevelType w:val="hybridMultilevel"/>
    <w:tmpl w:val="05E8D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3FC6CFB"/>
    <w:multiLevelType w:val="hybridMultilevel"/>
    <w:tmpl w:val="79288FD8"/>
    <w:lvl w:ilvl="0" w:tplc="C302DC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C64C88"/>
    <w:multiLevelType w:val="multilevel"/>
    <w:tmpl w:val="D40A22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47735240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EC5450"/>
    <w:multiLevelType w:val="hybridMultilevel"/>
    <w:tmpl w:val="BD446696"/>
    <w:lvl w:ilvl="0" w:tplc="B644061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8AADE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9B101A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5A6E94"/>
    <w:multiLevelType w:val="hybridMultilevel"/>
    <w:tmpl w:val="A4561BE8"/>
    <w:lvl w:ilvl="0" w:tplc="D4185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650BD7"/>
    <w:multiLevelType w:val="multilevel"/>
    <w:tmpl w:val="E9947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Cambria" w:hAnsi="Cambria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4C691207"/>
    <w:multiLevelType w:val="multilevel"/>
    <w:tmpl w:val="5DF63D9C"/>
    <w:lvl w:ilvl="0">
      <w:start w:val="4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3" w15:restartNumberingAfterBreak="0">
    <w:nsid w:val="4E0A165B"/>
    <w:multiLevelType w:val="hybridMultilevel"/>
    <w:tmpl w:val="1A3E1F3E"/>
    <w:lvl w:ilvl="0" w:tplc="47CE358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1" w:tplc="EF066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E9441CA"/>
    <w:multiLevelType w:val="hybridMultilevel"/>
    <w:tmpl w:val="633C722A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945119"/>
    <w:multiLevelType w:val="hybridMultilevel"/>
    <w:tmpl w:val="06983102"/>
    <w:lvl w:ilvl="0" w:tplc="8DA8F7F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4F2179CF"/>
    <w:multiLevelType w:val="hybridMultilevel"/>
    <w:tmpl w:val="160E791E"/>
    <w:lvl w:ilvl="0" w:tplc="1682C4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FD97553"/>
    <w:multiLevelType w:val="hybridMultilevel"/>
    <w:tmpl w:val="6728E104"/>
    <w:lvl w:ilvl="0" w:tplc="E472A8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1C55BD"/>
    <w:multiLevelType w:val="hybridMultilevel"/>
    <w:tmpl w:val="389642A8"/>
    <w:lvl w:ilvl="0" w:tplc="A488A13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1BE3630"/>
    <w:multiLevelType w:val="multilevel"/>
    <w:tmpl w:val="FA402B26"/>
    <w:lvl w:ilvl="0">
      <w:start w:val="4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0" w15:restartNumberingAfterBreak="0">
    <w:nsid w:val="5A81465C"/>
    <w:multiLevelType w:val="hybridMultilevel"/>
    <w:tmpl w:val="A51A8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913150"/>
    <w:multiLevelType w:val="multilevel"/>
    <w:tmpl w:val="3A38D58C"/>
    <w:lvl w:ilvl="0">
      <w:start w:val="4"/>
      <w:numFmt w:val="decimal"/>
      <w:lvlText w:val="%1."/>
      <w:lvlJc w:val="left"/>
      <w:pPr>
        <w:ind w:left="840" w:hanging="840"/>
      </w:pPr>
    </w:lvl>
    <w:lvl w:ilvl="1">
      <w:start w:val="10"/>
      <w:numFmt w:val="decimal"/>
      <w:lvlText w:val="%1.%2."/>
      <w:lvlJc w:val="left"/>
      <w:pPr>
        <w:ind w:left="840" w:hanging="840"/>
      </w:pPr>
    </w:lvl>
    <w:lvl w:ilvl="2">
      <w:start w:val="1"/>
      <w:numFmt w:val="decimal"/>
      <w:lvlText w:val="%1.%2.%3."/>
      <w:lvlJc w:val="left"/>
      <w:pPr>
        <w:ind w:left="840" w:hanging="840"/>
      </w:pPr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2" w15:restartNumberingAfterBreak="0">
    <w:nsid w:val="5EB177B6"/>
    <w:multiLevelType w:val="hybridMultilevel"/>
    <w:tmpl w:val="FE06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A170EF"/>
    <w:multiLevelType w:val="hybridMultilevel"/>
    <w:tmpl w:val="07CA53C6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CD080E"/>
    <w:multiLevelType w:val="hybridMultilevel"/>
    <w:tmpl w:val="339AEE74"/>
    <w:lvl w:ilvl="0" w:tplc="5916FFF6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D74407"/>
    <w:multiLevelType w:val="hybridMultilevel"/>
    <w:tmpl w:val="8AC889CC"/>
    <w:lvl w:ilvl="0" w:tplc="63229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138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7B0255B"/>
    <w:multiLevelType w:val="hybridMultilevel"/>
    <w:tmpl w:val="64F45446"/>
    <w:lvl w:ilvl="0" w:tplc="55065AD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C540F82"/>
    <w:multiLevelType w:val="hybridMultilevel"/>
    <w:tmpl w:val="AC1647C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hint="default"/>
        <w:b/>
        <w:strike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D94A819C">
      <w:start w:val="1"/>
      <w:numFmt w:val="lowerLetter"/>
      <w:lvlText w:val="%4)"/>
      <w:lvlJc w:val="left"/>
      <w:pPr>
        <w:ind w:left="3589" w:hanging="360"/>
      </w:pPr>
      <w:rPr>
        <w:rFonts w:ascii="Cambria" w:hAnsi="Cambria"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6FBE14D7"/>
    <w:multiLevelType w:val="hybridMultilevel"/>
    <w:tmpl w:val="E0B2C6B4"/>
    <w:lvl w:ilvl="0" w:tplc="443C0CD6">
      <w:start w:val="1"/>
      <w:numFmt w:val="lowerLetter"/>
      <w:lvlText w:val="%1)"/>
      <w:lvlJc w:val="left"/>
      <w:pPr>
        <w:ind w:left="1512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A3CC675C">
      <w:start w:val="1"/>
      <w:numFmt w:val="decimal"/>
      <w:lvlText w:val="%4."/>
      <w:lvlJc w:val="left"/>
      <w:pPr>
        <w:ind w:left="3672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0" w15:restartNumberingAfterBreak="0">
    <w:nsid w:val="723D5530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D528E7"/>
    <w:multiLevelType w:val="hybridMultilevel"/>
    <w:tmpl w:val="B950D93E"/>
    <w:lvl w:ilvl="0" w:tplc="BD20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79DD5AB6"/>
    <w:multiLevelType w:val="hybridMultilevel"/>
    <w:tmpl w:val="40B24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BA378AD"/>
    <w:multiLevelType w:val="hybridMultilevel"/>
    <w:tmpl w:val="4E4AB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58"/>
  </w:num>
  <w:num w:numId="4">
    <w:abstractNumId w:val="32"/>
  </w:num>
  <w:num w:numId="5">
    <w:abstractNumId w:val="14"/>
  </w:num>
  <w:num w:numId="6">
    <w:abstractNumId w:val="45"/>
  </w:num>
  <w:num w:numId="7">
    <w:abstractNumId w:val="33"/>
  </w:num>
  <w:num w:numId="8">
    <w:abstractNumId w:val="22"/>
  </w:num>
  <w:num w:numId="9">
    <w:abstractNumId w:val="64"/>
  </w:num>
  <w:num w:numId="10">
    <w:abstractNumId w:val="71"/>
  </w:num>
  <w:num w:numId="11">
    <w:abstractNumId w:val="34"/>
  </w:num>
  <w:num w:numId="12">
    <w:abstractNumId w:val="72"/>
  </w:num>
  <w:num w:numId="13">
    <w:abstractNumId w:val="53"/>
  </w:num>
  <w:num w:numId="14">
    <w:abstractNumId w:val="67"/>
  </w:num>
  <w:num w:numId="15">
    <w:abstractNumId w:val="55"/>
  </w:num>
  <w:num w:numId="16">
    <w:abstractNumId w:val="48"/>
  </w:num>
  <w:num w:numId="17">
    <w:abstractNumId w:val="15"/>
  </w:num>
  <w:num w:numId="18">
    <w:abstractNumId w:val="42"/>
  </w:num>
  <w:num w:numId="19">
    <w:abstractNumId w:val="62"/>
  </w:num>
  <w:num w:numId="20">
    <w:abstractNumId w:val="17"/>
  </w:num>
  <w:num w:numId="21">
    <w:abstractNumId w:val="10"/>
  </w:num>
  <w:num w:numId="22">
    <w:abstractNumId w:val="49"/>
  </w:num>
  <w:num w:numId="23">
    <w:abstractNumId w:val="70"/>
  </w:num>
  <w:num w:numId="24">
    <w:abstractNumId w:val="35"/>
  </w:num>
  <w:num w:numId="25">
    <w:abstractNumId w:val="57"/>
  </w:num>
  <w:num w:numId="26">
    <w:abstractNumId w:val="7"/>
  </w:num>
  <w:num w:numId="27">
    <w:abstractNumId w:val="12"/>
  </w:num>
  <w:num w:numId="28">
    <w:abstractNumId w:val="65"/>
  </w:num>
  <w:num w:numId="29">
    <w:abstractNumId w:val="28"/>
  </w:num>
  <w:num w:numId="30">
    <w:abstractNumId w:val="44"/>
  </w:num>
  <w:num w:numId="31">
    <w:abstractNumId w:val="46"/>
  </w:num>
  <w:num w:numId="32">
    <w:abstractNumId w:val="50"/>
  </w:num>
  <w:num w:numId="33">
    <w:abstractNumId w:val="11"/>
  </w:num>
  <w:num w:numId="34">
    <w:abstractNumId w:val="20"/>
  </w:num>
  <w:num w:numId="35">
    <w:abstractNumId w:val="18"/>
  </w:num>
  <w:num w:numId="36">
    <w:abstractNumId w:val="66"/>
  </w:num>
  <w:num w:numId="37">
    <w:abstractNumId w:val="52"/>
  </w:num>
  <w:num w:numId="38">
    <w:abstractNumId w:val="61"/>
    <w:lvlOverride w:ilvl="0">
      <w:startOverride w:val="4"/>
    </w:lvlOverride>
    <w:lvlOverride w:ilvl="1">
      <w:startOverride w:val="10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6"/>
  </w:num>
  <w:num w:numId="41">
    <w:abstractNumId w:val="59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</w:num>
  <w:num w:numId="44">
    <w:abstractNumId w:val="19"/>
  </w:num>
  <w:num w:numId="45">
    <w:abstractNumId w:val="69"/>
  </w:num>
  <w:num w:numId="46">
    <w:abstractNumId w:val="56"/>
  </w:num>
  <w:num w:numId="47">
    <w:abstractNumId w:val="30"/>
  </w:num>
  <w:num w:numId="48">
    <w:abstractNumId w:val="39"/>
  </w:num>
  <w:num w:numId="49">
    <w:abstractNumId w:val="38"/>
  </w:num>
  <w:num w:numId="50">
    <w:abstractNumId w:val="25"/>
  </w:num>
  <w:num w:numId="51">
    <w:abstractNumId w:val="26"/>
  </w:num>
  <w:num w:numId="52">
    <w:abstractNumId w:val="27"/>
  </w:num>
  <w:num w:numId="53">
    <w:abstractNumId w:val="54"/>
  </w:num>
  <w:num w:numId="54">
    <w:abstractNumId w:val="51"/>
  </w:num>
  <w:num w:numId="55">
    <w:abstractNumId w:val="4"/>
  </w:num>
  <w:num w:numId="56">
    <w:abstractNumId w:val="37"/>
  </w:num>
  <w:num w:numId="57">
    <w:abstractNumId w:val="31"/>
  </w:num>
  <w:num w:numId="58">
    <w:abstractNumId w:val="63"/>
  </w:num>
  <w:num w:numId="59">
    <w:abstractNumId w:val="2"/>
  </w:num>
  <w:num w:numId="60">
    <w:abstractNumId w:val="3"/>
  </w:num>
  <w:num w:numId="61">
    <w:abstractNumId w:val="40"/>
  </w:num>
  <w:num w:numId="62">
    <w:abstractNumId w:val="8"/>
  </w:num>
  <w:num w:numId="63">
    <w:abstractNumId w:val="0"/>
  </w:num>
  <w:num w:numId="64">
    <w:abstractNumId w:val="24"/>
  </w:num>
  <w:num w:numId="65">
    <w:abstractNumId w:val="29"/>
  </w:num>
  <w:num w:numId="66">
    <w:abstractNumId w:val="5"/>
  </w:num>
  <w:num w:numId="67">
    <w:abstractNumId w:val="9"/>
  </w:num>
  <w:num w:numId="68">
    <w:abstractNumId w:val="73"/>
  </w:num>
  <w:num w:numId="69">
    <w:abstractNumId w:val="21"/>
  </w:num>
  <w:num w:numId="70">
    <w:abstractNumId w:val="43"/>
  </w:num>
  <w:num w:numId="71">
    <w:abstractNumId w:val="47"/>
  </w:num>
  <w:num w:numId="72">
    <w:abstractNumId w:val="68"/>
  </w:num>
  <w:num w:numId="7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6E6"/>
    <w:rsid w:val="000032FB"/>
    <w:rsid w:val="00014111"/>
    <w:rsid w:val="00024DD4"/>
    <w:rsid w:val="000250F0"/>
    <w:rsid w:val="00025506"/>
    <w:rsid w:val="00030AD7"/>
    <w:rsid w:val="000377C1"/>
    <w:rsid w:val="000433B3"/>
    <w:rsid w:val="000545FC"/>
    <w:rsid w:val="000572C6"/>
    <w:rsid w:val="0005788C"/>
    <w:rsid w:val="00066443"/>
    <w:rsid w:val="00067A71"/>
    <w:rsid w:val="000741F9"/>
    <w:rsid w:val="00075EE1"/>
    <w:rsid w:val="00083128"/>
    <w:rsid w:val="0008323F"/>
    <w:rsid w:val="000840D5"/>
    <w:rsid w:val="00090544"/>
    <w:rsid w:val="00094129"/>
    <w:rsid w:val="000960F4"/>
    <w:rsid w:val="0009772F"/>
    <w:rsid w:val="000A710C"/>
    <w:rsid w:val="000C2291"/>
    <w:rsid w:val="000C5BBF"/>
    <w:rsid w:val="000D23B6"/>
    <w:rsid w:val="000D36B8"/>
    <w:rsid w:val="000D4724"/>
    <w:rsid w:val="000D651D"/>
    <w:rsid w:val="000D7F7F"/>
    <w:rsid w:val="000E014E"/>
    <w:rsid w:val="000E0F42"/>
    <w:rsid w:val="000F28CD"/>
    <w:rsid w:val="000F4058"/>
    <w:rsid w:val="000F43F1"/>
    <w:rsid w:val="0010072A"/>
    <w:rsid w:val="0010375A"/>
    <w:rsid w:val="00103786"/>
    <w:rsid w:val="00111D0B"/>
    <w:rsid w:val="001163E2"/>
    <w:rsid w:val="00142B58"/>
    <w:rsid w:val="00144D0E"/>
    <w:rsid w:val="001461FB"/>
    <w:rsid w:val="001466B3"/>
    <w:rsid w:val="00147AB8"/>
    <w:rsid w:val="00152488"/>
    <w:rsid w:val="00157E75"/>
    <w:rsid w:val="00164C6A"/>
    <w:rsid w:val="001653E9"/>
    <w:rsid w:val="00173873"/>
    <w:rsid w:val="001748DE"/>
    <w:rsid w:val="00194084"/>
    <w:rsid w:val="001A2978"/>
    <w:rsid w:val="001A6A16"/>
    <w:rsid w:val="001B02E1"/>
    <w:rsid w:val="001B2841"/>
    <w:rsid w:val="001B2C06"/>
    <w:rsid w:val="001B34DB"/>
    <w:rsid w:val="001B4A2E"/>
    <w:rsid w:val="001E2576"/>
    <w:rsid w:val="001F3B90"/>
    <w:rsid w:val="001F4DB6"/>
    <w:rsid w:val="00200033"/>
    <w:rsid w:val="002003E8"/>
    <w:rsid w:val="0020157B"/>
    <w:rsid w:val="00203BC8"/>
    <w:rsid w:val="00213FE8"/>
    <w:rsid w:val="0021500A"/>
    <w:rsid w:val="002152B1"/>
    <w:rsid w:val="002259A8"/>
    <w:rsid w:val="0023048F"/>
    <w:rsid w:val="002343EE"/>
    <w:rsid w:val="00235288"/>
    <w:rsid w:val="002354FD"/>
    <w:rsid w:val="00237366"/>
    <w:rsid w:val="00242590"/>
    <w:rsid w:val="0024457A"/>
    <w:rsid w:val="00245EC8"/>
    <w:rsid w:val="00260405"/>
    <w:rsid w:val="00260F09"/>
    <w:rsid w:val="00270366"/>
    <w:rsid w:val="00281F6E"/>
    <w:rsid w:val="0029694F"/>
    <w:rsid w:val="002C30CE"/>
    <w:rsid w:val="002C4B17"/>
    <w:rsid w:val="002D3CE5"/>
    <w:rsid w:val="002D44C7"/>
    <w:rsid w:val="002E0FC4"/>
    <w:rsid w:val="002E32AB"/>
    <w:rsid w:val="002E35BF"/>
    <w:rsid w:val="002E4489"/>
    <w:rsid w:val="002E47C1"/>
    <w:rsid w:val="002E7AD2"/>
    <w:rsid w:val="002F1648"/>
    <w:rsid w:val="002F2A3E"/>
    <w:rsid w:val="003005BA"/>
    <w:rsid w:val="00302B1E"/>
    <w:rsid w:val="003034C5"/>
    <w:rsid w:val="00306BCC"/>
    <w:rsid w:val="0031067D"/>
    <w:rsid w:val="003212E5"/>
    <w:rsid w:val="00321AB4"/>
    <w:rsid w:val="003254C9"/>
    <w:rsid w:val="00342101"/>
    <w:rsid w:val="00343847"/>
    <w:rsid w:val="00347FBB"/>
    <w:rsid w:val="00351CC8"/>
    <w:rsid w:val="003538B8"/>
    <w:rsid w:val="0035587B"/>
    <w:rsid w:val="00355C24"/>
    <w:rsid w:val="003570EA"/>
    <w:rsid w:val="00376DB0"/>
    <w:rsid w:val="0037765C"/>
    <w:rsid w:val="0037769C"/>
    <w:rsid w:val="00377EC9"/>
    <w:rsid w:val="00390109"/>
    <w:rsid w:val="003917A5"/>
    <w:rsid w:val="00394B72"/>
    <w:rsid w:val="003B0128"/>
    <w:rsid w:val="003B25D6"/>
    <w:rsid w:val="003B5EBA"/>
    <w:rsid w:val="003C3A3F"/>
    <w:rsid w:val="003C46C1"/>
    <w:rsid w:val="003C6D20"/>
    <w:rsid w:val="003C7177"/>
    <w:rsid w:val="003D1B4E"/>
    <w:rsid w:val="003D2B57"/>
    <w:rsid w:val="003D6221"/>
    <w:rsid w:val="003D6D82"/>
    <w:rsid w:val="003E7D92"/>
    <w:rsid w:val="003E7EAB"/>
    <w:rsid w:val="003F42D2"/>
    <w:rsid w:val="003F5EE3"/>
    <w:rsid w:val="003F645E"/>
    <w:rsid w:val="00400A9E"/>
    <w:rsid w:val="004036A0"/>
    <w:rsid w:val="00421461"/>
    <w:rsid w:val="004222A4"/>
    <w:rsid w:val="004247FF"/>
    <w:rsid w:val="00461D34"/>
    <w:rsid w:val="00463214"/>
    <w:rsid w:val="00472DF3"/>
    <w:rsid w:val="0047485C"/>
    <w:rsid w:val="004817AB"/>
    <w:rsid w:val="00486C19"/>
    <w:rsid w:val="004921DF"/>
    <w:rsid w:val="00495F14"/>
    <w:rsid w:val="004A1E20"/>
    <w:rsid w:val="004A21EC"/>
    <w:rsid w:val="004A24B4"/>
    <w:rsid w:val="004A653D"/>
    <w:rsid w:val="004B1236"/>
    <w:rsid w:val="004B6E87"/>
    <w:rsid w:val="004C6A5D"/>
    <w:rsid w:val="004C7061"/>
    <w:rsid w:val="004D1E14"/>
    <w:rsid w:val="004D498B"/>
    <w:rsid w:val="004D4EF7"/>
    <w:rsid w:val="004E0CBB"/>
    <w:rsid w:val="004F0B83"/>
    <w:rsid w:val="004F4E2E"/>
    <w:rsid w:val="0050099B"/>
    <w:rsid w:val="0050699D"/>
    <w:rsid w:val="005154F3"/>
    <w:rsid w:val="005254FA"/>
    <w:rsid w:val="00534A8E"/>
    <w:rsid w:val="00536508"/>
    <w:rsid w:val="005406BE"/>
    <w:rsid w:val="00542840"/>
    <w:rsid w:val="005519C6"/>
    <w:rsid w:val="00551CEF"/>
    <w:rsid w:val="00553544"/>
    <w:rsid w:val="00555F34"/>
    <w:rsid w:val="00561314"/>
    <w:rsid w:val="00572D51"/>
    <w:rsid w:val="005732B1"/>
    <w:rsid w:val="00580F03"/>
    <w:rsid w:val="00585EB3"/>
    <w:rsid w:val="00586392"/>
    <w:rsid w:val="0058797A"/>
    <w:rsid w:val="00590AB0"/>
    <w:rsid w:val="00595CDE"/>
    <w:rsid w:val="005A04FC"/>
    <w:rsid w:val="005A5921"/>
    <w:rsid w:val="005A6290"/>
    <w:rsid w:val="005B07B7"/>
    <w:rsid w:val="005B37E2"/>
    <w:rsid w:val="005B3801"/>
    <w:rsid w:val="005B5BC2"/>
    <w:rsid w:val="005B72FA"/>
    <w:rsid w:val="005B7FAB"/>
    <w:rsid w:val="006026E6"/>
    <w:rsid w:val="00604E64"/>
    <w:rsid w:val="0061476A"/>
    <w:rsid w:val="00616110"/>
    <w:rsid w:val="0062351D"/>
    <w:rsid w:val="0062366E"/>
    <w:rsid w:val="00623B90"/>
    <w:rsid w:val="006270DE"/>
    <w:rsid w:val="00632D8D"/>
    <w:rsid w:val="0063407D"/>
    <w:rsid w:val="00641342"/>
    <w:rsid w:val="00643AA4"/>
    <w:rsid w:val="00643D47"/>
    <w:rsid w:val="00653CC0"/>
    <w:rsid w:val="0066344C"/>
    <w:rsid w:val="00665807"/>
    <w:rsid w:val="00665925"/>
    <w:rsid w:val="006714A4"/>
    <w:rsid w:val="00672AC8"/>
    <w:rsid w:val="006816D1"/>
    <w:rsid w:val="006A111C"/>
    <w:rsid w:val="006A3502"/>
    <w:rsid w:val="006B1AAF"/>
    <w:rsid w:val="006D5859"/>
    <w:rsid w:val="006D63E4"/>
    <w:rsid w:val="006D6534"/>
    <w:rsid w:val="006D7BA4"/>
    <w:rsid w:val="006E66B4"/>
    <w:rsid w:val="006E7BA0"/>
    <w:rsid w:val="006F230D"/>
    <w:rsid w:val="006F263D"/>
    <w:rsid w:val="006F2B00"/>
    <w:rsid w:val="00700900"/>
    <w:rsid w:val="0071195F"/>
    <w:rsid w:val="007200DD"/>
    <w:rsid w:val="00734233"/>
    <w:rsid w:val="00735E90"/>
    <w:rsid w:val="00736E8F"/>
    <w:rsid w:val="00741766"/>
    <w:rsid w:val="007425B3"/>
    <w:rsid w:val="007522C5"/>
    <w:rsid w:val="007544E4"/>
    <w:rsid w:val="00754A40"/>
    <w:rsid w:val="00755526"/>
    <w:rsid w:val="00757643"/>
    <w:rsid w:val="007655A6"/>
    <w:rsid w:val="00766289"/>
    <w:rsid w:val="00793922"/>
    <w:rsid w:val="0079660D"/>
    <w:rsid w:val="007A177D"/>
    <w:rsid w:val="007A1E89"/>
    <w:rsid w:val="007B6DA9"/>
    <w:rsid w:val="007B777F"/>
    <w:rsid w:val="007C1B89"/>
    <w:rsid w:val="007C3DE5"/>
    <w:rsid w:val="007D1286"/>
    <w:rsid w:val="007E2E33"/>
    <w:rsid w:val="007F4D39"/>
    <w:rsid w:val="007F6AD2"/>
    <w:rsid w:val="00803289"/>
    <w:rsid w:val="008038EE"/>
    <w:rsid w:val="00805436"/>
    <w:rsid w:val="00805FB2"/>
    <w:rsid w:val="00812286"/>
    <w:rsid w:val="00813715"/>
    <w:rsid w:val="00815F2E"/>
    <w:rsid w:val="0082282E"/>
    <w:rsid w:val="00823553"/>
    <w:rsid w:val="0083359B"/>
    <w:rsid w:val="0083654B"/>
    <w:rsid w:val="00841E88"/>
    <w:rsid w:val="0085032A"/>
    <w:rsid w:val="00852E4A"/>
    <w:rsid w:val="008674FA"/>
    <w:rsid w:val="00894766"/>
    <w:rsid w:val="00897C4F"/>
    <w:rsid w:val="008A07B1"/>
    <w:rsid w:val="008A328D"/>
    <w:rsid w:val="008A72BF"/>
    <w:rsid w:val="008B016B"/>
    <w:rsid w:val="008C3BE7"/>
    <w:rsid w:val="008D1C69"/>
    <w:rsid w:val="008E1D5B"/>
    <w:rsid w:val="008E3FF6"/>
    <w:rsid w:val="008E4B08"/>
    <w:rsid w:val="008F7648"/>
    <w:rsid w:val="00901AB3"/>
    <w:rsid w:val="0090475A"/>
    <w:rsid w:val="00904A0F"/>
    <w:rsid w:val="00910191"/>
    <w:rsid w:val="00913141"/>
    <w:rsid w:val="009212B6"/>
    <w:rsid w:val="00923989"/>
    <w:rsid w:val="00935DF6"/>
    <w:rsid w:val="00946755"/>
    <w:rsid w:val="00950E26"/>
    <w:rsid w:val="0095629A"/>
    <w:rsid w:val="00971B92"/>
    <w:rsid w:val="00982BE4"/>
    <w:rsid w:val="009849BA"/>
    <w:rsid w:val="00991A18"/>
    <w:rsid w:val="00992C4B"/>
    <w:rsid w:val="009A5531"/>
    <w:rsid w:val="009A7895"/>
    <w:rsid w:val="009B6581"/>
    <w:rsid w:val="009C25A5"/>
    <w:rsid w:val="009D3740"/>
    <w:rsid w:val="009E2D8C"/>
    <w:rsid w:val="009E3903"/>
    <w:rsid w:val="009F2E70"/>
    <w:rsid w:val="009F78FF"/>
    <w:rsid w:val="00A07860"/>
    <w:rsid w:val="00A128D4"/>
    <w:rsid w:val="00A21D01"/>
    <w:rsid w:val="00A244B9"/>
    <w:rsid w:val="00A379D1"/>
    <w:rsid w:val="00A406B4"/>
    <w:rsid w:val="00A51BE8"/>
    <w:rsid w:val="00A61AF3"/>
    <w:rsid w:val="00A64678"/>
    <w:rsid w:val="00A70309"/>
    <w:rsid w:val="00A721D0"/>
    <w:rsid w:val="00A75453"/>
    <w:rsid w:val="00A76FCE"/>
    <w:rsid w:val="00A85631"/>
    <w:rsid w:val="00A902A8"/>
    <w:rsid w:val="00A90632"/>
    <w:rsid w:val="00A91BCB"/>
    <w:rsid w:val="00A93520"/>
    <w:rsid w:val="00A962F6"/>
    <w:rsid w:val="00AB0299"/>
    <w:rsid w:val="00AB249C"/>
    <w:rsid w:val="00AB4700"/>
    <w:rsid w:val="00AB5A7F"/>
    <w:rsid w:val="00AB6FC1"/>
    <w:rsid w:val="00AC2CDA"/>
    <w:rsid w:val="00AC3B39"/>
    <w:rsid w:val="00AD6C1A"/>
    <w:rsid w:val="00AE1DE1"/>
    <w:rsid w:val="00AE690F"/>
    <w:rsid w:val="00AF686F"/>
    <w:rsid w:val="00AF7E47"/>
    <w:rsid w:val="00B00BA5"/>
    <w:rsid w:val="00B02909"/>
    <w:rsid w:val="00B23613"/>
    <w:rsid w:val="00B322AF"/>
    <w:rsid w:val="00B35309"/>
    <w:rsid w:val="00B406D9"/>
    <w:rsid w:val="00B46237"/>
    <w:rsid w:val="00B4769F"/>
    <w:rsid w:val="00B52E6B"/>
    <w:rsid w:val="00B5635D"/>
    <w:rsid w:val="00B617D7"/>
    <w:rsid w:val="00B679B6"/>
    <w:rsid w:val="00B724D4"/>
    <w:rsid w:val="00B80215"/>
    <w:rsid w:val="00B941F6"/>
    <w:rsid w:val="00BA0C72"/>
    <w:rsid w:val="00BA0E3A"/>
    <w:rsid w:val="00BA46F4"/>
    <w:rsid w:val="00BA72AC"/>
    <w:rsid w:val="00BB679C"/>
    <w:rsid w:val="00BC508D"/>
    <w:rsid w:val="00BE002E"/>
    <w:rsid w:val="00BE08AD"/>
    <w:rsid w:val="00BE5268"/>
    <w:rsid w:val="00C02919"/>
    <w:rsid w:val="00C02FD7"/>
    <w:rsid w:val="00C038DC"/>
    <w:rsid w:val="00C04198"/>
    <w:rsid w:val="00C04F72"/>
    <w:rsid w:val="00C06B1B"/>
    <w:rsid w:val="00C079DD"/>
    <w:rsid w:val="00C10A2A"/>
    <w:rsid w:val="00C256DB"/>
    <w:rsid w:val="00C2707D"/>
    <w:rsid w:val="00C27519"/>
    <w:rsid w:val="00C30CCD"/>
    <w:rsid w:val="00C342DC"/>
    <w:rsid w:val="00C35634"/>
    <w:rsid w:val="00C36BEF"/>
    <w:rsid w:val="00C43D19"/>
    <w:rsid w:val="00C45C6E"/>
    <w:rsid w:val="00C46141"/>
    <w:rsid w:val="00C46561"/>
    <w:rsid w:val="00C53F17"/>
    <w:rsid w:val="00C54362"/>
    <w:rsid w:val="00C62720"/>
    <w:rsid w:val="00C71FFF"/>
    <w:rsid w:val="00C839DF"/>
    <w:rsid w:val="00C92A12"/>
    <w:rsid w:val="00C94434"/>
    <w:rsid w:val="00CB33E0"/>
    <w:rsid w:val="00CB581B"/>
    <w:rsid w:val="00CC0D6F"/>
    <w:rsid w:val="00CC338F"/>
    <w:rsid w:val="00CC6A22"/>
    <w:rsid w:val="00CE23A9"/>
    <w:rsid w:val="00CF6EC9"/>
    <w:rsid w:val="00D13EF8"/>
    <w:rsid w:val="00D25F15"/>
    <w:rsid w:val="00D310B4"/>
    <w:rsid w:val="00D32A1B"/>
    <w:rsid w:val="00D351E5"/>
    <w:rsid w:val="00D37B0A"/>
    <w:rsid w:val="00D50CF1"/>
    <w:rsid w:val="00D517DD"/>
    <w:rsid w:val="00D53F4E"/>
    <w:rsid w:val="00D61568"/>
    <w:rsid w:val="00D6435B"/>
    <w:rsid w:val="00D65705"/>
    <w:rsid w:val="00D730C5"/>
    <w:rsid w:val="00D740DC"/>
    <w:rsid w:val="00D7796C"/>
    <w:rsid w:val="00D822FF"/>
    <w:rsid w:val="00D92870"/>
    <w:rsid w:val="00D95BCE"/>
    <w:rsid w:val="00DA3255"/>
    <w:rsid w:val="00DA329A"/>
    <w:rsid w:val="00DA373A"/>
    <w:rsid w:val="00DA3AFD"/>
    <w:rsid w:val="00DB7F90"/>
    <w:rsid w:val="00DC11BF"/>
    <w:rsid w:val="00DC5A8E"/>
    <w:rsid w:val="00DC7BAC"/>
    <w:rsid w:val="00DD0E6B"/>
    <w:rsid w:val="00DE268C"/>
    <w:rsid w:val="00DE7BD8"/>
    <w:rsid w:val="00DF0F03"/>
    <w:rsid w:val="00E15BE2"/>
    <w:rsid w:val="00E176B9"/>
    <w:rsid w:val="00E205DD"/>
    <w:rsid w:val="00E32088"/>
    <w:rsid w:val="00E343C1"/>
    <w:rsid w:val="00E41ABF"/>
    <w:rsid w:val="00E41E34"/>
    <w:rsid w:val="00E45399"/>
    <w:rsid w:val="00E4681E"/>
    <w:rsid w:val="00E46971"/>
    <w:rsid w:val="00E5014B"/>
    <w:rsid w:val="00E646CF"/>
    <w:rsid w:val="00E755F0"/>
    <w:rsid w:val="00E97528"/>
    <w:rsid w:val="00EB037C"/>
    <w:rsid w:val="00EC6FC4"/>
    <w:rsid w:val="00ED4330"/>
    <w:rsid w:val="00ED7C15"/>
    <w:rsid w:val="00EE2CD2"/>
    <w:rsid w:val="00F015DF"/>
    <w:rsid w:val="00F017E5"/>
    <w:rsid w:val="00F0515E"/>
    <w:rsid w:val="00F0776B"/>
    <w:rsid w:val="00F07AB6"/>
    <w:rsid w:val="00F10C4E"/>
    <w:rsid w:val="00F1524D"/>
    <w:rsid w:val="00F20FD0"/>
    <w:rsid w:val="00F214AE"/>
    <w:rsid w:val="00F21810"/>
    <w:rsid w:val="00F24DD6"/>
    <w:rsid w:val="00F30318"/>
    <w:rsid w:val="00F30974"/>
    <w:rsid w:val="00F3165F"/>
    <w:rsid w:val="00F32741"/>
    <w:rsid w:val="00F3533E"/>
    <w:rsid w:val="00F35E10"/>
    <w:rsid w:val="00F4034E"/>
    <w:rsid w:val="00F57150"/>
    <w:rsid w:val="00F57606"/>
    <w:rsid w:val="00F70870"/>
    <w:rsid w:val="00F710D1"/>
    <w:rsid w:val="00F728D4"/>
    <w:rsid w:val="00F81808"/>
    <w:rsid w:val="00F94CF9"/>
    <w:rsid w:val="00FA0ABA"/>
    <w:rsid w:val="00FA3BC8"/>
    <w:rsid w:val="00FA3CF4"/>
    <w:rsid w:val="00FA7DD8"/>
    <w:rsid w:val="00FB03E1"/>
    <w:rsid w:val="00FB5597"/>
    <w:rsid w:val="00FC1E74"/>
    <w:rsid w:val="00FC49DA"/>
    <w:rsid w:val="00FC61A3"/>
    <w:rsid w:val="00FD4C08"/>
    <w:rsid w:val="00FF57DF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6B6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6026E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- Accent 11,Akapit z listą4"/>
    <w:basedOn w:val="Normalny"/>
    <w:link w:val="AkapitzlistZnak"/>
    <w:uiPriority w:val="34"/>
    <w:qFormat/>
    <w:rsid w:val="006026E6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0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6026E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0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6E6"/>
    <w:rPr>
      <w:sz w:val="22"/>
      <w:szCs w:val="22"/>
    </w:rPr>
  </w:style>
  <w:style w:type="character" w:styleId="Odwoaniedokomentarza">
    <w:name w:val="annotation reference"/>
    <w:basedOn w:val="Domylnaczcionkaakapitu"/>
    <w:unhideWhenUsed/>
    <w:qFormat/>
    <w:rsid w:val="006026E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6026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026E6"/>
    <w:rPr>
      <w:sz w:val="20"/>
      <w:szCs w:val="20"/>
    </w:rPr>
  </w:style>
  <w:style w:type="paragraph" w:customStyle="1" w:styleId="Default">
    <w:name w:val="Default"/>
    <w:rsid w:val="006026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"/>
    <w:link w:val="Akapitzlist"/>
    <w:uiPriority w:val="99"/>
    <w:qFormat/>
    <w:rsid w:val="006026E6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26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26E6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26E6"/>
    <w:rPr>
      <w:vertAlign w:val="superscript"/>
    </w:rPr>
  </w:style>
  <w:style w:type="paragraph" w:customStyle="1" w:styleId="gmail-msolistparagraph">
    <w:name w:val="gmail-msolistparagraph"/>
    <w:basedOn w:val="Normalny"/>
    <w:rsid w:val="0060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6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6E6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6E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A329A"/>
    <w:rPr>
      <w:color w:val="0000FF"/>
      <w:u w:val="single"/>
    </w:rPr>
  </w:style>
  <w:style w:type="character" w:customStyle="1" w:styleId="m8069290857866364993gmail-alb">
    <w:name w:val="m_8069290857866364993gmail-a_lb"/>
    <w:basedOn w:val="Domylnaczcionkaakapitu"/>
    <w:rsid w:val="00DA329A"/>
  </w:style>
  <w:style w:type="paragraph" w:customStyle="1" w:styleId="m8069290857866364993gmail-text-justify">
    <w:name w:val="m_8069290857866364993gmail-text-justify"/>
    <w:basedOn w:val="Normalny"/>
    <w:rsid w:val="00DA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0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50F0"/>
    <w:rPr>
      <w:sz w:val="22"/>
      <w:szCs w:val="22"/>
    </w:rPr>
  </w:style>
  <w:style w:type="paragraph" w:styleId="Lista">
    <w:name w:val="List"/>
    <w:basedOn w:val="Normalny"/>
    <w:unhideWhenUsed/>
    <w:rsid w:val="000D23B6"/>
    <w:pPr>
      <w:spacing w:after="0" w:line="240" w:lineRule="auto"/>
      <w:ind w:left="283" w:hanging="283"/>
    </w:pPr>
    <w:rPr>
      <w:rFonts w:ascii="Arial" w:eastAsia="Calibri" w:hAnsi="Arial" w:cs="Times New Roman"/>
      <w:sz w:val="24"/>
      <w:szCs w:val="20"/>
      <w:u w:color="000000"/>
      <w:lang w:eastAsia="pl-PL"/>
    </w:rPr>
  </w:style>
  <w:style w:type="paragraph" w:customStyle="1" w:styleId="Standard">
    <w:name w:val="Standard"/>
    <w:qFormat/>
    <w:rsid w:val="00897C4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p1">
    <w:name w:val="p1"/>
    <w:basedOn w:val="Normalny"/>
    <w:rsid w:val="001653E9"/>
    <w:pPr>
      <w:spacing w:after="0" w:line="240" w:lineRule="auto"/>
    </w:pPr>
    <w:rPr>
      <w:rFonts w:ascii="Tahoma" w:hAnsi="Tahoma" w:cs="Tahoma"/>
      <w:sz w:val="18"/>
      <w:szCs w:val="18"/>
      <w:lang w:eastAsia="pl-PL"/>
    </w:rPr>
  </w:style>
  <w:style w:type="paragraph" w:customStyle="1" w:styleId="p2">
    <w:name w:val="p2"/>
    <w:basedOn w:val="Normalny"/>
    <w:rsid w:val="001653E9"/>
    <w:pPr>
      <w:spacing w:after="17" w:line="240" w:lineRule="auto"/>
    </w:pPr>
    <w:rPr>
      <w:rFonts w:ascii="Tahoma" w:hAnsi="Tahoma" w:cs="Tahoma"/>
      <w:sz w:val="17"/>
      <w:szCs w:val="17"/>
      <w:lang w:eastAsia="pl-PL"/>
    </w:rPr>
  </w:style>
  <w:style w:type="paragraph" w:customStyle="1" w:styleId="p3">
    <w:name w:val="p3"/>
    <w:basedOn w:val="Normalny"/>
    <w:rsid w:val="001653E9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1653E9"/>
  </w:style>
  <w:style w:type="paragraph" w:styleId="NormalnyWeb">
    <w:name w:val="Normal (Web)"/>
    <w:basedOn w:val="Normalny"/>
    <w:uiPriority w:val="99"/>
    <w:unhideWhenUsed/>
    <w:rsid w:val="008674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8674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8674F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2">
    <w:name w:val="Body Text 2"/>
    <w:basedOn w:val="Normalny"/>
    <w:link w:val="Tekstpodstawowy2Znak"/>
    <w:rsid w:val="008674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674FA"/>
    <w:rPr>
      <w:rFonts w:ascii="Times New Roman" w:eastAsia="Times New Roman" w:hAnsi="Times New Roman" w:cs="Times New Roman"/>
      <w:lang w:eastAsia="pl-PL"/>
    </w:rPr>
  </w:style>
  <w:style w:type="character" w:customStyle="1" w:styleId="Domylnaczcionkaakapitu1">
    <w:name w:val="Domyślna czcionka akapitu1"/>
    <w:rsid w:val="000F43F1"/>
  </w:style>
  <w:style w:type="paragraph" w:customStyle="1" w:styleId="Standarduser">
    <w:name w:val="Standard (user)"/>
    <w:rsid w:val="000F43F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3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3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3C1"/>
    <w:rPr>
      <w:vertAlign w:val="superscript"/>
    </w:rPr>
  </w:style>
  <w:style w:type="paragraph" w:customStyle="1" w:styleId="Tekstblokowy1">
    <w:name w:val="Tekst blokowy1"/>
    <w:basedOn w:val="Normalny"/>
    <w:rsid w:val="001B4A2E"/>
    <w:pPr>
      <w:widowControl w:val="0"/>
      <w:suppressAutoHyphens/>
      <w:autoSpaceDE w:val="0"/>
      <w:spacing w:after="0" w:line="240" w:lineRule="auto"/>
      <w:ind w:left="994" w:right="-517" w:firstLine="142"/>
    </w:pPr>
    <w:rPr>
      <w:rFonts w:ascii="Times New Roman" w:eastAsia="Times New Roman" w:hAnsi="Times New Roman" w:cs="Times New Roman"/>
      <w:lang w:eastAsia="ar-SA"/>
    </w:rPr>
  </w:style>
  <w:style w:type="table" w:styleId="Tabela-Siatka">
    <w:name w:val="Table Grid"/>
    <w:basedOn w:val="Standardowy"/>
    <w:uiPriority w:val="39"/>
    <w:rsid w:val="00BE08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B7FAB"/>
    <w:rPr>
      <w:sz w:val="22"/>
      <w:szCs w:val="22"/>
    </w:rPr>
  </w:style>
  <w:style w:type="character" w:customStyle="1" w:styleId="TekstkomentarzaZnak1">
    <w:name w:val="Tekst komentarza Znak1"/>
    <w:uiPriority w:val="99"/>
    <w:semiHidden/>
    <w:rsid w:val="0090475A"/>
    <w:rPr>
      <w:rFonts w:ascii="Calibri" w:eastAsia="Calibri" w:hAnsi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ala.fin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FF6787-5F94-044B-A4DF-DC466A07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26</Pages>
  <Words>8172</Words>
  <Characters>49033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Świtoń</cp:lastModifiedBy>
  <cp:revision>66</cp:revision>
  <cp:lastPrinted>2020-08-05T07:51:00Z</cp:lastPrinted>
  <dcterms:created xsi:type="dcterms:W3CDTF">2019-09-14T13:26:00Z</dcterms:created>
  <dcterms:modified xsi:type="dcterms:W3CDTF">2020-08-05T07:55:00Z</dcterms:modified>
</cp:coreProperties>
</file>