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D93A63" w14:textId="77777777" w:rsidR="00DF4551" w:rsidRPr="00C171E8" w:rsidRDefault="00DF4551" w:rsidP="004C65C4">
      <w:pPr>
        <w:pStyle w:val="Nagwek1"/>
        <w:jc w:val="center"/>
        <w:rPr>
          <w:rFonts w:ascii="Cambria" w:hAnsi="Cambria" w:cs="Calibri"/>
          <w:sz w:val="24"/>
          <w:szCs w:val="24"/>
        </w:rPr>
      </w:pPr>
      <w:r w:rsidRPr="00C171E8">
        <w:rPr>
          <w:rFonts w:ascii="Cambria" w:hAnsi="Cambria" w:cs="Calibri"/>
          <w:sz w:val="24"/>
          <w:szCs w:val="24"/>
        </w:rPr>
        <w:t>SPECYFIKACJA ISTOTNYCH WARUNKÓW ZAMÓWIENIA</w:t>
      </w:r>
    </w:p>
    <w:p w14:paraId="32A191B3" w14:textId="77777777" w:rsidR="00924CFB" w:rsidRPr="00C171E8" w:rsidRDefault="00DF4551" w:rsidP="00DE4BD6">
      <w:pPr>
        <w:widowControl/>
        <w:suppressAutoHyphens w:val="0"/>
        <w:overflowPunct/>
        <w:autoSpaceDE/>
        <w:jc w:val="center"/>
        <w:textAlignment w:val="auto"/>
        <w:rPr>
          <w:rFonts w:ascii="Cambria" w:hAnsi="Cambria" w:cs="Calibri"/>
          <w:b/>
          <w:szCs w:val="24"/>
          <w:lang w:eastAsia="pl-PL"/>
        </w:rPr>
      </w:pPr>
      <w:r w:rsidRPr="00C171E8">
        <w:rPr>
          <w:rFonts w:ascii="Cambria" w:hAnsi="Cambria" w:cs="Calibri"/>
          <w:b/>
          <w:bCs/>
          <w:szCs w:val="24"/>
        </w:rPr>
        <w:t>w trybie przetargu nieograniczonego</w:t>
      </w:r>
      <w:r w:rsidR="00366C80" w:rsidRPr="00C171E8">
        <w:rPr>
          <w:rFonts w:ascii="Cambria" w:hAnsi="Cambria" w:cs="Calibri"/>
          <w:b/>
          <w:bCs/>
          <w:szCs w:val="24"/>
        </w:rPr>
        <w:t xml:space="preserve"> </w:t>
      </w:r>
      <w:r w:rsidRPr="00C171E8">
        <w:rPr>
          <w:rFonts w:ascii="Cambria" w:hAnsi="Cambria" w:cs="Calibri"/>
          <w:b/>
          <w:bCs/>
          <w:szCs w:val="24"/>
        </w:rPr>
        <w:t>na roboty budowla</w:t>
      </w:r>
      <w:r w:rsidR="00924CFB" w:rsidRPr="00C171E8">
        <w:rPr>
          <w:rFonts w:ascii="Cambria" w:hAnsi="Cambria" w:cs="Calibri"/>
          <w:b/>
          <w:bCs/>
          <w:szCs w:val="24"/>
        </w:rPr>
        <w:t>ne</w:t>
      </w:r>
      <w:r w:rsidR="00924CFB" w:rsidRPr="00C171E8">
        <w:rPr>
          <w:rFonts w:ascii="Cambria" w:hAnsi="Cambria" w:cs="Calibri"/>
          <w:b/>
          <w:szCs w:val="24"/>
          <w:lang w:eastAsia="pl-PL"/>
        </w:rPr>
        <w:t xml:space="preserve"> </w:t>
      </w:r>
      <w:r w:rsidR="005A1CA7" w:rsidRPr="00C171E8">
        <w:rPr>
          <w:rFonts w:ascii="Cambria" w:hAnsi="Cambria" w:cs="Calibri"/>
          <w:b/>
          <w:bCs/>
          <w:szCs w:val="24"/>
        </w:rPr>
        <w:t>dla zadania</w:t>
      </w:r>
    </w:p>
    <w:p w14:paraId="7B5F6088" w14:textId="6E3CB19A" w:rsidR="000473FB" w:rsidRPr="00C171E8" w:rsidRDefault="007C100A" w:rsidP="000B4635">
      <w:pPr>
        <w:jc w:val="center"/>
        <w:rPr>
          <w:rFonts w:ascii="Cambria" w:hAnsi="Cambria" w:cs="Calibri"/>
          <w:b/>
          <w:bCs/>
          <w:szCs w:val="24"/>
        </w:rPr>
      </w:pPr>
      <w:bookmarkStart w:id="0" w:name="_Hlk513543471"/>
      <w:r w:rsidRPr="00C171E8">
        <w:rPr>
          <w:rFonts w:ascii="Cambria" w:hAnsi="Cambria" w:cs="Calibri"/>
          <w:b/>
          <w:szCs w:val="24"/>
          <w:lang w:eastAsia="pl-PL"/>
        </w:rPr>
        <w:t>„</w:t>
      </w:r>
      <w:r w:rsidR="00926541" w:rsidRPr="00C171E8">
        <w:rPr>
          <w:rFonts w:ascii="Cambria" w:hAnsi="Cambria" w:cs="Calibri"/>
          <w:b/>
          <w:szCs w:val="24"/>
          <w:lang w:eastAsia="pl-PL"/>
        </w:rPr>
        <w:t>P</w:t>
      </w:r>
      <w:r w:rsidRPr="00C171E8">
        <w:rPr>
          <w:rFonts w:ascii="Cambria" w:hAnsi="Cambria" w:cs="Calibri"/>
          <w:b/>
          <w:szCs w:val="24"/>
          <w:lang w:eastAsia="pl-PL"/>
        </w:rPr>
        <w:t>rzebudowa dr</w:t>
      </w:r>
      <w:r w:rsidR="00926541" w:rsidRPr="00C171E8">
        <w:rPr>
          <w:rFonts w:ascii="Cambria" w:hAnsi="Cambria" w:cs="Calibri"/>
          <w:b/>
          <w:szCs w:val="24"/>
          <w:lang w:eastAsia="pl-PL"/>
        </w:rPr>
        <w:t>ogi</w:t>
      </w:r>
      <w:r w:rsidRPr="00C171E8">
        <w:rPr>
          <w:rFonts w:ascii="Cambria" w:hAnsi="Cambria" w:cs="Calibri"/>
          <w:b/>
          <w:szCs w:val="24"/>
          <w:lang w:eastAsia="pl-PL"/>
        </w:rPr>
        <w:t xml:space="preserve"> </w:t>
      </w:r>
      <w:r w:rsidR="00A27FF0" w:rsidRPr="00C171E8">
        <w:rPr>
          <w:rFonts w:ascii="Cambria" w:hAnsi="Cambria" w:cs="Calibri"/>
          <w:b/>
          <w:szCs w:val="24"/>
          <w:lang w:eastAsia="pl-PL"/>
        </w:rPr>
        <w:t>wewnętrzn</w:t>
      </w:r>
      <w:r w:rsidR="00926541" w:rsidRPr="00C171E8">
        <w:rPr>
          <w:rFonts w:ascii="Cambria" w:hAnsi="Cambria" w:cs="Calibri"/>
          <w:b/>
          <w:szCs w:val="24"/>
          <w:lang w:eastAsia="pl-PL"/>
        </w:rPr>
        <w:t>ej</w:t>
      </w:r>
      <w:r w:rsidR="00A27FF0" w:rsidRPr="00C171E8">
        <w:rPr>
          <w:rFonts w:ascii="Cambria" w:hAnsi="Cambria" w:cs="Calibri"/>
          <w:b/>
          <w:szCs w:val="24"/>
          <w:lang w:eastAsia="pl-PL"/>
        </w:rPr>
        <w:t xml:space="preserve"> </w:t>
      </w:r>
      <w:r w:rsidR="00926541" w:rsidRPr="00C171E8">
        <w:rPr>
          <w:rFonts w:ascii="Cambria" w:hAnsi="Cambria" w:cs="Calibri"/>
          <w:b/>
          <w:szCs w:val="24"/>
          <w:lang w:eastAsia="pl-PL"/>
        </w:rPr>
        <w:t xml:space="preserve">w miejscowości </w:t>
      </w:r>
      <w:proofErr w:type="spellStart"/>
      <w:r w:rsidR="00926541" w:rsidRPr="00C171E8">
        <w:rPr>
          <w:rFonts w:ascii="Cambria" w:hAnsi="Cambria" w:cs="Calibri"/>
          <w:b/>
          <w:szCs w:val="24"/>
          <w:lang w:eastAsia="pl-PL"/>
        </w:rPr>
        <w:t>Kopydłówek</w:t>
      </w:r>
      <w:proofErr w:type="spellEnd"/>
      <w:r w:rsidRPr="00C171E8">
        <w:rPr>
          <w:rFonts w:ascii="Cambria" w:hAnsi="Cambria" w:cs="Calibri"/>
          <w:b/>
          <w:szCs w:val="24"/>
          <w:lang w:eastAsia="pl-PL"/>
        </w:rPr>
        <w:t>”</w:t>
      </w:r>
    </w:p>
    <w:bookmarkEnd w:id="0"/>
    <w:p w14:paraId="15073FD0" w14:textId="0A0563DE" w:rsidR="00DF4551" w:rsidRPr="00C171E8" w:rsidRDefault="00462B51">
      <w:pPr>
        <w:widowControl/>
        <w:suppressAutoHyphens w:val="0"/>
        <w:overflowPunct/>
        <w:autoSpaceDE/>
        <w:spacing w:after="120" w:line="276" w:lineRule="auto"/>
        <w:jc w:val="center"/>
        <w:textAlignment w:val="auto"/>
        <w:rPr>
          <w:rFonts w:ascii="Cambria" w:hAnsi="Cambria" w:cs="Calibri"/>
          <w:b/>
          <w:szCs w:val="24"/>
        </w:rPr>
      </w:pPr>
      <w:r w:rsidRPr="00C171E8">
        <w:rPr>
          <w:rFonts w:ascii="Cambria" w:hAnsi="Cambria" w:cs="Calibri"/>
          <w:b/>
          <w:bCs/>
          <w:szCs w:val="24"/>
        </w:rPr>
        <w:t xml:space="preserve">nr sprawy </w:t>
      </w:r>
      <w:bookmarkStart w:id="1" w:name="_Hlk492625088"/>
      <w:r w:rsidRPr="00C171E8">
        <w:rPr>
          <w:rFonts w:ascii="Cambria" w:hAnsi="Cambria" w:cs="Calibri"/>
          <w:b/>
          <w:bCs/>
          <w:szCs w:val="24"/>
        </w:rPr>
        <w:t>GO.271.2.</w:t>
      </w:r>
      <w:r w:rsidR="006D5059" w:rsidRPr="00C171E8">
        <w:rPr>
          <w:rFonts w:ascii="Cambria" w:hAnsi="Cambria" w:cs="Calibri"/>
          <w:b/>
          <w:bCs/>
          <w:szCs w:val="24"/>
        </w:rPr>
        <w:t>2</w:t>
      </w:r>
      <w:r w:rsidRPr="00C171E8">
        <w:rPr>
          <w:rFonts w:ascii="Cambria" w:hAnsi="Cambria" w:cs="Calibri"/>
          <w:b/>
          <w:bCs/>
          <w:szCs w:val="24"/>
        </w:rPr>
        <w:t>.</w:t>
      </w:r>
      <w:bookmarkEnd w:id="1"/>
      <w:r w:rsidR="00365E9E" w:rsidRPr="00C171E8">
        <w:rPr>
          <w:rFonts w:ascii="Cambria" w:hAnsi="Cambria" w:cs="Calibri"/>
          <w:b/>
          <w:bCs/>
          <w:szCs w:val="24"/>
        </w:rPr>
        <w:t>20</w:t>
      </w:r>
      <w:r w:rsidR="00926541" w:rsidRPr="00C171E8">
        <w:rPr>
          <w:rFonts w:ascii="Cambria" w:hAnsi="Cambria" w:cs="Calibri"/>
          <w:b/>
          <w:bCs/>
          <w:szCs w:val="24"/>
        </w:rPr>
        <w:t>20</w:t>
      </w:r>
    </w:p>
    <w:p w14:paraId="5227D286" w14:textId="77777777" w:rsidR="00DF4551" w:rsidRPr="00C171E8" w:rsidRDefault="00B07A1A">
      <w:pPr>
        <w:pStyle w:val="Listanumerowana"/>
        <w:jc w:val="both"/>
        <w:rPr>
          <w:rFonts w:ascii="Cambria" w:hAnsi="Cambria" w:cs="Calibri"/>
          <w:b/>
          <w:szCs w:val="24"/>
        </w:rPr>
      </w:pPr>
      <w:r w:rsidRPr="00C171E8">
        <w:rPr>
          <w:rFonts w:ascii="Cambria" w:hAnsi="Cambria" w:cs="Calibri"/>
          <w:b/>
          <w:szCs w:val="24"/>
        </w:rPr>
        <w:t>ROZDZIAŁ 1. </w:t>
      </w:r>
      <w:r w:rsidR="00DF4551" w:rsidRPr="00C171E8">
        <w:rPr>
          <w:rFonts w:ascii="Cambria" w:hAnsi="Cambria" w:cs="Calibri"/>
          <w:b/>
          <w:szCs w:val="24"/>
        </w:rPr>
        <w:t>INFORMACJE O ZAMAWIAJĄCYM</w:t>
      </w:r>
    </w:p>
    <w:p w14:paraId="5CC42EDA" w14:textId="77777777" w:rsidR="00F90D59" w:rsidRPr="00C171E8" w:rsidRDefault="00F90D59" w:rsidP="00F90D59">
      <w:pPr>
        <w:pStyle w:val="Numeracja2"/>
        <w:tabs>
          <w:tab w:val="left" w:pos="2715"/>
        </w:tabs>
        <w:spacing w:after="0"/>
        <w:ind w:left="0" w:firstLine="0"/>
        <w:jc w:val="both"/>
        <w:rPr>
          <w:rFonts w:ascii="Cambria" w:hAnsi="Cambria" w:cs="Calibri"/>
          <w:szCs w:val="24"/>
        </w:rPr>
      </w:pPr>
      <w:r w:rsidRPr="00C171E8">
        <w:rPr>
          <w:rFonts w:ascii="Cambria" w:hAnsi="Cambria" w:cs="Calibri"/>
          <w:b/>
          <w:szCs w:val="24"/>
        </w:rPr>
        <w:t>1.1.</w:t>
      </w:r>
      <w:r w:rsidRPr="00C171E8">
        <w:rPr>
          <w:rFonts w:ascii="Cambria" w:hAnsi="Cambria" w:cs="Calibri"/>
          <w:szCs w:val="24"/>
        </w:rPr>
        <w:t> Zamawiającym jest:</w:t>
      </w:r>
    </w:p>
    <w:p w14:paraId="6D4648AB" w14:textId="77777777" w:rsidR="00F90D59" w:rsidRPr="00C171E8" w:rsidRDefault="00F90D59" w:rsidP="00F90D59">
      <w:pPr>
        <w:pStyle w:val="Tekstpodstawowy"/>
        <w:spacing w:after="0"/>
        <w:jc w:val="both"/>
        <w:rPr>
          <w:rFonts w:ascii="Cambria" w:hAnsi="Cambria" w:cs="Calibri"/>
          <w:b/>
          <w:szCs w:val="24"/>
        </w:rPr>
      </w:pPr>
      <w:r w:rsidRPr="00C171E8">
        <w:rPr>
          <w:rFonts w:ascii="Cambria" w:hAnsi="Cambria" w:cs="Calibri"/>
          <w:szCs w:val="24"/>
        </w:rPr>
        <w:t xml:space="preserve">Nazwa: </w:t>
      </w:r>
      <w:r w:rsidRPr="00C171E8">
        <w:rPr>
          <w:rFonts w:ascii="Cambria" w:hAnsi="Cambria" w:cs="Calibri"/>
          <w:b/>
          <w:szCs w:val="24"/>
        </w:rPr>
        <w:t xml:space="preserve">Gmina </w:t>
      </w:r>
      <w:r w:rsidR="00366D03" w:rsidRPr="00C171E8">
        <w:rPr>
          <w:rFonts w:ascii="Cambria" w:hAnsi="Cambria" w:cs="Calibri"/>
          <w:b/>
          <w:szCs w:val="24"/>
        </w:rPr>
        <w:t>Biała</w:t>
      </w:r>
    </w:p>
    <w:p w14:paraId="3C5EC268" w14:textId="77777777" w:rsidR="00F90D59" w:rsidRPr="00C171E8" w:rsidRDefault="00F90D59" w:rsidP="00F90D59">
      <w:pPr>
        <w:pStyle w:val="Tekstpodstawowy"/>
        <w:spacing w:after="0"/>
        <w:jc w:val="both"/>
        <w:rPr>
          <w:rFonts w:ascii="Cambria" w:hAnsi="Cambria" w:cs="Calibri"/>
          <w:b/>
          <w:szCs w:val="24"/>
        </w:rPr>
      </w:pPr>
      <w:r w:rsidRPr="00C171E8">
        <w:rPr>
          <w:rFonts w:ascii="Cambria" w:hAnsi="Cambria" w:cs="Calibri"/>
          <w:szCs w:val="24"/>
        </w:rPr>
        <w:t xml:space="preserve">Adres: </w:t>
      </w:r>
      <w:r w:rsidR="00366D03" w:rsidRPr="00C171E8">
        <w:rPr>
          <w:rFonts w:ascii="Cambria" w:hAnsi="Cambria" w:cs="Calibri"/>
          <w:b/>
          <w:szCs w:val="24"/>
        </w:rPr>
        <w:t>98-350 Biała, Biała Druga 4 B</w:t>
      </w:r>
    </w:p>
    <w:p w14:paraId="1A54D40B" w14:textId="77777777" w:rsidR="00F90D59" w:rsidRPr="00C171E8" w:rsidRDefault="00366D03" w:rsidP="00F90D59">
      <w:pPr>
        <w:pStyle w:val="Tekstpodstawowy"/>
        <w:spacing w:after="0"/>
        <w:jc w:val="both"/>
        <w:rPr>
          <w:rFonts w:ascii="Cambria" w:hAnsi="Cambria" w:cs="Calibri"/>
          <w:szCs w:val="24"/>
        </w:rPr>
      </w:pPr>
      <w:r w:rsidRPr="00C171E8">
        <w:rPr>
          <w:rFonts w:ascii="Cambria" w:hAnsi="Cambria" w:cs="Calibri"/>
          <w:szCs w:val="24"/>
        </w:rPr>
        <w:t>Numer telefonu: 43 841 90 90, 43 841 90 86</w:t>
      </w:r>
    </w:p>
    <w:p w14:paraId="43576FAE" w14:textId="77777777" w:rsidR="00366D03" w:rsidRPr="00C171E8" w:rsidRDefault="00F90D59" w:rsidP="00F90D59">
      <w:pPr>
        <w:pStyle w:val="Tekstpodstawowy"/>
        <w:spacing w:after="0"/>
        <w:jc w:val="both"/>
        <w:rPr>
          <w:rFonts w:ascii="Cambria" w:hAnsi="Cambria" w:cs="Calibri"/>
          <w:szCs w:val="24"/>
        </w:rPr>
      </w:pPr>
      <w:r w:rsidRPr="00C171E8">
        <w:rPr>
          <w:rFonts w:ascii="Cambria" w:hAnsi="Cambria" w:cs="Calibri"/>
          <w:szCs w:val="24"/>
        </w:rPr>
        <w:t xml:space="preserve">Numer faksu: </w:t>
      </w:r>
      <w:r w:rsidR="00366D03" w:rsidRPr="00C171E8">
        <w:rPr>
          <w:rFonts w:ascii="Cambria" w:hAnsi="Cambria" w:cs="Calibri"/>
          <w:szCs w:val="24"/>
        </w:rPr>
        <w:t>43 841 90 18</w:t>
      </w:r>
    </w:p>
    <w:p w14:paraId="0C643D35" w14:textId="77777777" w:rsidR="00F90D59" w:rsidRPr="00C171E8" w:rsidRDefault="00F90D59" w:rsidP="00F90D59">
      <w:pPr>
        <w:pStyle w:val="Tekstpodstawowy"/>
        <w:spacing w:after="0"/>
        <w:jc w:val="both"/>
        <w:rPr>
          <w:rFonts w:ascii="Cambria" w:hAnsi="Cambria" w:cs="Calibri"/>
          <w:szCs w:val="24"/>
        </w:rPr>
      </w:pPr>
      <w:r w:rsidRPr="00C171E8">
        <w:rPr>
          <w:rFonts w:ascii="Cambria" w:hAnsi="Cambria" w:cs="Calibri"/>
          <w:szCs w:val="24"/>
        </w:rPr>
        <w:t xml:space="preserve">Strona internetowa: </w:t>
      </w:r>
      <w:hyperlink r:id="rId8" w:history="1">
        <w:r w:rsidR="00366D03" w:rsidRPr="00C171E8">
          <w:rPr>
            <w:rStyle w:val="Hipercze"/>
            <w:rFonts w:ascii="Cambria" w:hAnsi="Cambria" w:cs="Calibri"/>
            <w:szCs w:val="24"/>
          </w:rPr>
          <w:t>www.gminabiala.pl</w:t>
        </w:r>
      </w:hyperlink>
    </w:p>
    <w:p w14:paraId="7C8CC94E" w14:textId="77777777" w:rsidR="00366D03" w:rsidRPr="00C171E8" w:rsidRDefault="00F90D59" w:rsidP="00366D03">
      <w:pPr>
        <w:pStyle w:val="Tekstpodstawowy"/>
        <w:spacing w:after="0"/>
        <w:jc w:val="both"/>
        <w:rPr>
          <w:rFonts w:ascii="Cambria" w:hAnsi="Cambria" w:cs="Calibri"/>
          <w:szCs w:val="24"/>
        </w:rPr>
      </w:pPr>
      <w:r w:rsidRPr="00C171E8">
        <w:rPr>
          <w:rFonts w:ascii="Cambria" w:hAnsi="Cambria" w:cs="Calibri"/>
          <w:szCs w:val="24"/>
        </w:rPr>
        <w:t xml:space="preserve">Godziny urzędowania: </w:t>
      </w:r>
      <w:r w:rsidR="00B96AF6" w:rsidRPr="00C171E8">
        <w:rPr>
          <w:rFonts w:ascii="Cambria" w:hAnsi="Cambria" w:cs="Calibri"/>
          <w:szCs w:val="24"/>
        </w:rPr>
        <w:t>poniedziałek</w:t>
      </w:r>
      <w:r w:rsidR="00366D03" w:rsidRPr="00C171E8">
        <w:rPr>
          <w:rFonts w:ascii="Cambria" w:hAnsi="Cambria" w:cs="Calibri"/>
          <w:szCs w:val="24"/>
        </w:rPr>
        <w:t>, wtorek, czwartek, piątek</w:t>
      </w:r>
      <w:r w:rsidR="00366D03" w:rsidRPr="00C171E8">
        <w:rPr>
          <w:rFonts w:ascii="Cambria" w:hAnsi="Cambria" w:cs="Calibri"/>
          <w:szCs w:val="24"/>
          <w:lang w:val="x-none"/>
        </w:rPr>
        <w:t xml:space="preserve"> w godz. 7.</w:t>
      </w:r>
      <w:r w:rsidR="00366D03" w:rsidRPr="00C171E8">
        <w:rPr>
          <w:rFonts w:ascii="Cambria" w:hAnsi="Cambria" w:cs="Calibri"/>
          <w:szCs w:val="24"/>
        </w:rPr>
        <w:t>0</w:t>
      </w:r>
      <w:r w:rsidR="00366D03" w:rsidRPr="00C171E8">
        <w:rPr>
          <w:rFonts w:ascii="Cambria" w:hAnsi="Cambria" w:cs="Calibri"/>
          <w:szCs w:val="24"/>
          <w:lang w:val="x-none"/>
        </w:rPr>
        <w:t>0 - 15.</w:t>
      </w:r>
      <w:r w:rsidR="00366D03" w:rsidRPr="00C171E8">
        <w:rPr>
          <w:rFonts w:ascii="Cambria" w:hAnsi="Cambria" w:cs="Calibri"/>
          <w:szCs w:val="24"/>
        </w:rPr>
        <w:t>0</w:t>
      </w:r>
      <w:r w:rsidR="00366D03" w:rsidRPr="00C171E8">
        <w:rPr>
          <w:rFonts w:ascii="Cambria" w:hAnsi="Cambria" w:cs="Calibri"/>
          <w:szCs w:val="24"/>
          <w:lang w:val="x-none"/>
        </w:rPr>
        <w:t>0</w:t>
      </w:r>
      <w:r w:rsidR="00366D03" w:rsidRPr="00C171E8">
        <w:rPr>
          <w:rFonts w:ascii="Cambria" w:hAnsi="Cambria" w:cs="Calibri"/>
          <w:szCs w:val="24"/>
        </w:rPr>
        <w:t>; środa w godz. 8.00 – 16.00.</w:t>
      </w:r>
    </w:p>
    <w:p w14:paraId="4013B83C" w14:textId="77777777" w:rsidR="00B96AF6" w:rsidRPr="00C171E8" w:rsidRDefault="00F90D59" w:rsidP="00B96AF6">
      <w:pPr>
        <w:pStyle w:val="wcicie-tekstu"/>
        <w:ind w:left="0"/>
        <w:rPr>
          <w:rFonts w:ascii="Cambria" w:hAnsi="Cambria" w:cs="Calibri"/>
        </w:rPr>
      </w:pPr>
      <w:r w:rsidRPr="00C171E8">
        <w:rPr>
          <w:rFonts w:ascii="Cambria" w:hAnsi="Cambria" w:cs="Calibri"/>
          <w:b/>
        </w:rPr>
        <w:t>1.2.</w:t>
      </w:r>
      <w:r w:rsidRPr="00C171E8">
        <w:rPr>
          <w:rFonts w:ascii="Cambria" w:hAnsi="Cambria" w:cs="Calibri"/>
        </w:rPr>
        <w:t xml:space="preserve"> Informacje dotyczące zamówień publicznych umieszczono na stronie internetowej w części </w:t>
      </w:r>
      <w:r w:rsidR="00B96AF6" w:rsidRPr="00C171E8">
        <w:rPr>
          <w:rFonts w:ascii="Cambria" w:hAnsi="Cambria" w:cs="Calibri"/>
        </w:rPr>
        <w:t>„Zamówienia publiczne, przetargi” (</w:t>
      </w:r>
      <w:hyperlink r:id="rId9" w:history="1">
        <w:r w:rsidR="003658E7" w:rsidRPr="00C171E8">
          <w:rPr>
            <w:rStyle w:val="Hipercze"/>
            <w:rFonts w:ascii="Cambria" w:hAnsi="Cambria" w:cs="Calibri"/>
          </w:rPr>
          <w:t>http://www.biala.finn.pl/</w:t>
        </w:r>
      </w:hyperlink>
      <w:r w:rsidR="00B96AF6" w:rsidRPr="00C171E8">
        <w:rPr>
          <w:rFonts w:ascii="Cambria" w:hAnsi="Cambria" w:cs="Calibri"/>
        </w:rPr>
        <w:t>)</w:t>
      </w:r>
    </w:p>
    <w:p w14:paraId="4F8FBC39" w14:textId="77777777" w:rsidR="00DF4551" w:rsidRPr="00C171E8" w:rsidRDefault="00B07A1A" w:rsidP="00747A1A">
      <w:pPr>
        <w:pStyle w:val="Listanumerowana"/>
        <w:spacing w:before="240"/>
        <w:jc w:val="both"/>
        <w:rPr>
          <w:rFonts w:ascii="Cambria" w:hAnsi="Cambria" w:cs="Calibri"/>
          <w:b/>
          <w:szCs w:val="24"/>
        </w:rPr>
      </w:pPr>
      <w:r w:rsidRPr="00C171E8">
        <w:rPr>
          <w:rFonts w:ascii="Cambria" w:hAnsi="Cambria" w:cs="Calibri"/>
          <w:b/>
          <w:szCs w:val="24"/>
        </w:rPr>
        <w:t>ROZDZIAŁ 2. </w:t>
      </w:r>
      <w:r w:rsidR="00DF4551" w:rsidRPr="00C171E8">
        <w:rPr>
          <w:rFonts w:ascii="Cambria" w:hAnsi="Cambria" w:cs="Calibri"/>
          <w:b/>
          <w:szCs w:val="24"/>
        </w:rPr>
        <w:t>TRYB UDZIELENIA ZAMÓWIENIA</w:t>
      </w:r>
    </w:p>
    <w:p w14:paraId="03382F38" w14:textId="265768BB" w:rsidR="00EF2F35" w:rsidRPr="00C171E8" w:rsidRDefault="004173DF" w:rsidP="00EF2F35">
      <w:pPr>
        <w:pStyle w:val="Tretekstu"/>
        <w:rPr>
          <w:rFonts w:ascii="Cambria" w:hAnsi="Cambria" w:cs="Calibri"/>
          <w:bCs/>
        </w:rPr>
      </w:pPr>
      <w:r w:rsidRPr="00C171E8">
        <w:rPr>
          <w:rFonts w:ascii="Cambria" w:hAnsi="Cambria" w:cs="Calibri"/>
          <w:b/>
        </w:rPr>
        <w:t>2.1.</w:t>
      </w:r>
      <w:r w:rsidRPr="00C171E8">
        <w:rPr>
          <w:rFonts w:ascii="Cambria" w:hAnsi="Cambria" w:cs="Calibri"/>
        </w:rPr>
        <w:t> </w:t>
      </w:r>
      <w:r w:rsidR="00EF2F35" w:rsidRPr="00C171E8">
        <w:rPr>
          <w:rFonts w:ascii="Cambria" w:hAnsi="Cambria" w:cs="Calibri"/>
          <w:bCs/>
        </w:rPr>
        <w:t xml:space="preserve">Postępowanie o udzielenie zamówienia publicznego prowadzone jest w trybie przetargu nieograniczonego, na podstawie ustawy z dnia 29 stycznia 2004 r. Prawo zamówień publicznych                (t. j. Dz. U. z 2019 r., poz. 1843 z </w:t>
      </w:r>
      <w:proofErr w:type="spellStart"/>
      <w:r w:rsidR="00EF2F35" w:rsidRPr="00C171E8">
        <w:rPr>
          <w:rFonts w:ascii="Cambria" w:hAnsi="Cambria" w:cs="Calibri"/>
          <w:bCs/>
        </w:rPr>
        <w:t>późn</w:t>
      </w:r>
      <w:proofErr w:type="spellEnd"/>
      <w:r w:rsidR="00EF2F35" w:rsidRPr="00C171E8">
        <w:rPr>
          <w:rFonts w:ascii="Cambria" w:hAnsi="Cambria" w:cs="Calibri"/>
          <w:bCs/>
        </w:rPr>
        <w:t>. zm.) oraz aktów wykonawczych wydanych na jej podstawie.</w:t>
      </w:r>
    </w:p>
    <w:p w14:paraId="2E12AAB1" w14:textId="1A7074C3" w:rsidR="00EF2F35" w:rsidRPr="00C171E8" w:rsidRDefault="00EF2F35" w:rsidP="00EF2F35">
      <w:pPr>
        <w:pStyle w:val="Tretekstu"/>
        <w:rPr>
          <w:rFonts w:ascii="Cambria" w:hAnsi="Cambria" w:cs="Calibri"/>
          <w:bCs/>
        </w:rPr>
      </w:pPr>
      <w:r w:rsidRPr="00C171E8">
        <w:rPr>
          <w:rFonts w:ascii="Cambria" w:hAnsi="Cambria" w:cs="Calibri"/>
          <w:bCs/>
        </w:rPr>
        <w:t xml:space="preserve">Wartość zamówienia </w:t>
      </w:r>
      <w:r w:rsidRPr="00C171E8">
        <w:rPr>
          <w:rFonts w:ascii="Cambria" w:hAnsi="Cambria" w:cs="Calibri"/>
          <w:bCs/>
          <w:u w:val="single"/>
        </w:rPr>
        <w:t>nie przekracza</w:t>
      </w:r>
      <w:r w:rsidRPr="00C171E8">
        <w:rPr>
          <w:rFonts w:ascii="Cambria" w:hAnsi="Cambria" w:cs="Calibri"/>
          <w:bCs/>
        </w:rPr>
        <w:t xml:space="preserve"> równowartości kwoty określonej w przepisach wydanych na podstawie art. 11 ust. 8 ustawy z dnia 29 stycznia 2004 r. Prawo zamówień publicznych w odniesieniu do dostaw i usług lub robót budowlanych.</w:t>
      </w:r>
    </w:p>
    <w:p w14:paraId="7A23487C" w14:textId="77777777" w:rsidR="004173DF" w:rsidRPr="00C171E8" w:rsidRDefault="004173DF" w:rsidP="004173DF">
      <w:pPr>
        <w:pStyle w:val="Tretekstu"/>
        <w:rPr>
          <w:rFonts w:ascii="Cambria" w:hAnsi="Cambria" w:cs="Calibri"/>
        </w:rPr>
      </w:pPr>
      <w:r w:rsidRPr="00C171E8">
        <w:rPr>
          <w:rFonts w:ascii="Cambria" w:hAnsi="Cambria" w:cs="Calibri"/>
          <w:b/>
        </w:rPr>
        <w:t>2.2.</w:t>
      </w:r>
      <w:r w:rsidRPr="00C171E8">
        <w:rPr>
          <w:rFonts w:ascii="Cambria" w:hAnsi="Cambria" w:cs="Calibri"/>
        </w:rPr>
        <w:t xml:space="preserve"> W zakresie nieuregulowanym w niniejszej Specyfikacji istotnych warunków zamówienia, zwanej dalej „SIWZ”, mają zastosowanie przepisy ustawy </w:t>
      </w:r>
      <w:proofErr w:type="spellStart"/>
      <w:r w:rsidRPr="00C171E8">
        <w:rPr>
          <w:rFonts w:ascii="Cambria" w:hAnsi="Cambria" w:cs="Calibri"/>
        </w:rPr>
        <w:t>Pzp</w:t>
      </w:r>
      <w:proofErr w:type="spellEnd"/>
      <w:r w:rsidRPr="00C171E8">
        <w:rPr>
          <w:rFonts w:ascii="Cambria" w:hAnsi="Cambria" w:cs="Calibri"/>
        </w:rPr>
        <w:t>.</w:t>
      </w:r>
    </w:p>
    <w:p w14:paraId="36A0A3D9" w14:textId="77777777" w:rsidR="00D31CC7" w:rsidRPr="00C171E8" w:rsidRDefault="00B07A1A" w:rsidP="004173DF">
      <w:pPr>
        <w:pStyle w:val="Default"/>
        <w:spacing w:after="120"/>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F633BE" w:rsidRPr="00C171E8">
        <w:rPr>
          <w:rFonts w:ascii="Cambria" w:hAnsi="Cambria" w:cs="Calibri"/>
          <w:b/>
          <w:bCs/>
          <w:color w:val="auto"/>
        </w:rPr>
        <w:t>3</w:t>
      </w:r>
      <w:r w:rsidRPr="00C171E8">
        <w:rPr>
          <w:rFonts w:ascii="Cambria" w:hAnsi="Cambria" w:cs="Calibri"/>
          <w:b/>
          <w:bCs/>
          <w:color w:val="auto"/>
        </w:rPr>
        <w:t>. </w:t>
      </w:r>
      <w:r w:rsidR="00D31CC7" w:rsidRPr="00C171E8">
        <w:rPr>
          <w:rFonts w:ascii="Cambria" w:hAnsi="Cambria" w:cs="Calibri"/>
          <w:b/>
          <w:bCs/>
          <w:color w:val="auto"/>
        </w:rPr>
        <w:t>ŹRÓDŁO FINANSOWANIA</w:t>
      </w:r>
    </w:p>
    <w:p w14:paraId="4BBA9DC3" w14:textId="77777777" w:rsidR="00FC2B8B" w:rsidRPr="007A287E" w:rsidRDefault="00D31CC7" w:rsidP="00FC2B8B">
      <w:pPr>
        <w:pStyle w:val="Tekstpodstawowy"/>
        <w:jc w:val="both"/>
        <w:rPr>
          <w:rFonts w:ascii="Cambria" w:hAnsi="Cambria" w:cs="Calibri"/>
          <w:strike/>
          <w:szCs w:val="24"/>
        </w:rPr>
      </w:pPr>
      <w:r w:rsidRPr="007A287E">
        <w:rPr>
          <w:rFonts w:ascii="Cambria" w:hAnsi="Cambria" w:cs="Calibri"/>
          <w:szCs w:val="24"/>
        </w:rPr>
        <w:t xml:space="preserve">Zamówienie </w:t>
      </w:r>
      <w:r w:rsidR="007E04B0" w:rsidRPr="007A287E">
        <w:rPr>
          <w:rFonts w:ascii="Cambria" w:hAnsi="Cambria" w:cs="Calibri"/>
          <w:szCs w:val="24"/>
        </w:rPr>
        <w:t xml:space="preserve">będzie </w:t>
      </w:r>
      <w:r w:rsidRPr="007A287E">
        <w:rPr>
          <w:rFonts w:ascii="Cambria" w:hAnsi="Cambria" w:cs="Calibri"/>
          <w:szCs w:val="24"/>
        </w:rPr>
        <w:t xml:space="preserve">finansowane ze środków własnych </w:t>
      </w:r>
      <w:r w:rsidR="004173DF" w:rsidRPr="007A287E">
        <w:rPr>
          <w:rFonts w:ascii="Cambria" w:hAnsi="Cambria" w:cs="Calibri"/>
          <w:szCs w:val="24"/>
        </w:rPr>
        <w:t xml:space="preserve">Gminy </w:t>
      </w:r>
      <w:r w:rsidR="00B96AF6" w:rsidRPr="007A287E">
        <w:rPr>
          <w:rFonts w:ascii="Cambria" w:hAnsi="Cambria" w:cs="Calibri"/>
          <w:szCs w:val="24"/>
        </w:rPr>
        <w:t>Biała</w:t>
      </w:r>
      <w:r w:rsidR="00137435" w:rsidRPr="007A287E">
        <w:rPr>
          <w:rFonts w:ascii="Cambria" w:hAnsi="Cambria" w:cs="Calibri"/>
          <w:szCs w:val="24"/>
        </w:rPr>
        <w:t xml:space="preserve">. </w:t>
      </w:r>
    </w:p>
    <w:p w14:paraId="51432B30" w14:textId="77777777" w:rsidR="00FF0733" w:rsidRPr="00C171E8" w:rsidRDefault="00B07A1A" w:rsidP="00FF0733">
      <w:pPr>
        <w:pStyle w:val="Listanumerowana"/>
        <w:spacing w:before="120"/>
        <w:ind w:left="0" w:firstLine="0"/>
        <w:jc w:val="both"/>
        <w:rPr>
          <w:rFonts w:ascii="Cambria" w:hAnsi="Cambria" w:cs="Calibri"/>
          <w:b/>
          <w:szCs w:val="24"/>
        </w:rPr>
      </w:pPr>
      <w:r w:rsidRPr="00C171E8">
        <w:rPr>
          <w:rFonts w:ascii="Cambria" w:hAnsi="Cambria" w:cs="Calibri"/>
          <w:b/>
          <w:szCs w:val="24"/>
        </w:rPr>
        <w:t>ROZDZIAŁ </w:t>
      </w:r>
      <w:r w:rsidR="00F633BE" w:rsidRPr="00C171E8">
        <w:rPr>
          <w:rFonts w:ascii="Cambria" w:hAnsi="Cambria" w:cs="Calibri"/>
          <w:b/>
          <w:szCs w:val="24"/>
        </w:rPr>
        <w:t>4</w:t>
      </w:r>
      <w:r w:rsidRPr="00C171E8">
        <w:rPr>
          <w:rFonts w:ascii="Cambria" w:hAnsi="Cambria" w:cs="Calibri"/>
          <w:b/>
          <w:szCs w:val="24"/>
        </w:rPr>
        <w:t>. </w:t>
      </w:r>
      <w:r w:rsidR="00DF4551" w:rsidRPr="00C171E8">
        <w:rPr>
          <w:rFonts w:ascii="Cambria" w:hAnsi="Cambria" w:cs="Calibri"/>
          <w:b/>
          <w:szCs w:val="24"/>
        </w:rPr>
        <w:t>OPIS PRZEDMIOTU ZAMÓWIENIA</w:t>
      </w:r>
    </w:p>
    <w:p w14:paraId="66B65DDB" w14:textId="27ECC12E" w:rsidR="00246BBB" w:rsidRPr="00C171E8" w:rsidRDefault="00FD2B0C" w:rsidP="00926541">
      <w:pPr>
        <w:pStyle w:val="Listanumerowana"/>
        <w:spacing w:before="120"/>
        <w:ind w:left="0" w:firstLine="0"/>
        <w:jc w:val="both"/>
        <w:rPr>
          <w:rFonts w:ascii="Cambria" w:hAnsi="Cambria" w:cstheme="minorHAnsi"/>
          <w:b/>
          <w:szCs w:val="24"/>
        </w:rPr>
      </w:pPr>
      <w:r w:rsidRPr="00C171E8">
        <w:rPr>
          <w:rFonts w:ascii="Cambria" w:hAnsi="Cambria" w:cs="Calibri"/>
          <w:b/>
          <w:szCs w:val="24"/>
        </w:rPr>
        <w:t>4.1. </w:t>
      </w:r>
      <w:r w:rsidRPr="00C171E8">
        <w:rPr>
          <w:rFonts w:ascii="Cambria" w:hAnsi="Cambria" w:cstheme="minorHAnsi"/>
          <w:szCs w:val="24"/>
        </w:rPr>
        <w:t xml:space="preserve">Przedmiotem zamówienia jest wykonanie robót budowlanych polegających </w:t>
      </w:r>
      <w:r w:rsidR="003E59BB" w:rsidRPr="00C171E8">
        <w:rPr>
          <w:rFonts w:ascii="Cambria" w:hAnsi="Cambria" w:cstheme="minorHAnsi"/>
          <w:szCs w:val="24"/>
        </w:rPr>
        <w:t xml:space="preserve">na </w:t>
      </w:r>
      <w:r w:rsidR="00777EF1" w:rsidRPr="00C171E8">
        <w:rPr>
          <w:rFonts w:ascii="Cambria" w:hAnsi="Cambria" w:cstheme="minorHAnsi"/>
          <w:szCs w:val="24"/>
        </w:rPr>
        <w:t>realizacji zada</w:t>
      </w:r>
      <w:r w:rsidR="00100559" w:rsidRPr="00C171E8">
        <w:rPr>
          <w:rFonts w:ascii="Cambria" w:hAnsi="Cambria" w:cstheme="minorHAnsi"/>
          <w:szCs w:val="24"/>
        </w:rPr>
        <w:t>nia</w:t>
      </w:r>
      <w:r w:rsidR="00777EF1" w:rsidRPr="00C171E8">
        <w:rPr>
          <w:rFonts w:ascii="Cambria" w:hAnsi="Cambria" w:cstheme="minorHAnsi"/>
          <w:szCs w:val="24"/>
        </w:rPr>
        <w:t xml:space="preserve"> pn.</w:t>
      </w:r>
      <w:r w:rsidR="00100559" w:rsidRPr="00C171E8">
        <w:rPr>
          <w:rFonts w:ascii="Cambria" w:hAnsi="Cambria" w:cstheme="minorHAnsi"/>
          <w:szCs w:val="24"/>
        </w:rPr>
        <w:t xml:space="preserve"> </w:t>
      </w:r>
      <w:r w:rsidR="00100559" w:rsidRPr="00C171E8">
        <w:rPr>
          <w:rFonts w:ascii="Cambria" w:hAnsi="Cambria" w:cstheme="minorHAnsi"/>
          <w:b/>
          <w:szCs w:val="24"/>
        </w:rPr>
        <w:t>„</w:t>
      </w:r>
      <w:r w:rsidR="00926541" w:rsidRPr="00C171E8">
        <w:rPr>
          <w:rFonts w:ascii="Cambria" w:hAnsi="Cambria" w:cstheme="minorHAnsi"/>
          <w:b/>
          <w:szCs w:val="24"/>
        </w:rPr>
        <w:t>P</w:t>
      </w:r>
      <w:r w:rsidR="00E7244F" w:rsidRPr="00C171E8">
        <w:rPr>
          <w:rFonts w:ascii="Cambria" w:hAnsi="Cambria" w:cstheme="minorHAnsi"/>
          <w:b/>
          <w:szCs w:val="24"/>
        </w:rPr>
        <w:t>rzebudowa</w:t>
      </w:r>
      <w:r w:rsidR="00100559" w:rsidRPr="00C171E8">
        <w:rPr>
          <w:rFonts w:ascii="Cambria" w:hAnsi="Cambria" w:cstheme="minorHAnsi"/>
          <w:b/>
          <w:szCs w:val="24"/>
        </w:rPr>
        <w:t xml:space="preserve"> dr</w:t>
      </w:r>
      <w:r w:rsidR="00926541" w:rsidRPr="00C171E8">
        <w:rPr>
          <w:rFonts w:ascii="Cambria" w:hAnsi="Cambria" w:cstheme="minorHAnsi"/>
          <w:b/>
          <w:szCs w:val="24"/>
        </w:rPr>
        <w:t>ogi</w:t>
      </w:r>
      <w:r w:rsidR="00C66078" w:rsidRPr="00C171E8">
        <w:rPr>
          <w:rFonts w:ascii="Cambria" w:hAnsi="Cambria" w:cstheme="minorHAnsi"/>
          <w:b/>
          <w:szCs w:val="24"/>
        </w:rPr>
        <w:t xml:space="preserve"> wewnętrzn</w:t>
      </w:r>
      <w:r w:rsidR="00926541" w:rsidRPr="00C171E8">
        <w:rPr>
          <w:rFonts w:ascii="Cambria" w:hAnsi="Cambria" w:cstheme="minorHAnsi"/>
          <w:b/>
          <w:szCs w:val="24"/>
        </w:rPr>
        <w:t>ej</w:t>
      </w:r>
      <w:r w:rsidR="00100559" w:rsidRPr="00C171E8">
        <w:rPr>
          <w:rFonts w:ascii="Cambria" w:hAnsi="Cambria" w:cstheme="minorHAnsi"/>
          <w:b/>
          <w:szCs w:val="24"/>
        </w:rPr>
        <w:t xml:space="preserve"> </w:t>
      </w:r>
      <w:r w:rsidR="00926541" w:rsidRPr="00C171E8">
        <w:rPr>
          <w:rFonts w:ascii="Cambria" w:hAnsi="Cambria" w:cstheme="minorHAnsi"/>
          <w:b/>
          <w:szCs w:val="24"/>
        </w:rPr>
        <w:t xml:space="preserve">w miejscowości </w:t>
      </w:r>
      <w:proofErr w:type="spellStart"/>
      <w:r w:rsidR="00926541" w:rsidRPr="00C171E8">
        <w:rPr>
          <w:rFonts w:ascii="Cambria" w:hAnsi="Cambria" w:cstheme="minorHAnsi"/>
          <w:b/>
          <w:szCs w:val="24"/>
        </w:rPr>
        <w:t>Kopydłówek</w:t>
      </w:r>
      <w:proofErr w:type="spellEnd"/>
      <w:r w:rsidR="00100559" w:rsidRPr="00C171E8">
        <w:rPr>
          <w:rFonts w:ascii="Cambria" w:hAnsi="Cambria" w:cstheme="minorHAnsi"/>
          <w:b/>
          <w:szCs w:val="24"/>
        </w:rPr>
        <w:t>”</w:t>
      </w:r>
      <w:r w:rsidR="00E7244F" w:rsidRPr="00C171E8">
        <w:rPr>
          <w:rFonts w:ascii="Cambria" w:hAnsi="Cambria" w:cstheme="minorHAnsi"/>
          <w:szCs w:val="24"/>
        </w:rPr>
        <w:t>:</w:t>
      </w:r>
      <w:bookmarkStart w:id="2" w:name="_Hlk517781918"/>
      <w:r w:rsidR="00CB1037" w:rsidRPr="00C171E8">
        <w:rPr>
          <w:rFonts w:ascii="Cambria" w:hAnsi="Cambria" w:cstheme="minorHAnsi"/>
          <w:szCs w:val="24"/>
        </w:rPr>
        <w:t xml:space="preserve"> </w:t>
      </w:r>
      <w:bookmarkEnd w:id="2"/>
      <w:r w:rsidR="00CB1037" w:rsidRPr="00C171E8">
        <w:rPr>
          <w:rFonts w:ascii="Cambria" w:hAnsi="Cambria" w:cstheme="minorHAnsi"/>
          <w:szCs w:val="24"/>
        </w:rPr>
        <w:t>na dział</w:t>
      </w:r>
      <w:r w:rsidR="00C66078" w:rsidRPr="00C171E8">
        <w:rPr>
          <w:rFonts w:ascii="Cambria" w:hAnsi="Cambria" w:cstheme="minorHAnsi"/>
          <w:szCs w:val="24"/>
        </w:rPr>
        <w:t>kach</w:t>
      </w:r>
      <w:r w:rsidR="00CB1037" w:rsidRPr="00C171E8">
        <w:rPr>
          <w:rFonts w:ascii="Cambria" w:hAnsi="Cambria" w:cstheme="minorHAnsi"/>
          <w:szCs w:val="24"/>
        </w:rPr>
        <w:t xml:space="preserve"> nr ewidencyjny</w:t>
      </w:r>
      <w:r w:rsidR="00C63ABC" w:rsidRPr="00C171E8">
        <w:rPr>
          <w:rFonts w:ascii="Cambria" w:hAnsi="Cambria" w:cstheme="minorHAnsi"/>
          <w:szCs w:val="24"/>
        </w:rPr>
        <w:t xml:space="preserve"> </w:t>
      </w:r>
      <w:bookmarkStart w:id="3" w:name="_Hlk30421519"/>
      <w:r w:rsidR="00ED69A2" w:rsidRPr="00C171E8">
        <w:rPr>
          <w:rFonts w:ascii="Cambria" w:hAnsi="Cambria" w:cstheme="minorHAnsi"/>
          <w:szCs w:val="24"/>
        </w:rPr>
        <w:t xml:space="preserve">264/1, 265/1, 266/1, 263/1, 267/1, 268/1, 280/1, 269/1, 281/1, 270/1, 271/1, 283/1, 284/1, 285/1, 272/1, 286/1, 287/1, 279/1, 288/1, 289/1, 290/1, 291/1, 273/1, 292/1, 293/1, 274/1, 275/1, 294/1, 276/1 </w:t>
      </w:r>
      <w:bookmarkEnd w:id="3"/>
      <w:r w:rsidR="00ED69A2" w:rsidRPr="00C171E8">
        <w:rPr>
          <w:rFonts w:ascii="Cambria" w:hAnsi="Cambria" w:cstheme="minorHAnsi"/>
          <w:szCs w:val="24"/>
        </w:rPr>
        <w:t>obręb  geodezyjny Kopydłów; gmina Biała</w:t>
      </w:r>
      <w:r w:rsidR="00C63ABC" w:rsidRPr="00C171E8">
        <w:rPr>
          <w:rFonts w:ascii="Cambria" w:hAnsi="Cambria" w:cstheme="minorHAnsi"/>
          <w:szCs w:val="24"/>
        </w:rPr>
        <w:t>.</w:t>
      </w:r>
    </w:p>
    <w:p w14:paraId="7D3B8FF8" w14:textId="42D72F55" w:rsidR="005427E4" w:rsidRPr="00C171E8" w:rsidRDefault="005427E4" w:rsidP="002E5CC7">
      <w:pPr>
        <w:pStyle w:val="Akapitzlist"/>
        <w:ind w:left="426"/>
        <w:jc w:val="both"/>
        <w:rPr>
          <w:rFonts w:ascii="Cambria" w:hAnsi="Cambria" w:cstheme="minorHAnsi"/>
          <w:sz w:val="24"/>
          <w:szCs w:val="24"/>
        </w:rPr>
      </w:pPr>
      <w:r w:rsidRPr="00C171E8">
        <w:rPr>
          <w:rFonts w:ascii="Cambria" w:hAnsi="Cambria" w:cstheme="minorHAnsi"/>
          <w:sz w:val="24"/>
          <w:szCs w:val="24"/>
        </w:rPr>
        <w:t xml:space="preserve">Inwestycja liniowa – przebudowa drogi </w:t>
      </w:r>
      <w:r w:rsidR="00100559" w:rsidRPr="00C171E8">
        <w:rPr>
          <w:rFonts w:ascii="Cambria" w:hAnsi="Cambria" w:cstheme="minorHAnsi"/>
          <w:sz w:val="24"/>
          <w:szCs w:val="24"/>
        </w:rPr>
        <w:t xml:space="preserve">o łącznej długości </w:t>
      </w:r>
      <w:r w:rsidR="00C66078" w:rsidRPr="00C171E8">
        <w:rPr>
          <w:rFonts w:ascii="Cambria" w:hAnsi="Cambria" w:cstheme="minorHAnsi"/>
          <w:sz w:val="24"/>
          <w:szCs w:val="24"/>
        </w:rPr>
        <w:t>9</w:t>
      </w:r>
      <w:r w:rsidR="00C63ABC" w:rsidRPr="00C171E8">
        <w:rPr>
          <w:rFonts w:ascii="Cambria" w:hAnsi="Cambria" w:cstheme="minorHAnsi"/>
          <w:sz w:val="24"/>
          <w:szCs w:val="24"/>
        </w:rPr>
        <w:t>30</w:t>
      </w:r>
      <w:r w:rsidR="00100559" w:rsidRPr="00C171E8">
        <w:rPr>
          <w:rFonts w:ascii="Cambria" w:hAnsi="Cambria" w:cstheme="minorHAnsi"/>
          <w:sz w:val="24"/>
          <w:szCs w:val="24"/>
        </w:rPr>
        <w:t xml:space="preserve"> m</w:t>
      </w:r>
      <w:r w:rsidR="00CB1037" w:rsidRPr="00C171E8">
        <w:rPr>
          <w:rFonts w:ascii="Cambria" w:hAnsi="Cambria" w:cstheme="minorHAnsi"/>
          <w:sz w:val="24"/>
          <w:szCs w:val="24"/>
        </w:rPr>
        <w:t xml:space="preserve"> </w:t>
      </w:r>
      <w:r w:rsidRPr="00C171E8">
        <w:rPr>
          <w:rFonts w:ascii="Cambria" w:hAnsi="Cambria" w:cstheme="minorHAnsi"/>
          <w:sz w:val="24"/>
          <w:szCs w:val="24"/>
        </w:rPr>
        <w:t>wraz</w:t>
      </w:r>
      <w:r w:rsidR="00C66078" w:rsidRPr="00C171E8">
        <w:rPr>
          <w:rFonts w:ascii="Cambria" w:hAnsi="Cambria" w:cstheme="minorHAnsi"/>
          <w:sz w:val="24"/>
          <w:szCs w:val="24"/>
        </w:rPr>
        <w:t xml:space="preserve"> </w:t>
      </w:r>
      <w:r w:rsidRPr="00C171E8">
        <w:rPr>
          <w:rFonts w:ascii="Cambria" w:hAnsi="Cambria" w:cstheme="minorHAnsi"/>
          <w:sz w:val="24"/>
          <w:szCs w:val="24"/>
        </w:rPr>
        <w:t>obustronnymi poboczami.</w:t>
      </w:r>
      <w:r w:rsidR="00545BF4" w:rsidRPr="00C171E8">
        <w:rPr>
          <w:rFonts w:ascii="Cambria" w:hAnsi="Cambria" w:cstheme="minorHAnsi"/>
          <w:sz w:val="24"/>
          <w:szCs w:val="24"/>
        </w:rPr>
        <w:t xml:space="preserve"> Szerokość jezdni 3,50 m, obustronne pobocze szerokości 0,5 m.</w:t>
      </w:r>
    </w:p>
    <w:p w14:paraId="710F0F22" w14:textId="77777777" w:rsidR="00CB1037" w:rsidRPr="00C171E8" w:rsidRDefault="00CB1037" w:rsidP="002E5CC7">
      <w:pPr>
        <w:pStyle w:val="Akapitzlist"/>
        <w:ind w:left="426"/>
        <w:jc w:val="both"/>
        <w:rPr>
          <w:rFonts w:ascii="Cambria" w:hAnsi="Cambria" w:cstheme="minorHAnsi"/>
          <w:sz w:val="24"/>
          <w:szCs w:val="24"/>
        </w:rPr>
      </w:pPr>
      <w:r w:rsidRPr="00C171E8">
        <w:rPr>
          <w:rFonts w:ascii="Cambria" w:hAnsi="Cambria" w:cstheme="minorHAnsi"/>
          <w:sz w:val="24"/>
          <w:szCs w:val="24"/>
        </w:rPr>
        <w:t xml:space="preserve">Zamówienie obejmuje: </w:t>
      </w:r>
    </w:p>
    <w:p w14:paraId="69C476DF" w14:textId="05BB1CB7" w:rsidR="00CB1037" w:rsidRPr="00C171E8" w:rsidRDefault="00CB1037" w:rsidP="002E5CC7">
      <w:pPr>
        <w:pStyle w:val="Akapitzlist"/>
        <w:ind w:left="426"/>
        <w:jc w:val="both"/>
        <w:rPr>
          <w:rFonts w:ascii="Cambria" w:hAnsi="Cambria" w:cstheme="minorHAnsi"/>
          <w:sz w:val="24"/>
          <w:szCs w:val="24"/>
        </w:rPr>
      </w:pPr>
      <w:r w:rsidRPr="00C171E8">
        <w:rPr>
          <w:rFonts w:ascii="Cambria" w:hAnsi="Cambria" w:cstheme="minorHAnsi"/>
          <w:sz w:val="24"/>
          <w:szCs w:val="24"/>
        </w:rPr>
        <w:t>- wykonanie podbudowy z kruszywa łamanego,</w:t>
      </w:r>
    </w:p>
    <w:p w14:paraId="31113C07" w14:textId="77777777" w:rsidR="00CB1037" w:rsidRPr="00C171E8" w:rsidRDefault="00CB1037" w:rsidP="002E5CC7">
      <w:pPr>
        <w:pStyle w:val="Akapitzlist"/>
        <w:ind w:left="426"/>
        <w:jc w:val="both"/>
        <w:rPr>
          <w:rFonts w:ascii="Cambria" w:hAnsi="Cambria" w:cstheme="minorHAnsi"/>
          <w:sz w:val="24"/>
          <w:szCs w:val="24"/>
        </w:rPr>
      </w:pPr>
      <w:r w:rsidRPr="00C171E8">
        <w:rPr>
          <w:rFonts w:ascii="Cambria" w:hAnsi="Cambria" w:cstheme="minorHAnsi"/>
          <w:sz w:val="24"/>
          <w:szCs w:val="24"/>
        </w:rPr>
        <w:t>- wykonanie bitumicznej nawierzchni jezdni,</w:t>
      </w:r>
    </w:p>
    <w:p w14:paraId="7D38AB69" w14:textId="47A2441C" w:rsidR="00CB1037" w:rsidRPr="00C171E8" w:rsidRDefault="00CB1037" w:rsidP="002E5CC7">
      <w:pPr>
        <w:pStyle w:val="Akapitzlist"/>
        <w:ind w:left="426"/>
        <w:jc w:val="both"/>
        <w:rPr>
          <w:rFonts w:ascii="Cambria" w:hAnsi="Cambria" w:cstheme="minorHAnsi"/>
          <w:sz w:val="24"/>
          <w:szCs w:val="24"/>
        </w:rPr>
      </w:pPr>
      <w:r w:rsidRPr="00C171E8">
        <w:rPr>
          <w:rFonts w:ascii="Cambria" w:hAnsi="Cambria" w:cstheme="minorHAnsi"/>
          <w:sz w:val="24"/>
          <w:szCs w:val="24"/>
        </w:rPr>
        <w:t xml:space="preserve">- wykonanie poboczy utwardzonych o nawierzchni z </w:t>
      </w:r>
      <w:r w:rsidR="00C63ABC" w:rsidRPr="00C171E8">
        <w:rPr>
          <w:rFonts w:ascii="Cambria" w:hAnsi="Cambria" w:cstheme="minorHAnsi"/>
          <w:sz w:val="24"/>
          <w:szCs w:val="24"/>
        </w:rPr>
        <w:t>destruktu</w:t>
      </w:r>
      <w:r w:rsidRPr="00C171E8">
        <w:rPr>
          <w:rFonts w:ascii="Cambria" w:hAnsi="Cambria" w:cstheme="minorHAnsi"/>
          <w:sz w:val="24"/>
          <w:szCs w:val="24"/>
        </w:rPr>
        <w:t>.</w:t>
      </w:r>
    </w:p>
    <w:p w14:paraId="6C04F498" w14:textId="77777777" w:rsidR="00464DDA" w:rsidRPr="00C171E8" w:rsidRDefault="00464DDA" w:rsidP="002E5CC7">
      <w:pPr>
        <w:pStyle w:val="Akapitzlist"/>
        <w:ind w:left="567"/>
        <w:jc w:val="both"/>
        <w:rPr>
          <w:rFonts w:ascii="Cambria" w:hAnsi="Cambria" w:cs="Calibri"/>
          <w:color w:val="00B050"/>
          <w:sz w:val="24"/>
          <w:szCs w:val="24"/>
        </w:rPr>
      </w:pPr>
    </w:p>
    <w:p w14:paraId="15285CE3" w14:textId="77777777" w:rsidR="001570D7" w:rsidRPr="00C171E8" w:rsidRDefault="00FD2B0C" w:rsidP="001570D7">
      <w:pPr>
        <w:pStyle w:val="Listanumerowana2"/>
        <w:spacing w:after="0"/>
        <w:ind w:left="15" w:firstLine="0"/>
        <w:jc w:val="both"/>
        <w:rPr>
          <w:rFonts w:ascii="Cambria" w:hAnsi="Cambria" w:cs="Calibri"/>
          <w:b/>
          <w:szCs w:val="24"/>
          <w:u w:val="single"/>
        </w:rPr>
      </w:pPr>
      <w:r w:rsidRPr="00C171E8">
        <w:rPr>
          <w:rFonts w:ascii="Cambria" w:hAnsi="Cambria" w:cs="Calibri"/>
          <w:b/>
          <w:szCs w:val="24"/>
          <w:u w:val="single"/>
        </w:rPr>
        <w:t>Dołączon</w:t>
      </w:r>
      <w:r w:rsidR="005971C3" w:rsidRPr="00C171E8">
        <w:rPr>
          <w:rFonts w:ascii="Cambria" w:hAnsi="Cambria" w:cs="Calibri"/>
          <w:b/>
          <w:szCs w:val="24"/>
          <w:u w:val="single"/>
        </w:rPr>
        <w:t>e</w:t>
      </w:r>
      <w:r w:rsidRPr="00C171E8">
        <w:rPr>
          <w:rFonts w:ascii="Cambria" w:hAnsi="Cambria" w:cs="Calibri"/>
          <w:b/>
          <w:szCs w:val="24"/>
          <w:u w:val="single"/>
        </w:rPr>
        <w:t xml:space="preserve"> do SIWZ </w:t>
      </w:r>
      <w:r w:rsidR="00564A30" w:rsidRPr="00C171E8">
        <w:rPr>
          <w:rFonts w:ascii="Cambria" w:hAnsi="Cambria" w:cs="Calibri"/>
          <w:b/>
          <w:szCs w:val="24"/>
          <w:u w:val="single"/>
        </w:rPr>
        <w:t>P</w:t>
      </w:r>
      <w:r w:rsidRPr="00C171E8">
        <w:rPr>
          <w:rFonts w:ascii="Cambria" w:hAnsi="Cambria" w:cs="Calibri"/>
          <w:b/>
          <w:szCs w:val="24"/>
          <w:u w:val="single"/>
        </w:rPr>
        <w:t>rzedmiar</w:t>
      </w:r>
      <w:r w:rsidR="006C4725" w:rsidRPr="00C171E8">
        <w:rPr>
          <w:rFonts w:ascii="Cambria" w:hAnsi="Cambria" w:cs="Calibri"/>
          <w:b/>
          <w:szCs w:val="24"/>
          <w:u w:val="single"/>
        </w:rPr>
        <w:t>y</w:t>
      </w:r>
      <w:r w:rsidRPr="00C171E8">
        <w:rPr>
          <w:rFonts w:ascii="Cambria" w:hAnsi="Cambria" w:cs="Calibri"/>
          <w:b/>
          <w:szCs w:val="24"/>
          <w:u w:val="single"/>
        </w:rPr>
        <w:t xml:space="preserve"> robót ma</w:t>
      </w:r>
      <w:r w:rsidR="006C4725" w:rsidRPr="00C171E8">
        <w:rPr>
          <w:rFonts w:ascii="Cambria" w:hAnsi="Cambria" w:cs="Calibri"/>
          <w:b/>
          <w:szCs w:val="24"/>
          <w:u w:val="single"/>
        </w:rPr>
        <w:t>ją</w:t>
      </w:r>
      <w:r w:rsidRPr="00C171E8">
        <w:rPr>
          <w:rFonts w:ascii="Cambria" w:hAnsi="Cambria" w:cs="Calibri"/>
          <w:b/>
          <w:szCs w:val="24"/>
          <w:u w:val="single"/>
        </w:rPr>
        <w:t xml:space="preserve"> charakter pomocniczy i nie stanowi</w:t>
      </w:r>
      <w:r w:rsidR="00BE3115" w:rsidRPr="00C171E8">
        <w:rPr>
          <w:rFonts w:ascii="Cambria" w:hAnsi="Cambria" w:cs="Calibri"/>
          <w:b/>
          <w:szCs w:val="24"/>
          <w:u w:val="single"/>
        </w:rPr>
        <w:t>ą</w:t>
      </w:r>
      <w:r w:rsidRPr="00C171E8">
        <w:rPr>
          <w:rFonts w:ascii="Cambria" w:hAnsi="Cambria" w:cs="Calibri"/>
          <w:b/>
          <w:szCs w:val="24"/>
          <w:u w:val="single"/>
        </w:rPr>
        <w:t xml:space="preserve"> opisu przedmiotu zamówienia i podstawy wyceny ofert. Przedmiar</w:t>
      </w:r>
      <w:r w:rsidR="00BE3115" w:rsidRPr="00C171E8">
        <w:rPr>
          <w:rFonts w:ascii="Cambria" w:hAnsi="Cambria" w:cs="Calibri"/>
          <w:b/>
          <w:szCs w:val="24"/>
          <w:u w:val="single"/>
        </w:rPr>
        <w:t>y robót nie determinują</w:t>
      </w:r>
      <w:r w:rsidRPr="00C171E8">
        <w:rPr>
          <w:rFonts w:ascii="Cambria" w:hAnsi="Cambria" w:cs="Calibri"/>
          <w:b/>
          <w:szCs w:val="24"/>
          <w:u w:val="single"/>
        </w:rPr>
        <w:t xml:space="preserve"> zakresu prac objętych </w:t>
      </w:r>
      <w:r w:rsidR="006A1ABC" w:rsidRPr="00C171E8">
        <w:rPr>
          <w:rFonts w:ascii="Cambria" w:hAnsi="Cambria" w:cs="Calibri"/>
          <w:b/>
          <w:szCs w:val="24"/>
          <w:u w:val="single"/>
        </w:rPr>
        <w:t>p</w:t>
      </w:r>
      <w:r w:rsidRPr="00C171E8">
        <w:rPr>
          <w:rFonts w:ascii="Cambria" w:hAnsi="Cambria" w:cs="Calibri"/>
          <w:b/>
          <w:szCs w:val="24"/>
          <w:u w:val="single"/>
        </w:rPr>
        <w:t>rzedmiotem zamówienia. Zawarte w Przedmi</w:t>
      </w:r>
      <w:r w:rsidR="00BE3115" w:rsidRPr="00C171E8">
        <w:rPr>
          <w:rFonts w:ascii="Cambria" w:hAnsi="Cambria" w:cs="Calibri"/>
          <w:b/>
          <w:szCs w:val="24"/>
          <w:u w:val="single"/>
        </w:rPr>
        <w:t>arach</w:t>
      </w:r>
      <w:r w:rsidRPr="00C171E8">
        <w:rPr>
          <w:rFonts w:ascii="Cambria" w:hAnsi="Cambria" w:cs="Calibri"/>
          <w:b/>
          <w:szCs w:val="24"/>
          <w:u w:val="single"/>
        </w:rPr>
        <w:t xml:space="preserve"> robót zestawienia mają jedynie zobrazować skalę robót i pomóc Wykonawcom w oszacowaniu kosztów inwestycji. </w:t>
      </w:r>
    </w:p>
    <w:p w14:paraId="48803912" w14:textId="77777777" w:rsidR="00B34AB9" w:rsidRPr="00C171E8" w:rsidRDefault="001570D7" w:rsidP="00FD2B0C">
      <w:pPr>
        <w:pStyle w:val="Listanumerowana2"/>
        <w:spacing w:after="0"/>
        <w:ind w:left="15" w:firstLine="0"/>
        <w:jc w:val="both"/>
        <w:rPr>
          <w:rFonts w:ascii="Cambria" w:hAnsi="Cambria" w:cs="Calibri"/>
          <w:b/>
          <w:szCs w:val="24"/>
          <w:u w:val="single"/>
        </w:rPr>
      </w:pPr>
      <w:r w:rsidRPr="00C171E8">
        <w:rPr>
          <w:rFonts w:ascii="Cambria" w:hAnsi="Cambria" w:cs="Calibri"/>
          <w:szCs w:val="24"/>
        </w:rPr>
        <w:t xml:space="preserve">Szczegółowy opis przedmiotu zawiera, dokumentacja projektowa, specyfikacje techniczne wykonania i odbioru robót budowlanych, które stanowią załączniki do SIWZ oraz SIWZ rozdział 4 ust. 4.1. Przedmiot zamówienia musi być wykonany zgodnie z obowiązującymi przepisami i </w:t>
      </w:r>
      <w:r w:rsidRPr="00C171E8">
        <w:rPr>
          <w:rFonts w:ascii="Cambria" w:hAnsi="Cambria" w:cs="Calibri"/>
          <w:szCs w:val="24"/>
        </w:rPr>
        <w:lastRenderedPageBreak/>
        <w:t>normami.</w:t>
      </w:r>
    </w:p>
    <w:p w14:paraId="7A1A41C0" w14:textId="77777777" w:rsidR="00FD2B0C" w:rsidRPr="00C171E8" w:rsidRDefault="00632A42" w:rsidP="00FD2B0C">
      <w:pPr>
        <w:pStyle w:val="Listanumerowana2"/>
        <w:spacing w:after="0"/>
        <w:ind w:left="15" w:firstLine="0"/>
        <w:jc w:val="both"/>
        <w:rPr>
          <w:rFonts w:ascii="Cambria" w:hAnsi="Cambria" w:cs="Calibri"/>
          <w:b/>
          <w:szCs w:val="24"/>
        </w:rPr>
      </w:pPr>
      <w:r w:rsidRPr="00C171E8">
        <w:rPr>
          <w:rFonts w:ascii="Cambria" w:hAnsi="Cambria" w:cs="Calibri"/>
          <w:b/>
          <w:szCs w:val="24"/>
        </w:rPr>
        <w:t>4.2</w:t>
      </w:r>
      <w:r w:rsidR="00FD2B0C" w:rsidRPr="00C171E8">
        <w:rPr>
          <w:rFonts w:ascii="Cambria" w:hAnsi="Cambria" w:cs="Calibri"/>
          <w:b/>
          <w:szCs w:val="24"/>
        </w:rPr>
        <w:t xml:space="preserve">. </w:t>
      </w:r>
      <w:r w:rsidR="00FD2B0C" w:rsidRPr="00C171E8">
        <w:rPr>
          <w:rFonts w:ascii="Cambria" w:hAnsi="Cambria" w:cs="Calibri"/>
          <w:szCs w:val="24"/>
        </w:rPr>
        <w:t>Kody Klasyfikacji Wspólnego Słownika Zamówień (CPV 2008):</w:t>
      </w:r>
    </w:p>
    <w:p w14:paraId="5C595743" w14:textId="77777777" w:rsidR="00D660BA" w:rsidRPr="00C171E8" w:rsidRDefault="00D660BA" w:rsidP="00D660BA">
      <w:pPr>
        <w:widowControl/>
        <w:suppressAutoHyphens w:val="0"/>
        <w:overflowPunct/>
        <w:autoSpaceDE/>
        <w:textAlignment w:val="auto"/>
        <w:rPr>
          <w:rFonts w:ascii="Cambria" w:hAnsi="Cambria" w:cs="Calibri"/>
          <w:kern w:val="0"/>
          <w:szCs w:val="24"/>
          <w:lang w:eastAsia="pl-PL"/>
        </w:rPr>
      </w:pPr>
      <w:r w:rsidRPr="00C171E8">
        <w:rPr>
          <w:rFonts w:ascii="Cambria" w:hAnsi="Cambria" w:cs="Calibri"/>
          <w:b/>
          <w:kern w:val="0"/>
          <w:szCs w:val="24"/>
          <w:lang w:eastAsia="pl-PL"/>
        </w:rPr>
        <w:t xml:space="preserve">KOD CPV </w:t>
      </w:r>
      <w:r w:rsidR="00967861" w:rsidRPr="00C171E8">
        <w:rPr>
          <w:rFonts w:ascii="Cambria" w:hAnsi="Cambria" w:cs="Calibri"/>
          <w:b/>
          <w:kern w:val="0"/>
          <w:szCs w:val="24"/>
          <w:lang w:eastAsia="pl-PL"/>
        </w:rPr>
        <w:t>45111000-8</w:t>
      </w:r>
      <w:r w:rsidRPr="00C171E8">
        <w:rPr>
          <w:rFonts w:ascii="Cambria" w:hAnsi="Cambria" w:cs="Calibri"/>
          <w:b/>
          <w:kern w:val="0"/>
          <w:szCs w:val="24"/>
          <w:lang w:eastAsia="pl-PL"/>
        </w:rPr>
        <w:t xml:space="preserve"> </w:t>
      </w:r>
      <w:r w:rsidRPr="00C171E8">
        <w:rPr>
          <w:rFonts w:ascii="Cambria" w:hAnsi="Cambria" w:cs="Calibri"/>
          <w:kern w:val="0"/>
          <w:szCs w:val="24"/>
          <w:lang w:eastAsia="pl-PL"/>
        </w:rPr>
        <w:t>- Roboty w zakresie bu</w:t>
      </w:r>
      <w:r w:rsidR="00967861" w:rsidRPr="00C171E8">
        <w:rPr>
          <w:rFonts w:ascii="Cambria" w:hAnsi="Cambria" w:cs="Calibri"/>
          <w:kern w:val="0"/>
          <w:szCs w:val="24"/>
          <w:lang w:eastAsia="pl-PL"/>
        </w:rPr>
        <w:t>rzenia, roboty ziemne</w:t>
      </w:r>
      <w:r w:rsidRPr="00C171E8">
        <w:rPr>
          <w:rFonts w:ascii="Cambria" w:hAnsi="Cambria" w:cs="Calibri"/>
          <w:kern w:val="0"/>
          <w:szCs w:val="24"/>
          <w:lang w:eastAsia="pl-PL"/>
        </w:rPr>
        <w:t xml:space="preserve"> </w:t>
      </w:r>
    </w:p>
    <w:p w14:paraId="3B37BB61" w14:textId="115E3131" w:rsidR="005427E4" w:rsidRDefault="00D660BA" w:rsidP="003C3749">
      <w:pPr>
        <w:widowControl/>
        <w:suppressAutoHyphens w:val="0"/>
        <w:overflowPunct/>
        <w:autoSpaceDE/>
        <w:textAlignment w:val="auto"/>
        <w:rPr>
          <w:rFonts w:ascii="Cambria" w:hAnsi="Cambria" w:cs="Calibri"/>
          <w:kern w:val="0"/>
          <w:szCs w:val="24"/>
          <w:lang w:eastAsia="pl-PL"/>
        </w:rPr>
      </w:pPr>
      <w:r w:rsidRPr="00C171E8">
        <w:rPr>
          <w:rFonts w:ascii="Cambria" w:hAnsi="Cambria" w:cs="Calibri"/>
          <w:b/>
          <w:kern w:val="0"/>
          <w:szCs w:val="24"/>
          <w:lang w:eastAsia="pl-PL"/>
        </w:rPr>
        <w:t>KOD CPV 452</w:t>
      </w:r>
      <w:r w:rsidR="00967861" w:rsidRPr="00C171E8">
        <w:rPr>
          <w:rFonts w:ascii="Cambria" w:hAnsi="Cambria" w:cs="Calibri"/>
          <w:b/>
          <w:kern w:val="0"/>
          <w:szCs w:val="24"/>
          <w:lang w:eastAsia="pl-PL"/>
        </w:rPr>
        <w:t>33000</w:t>
      </w:r>
      <w:r w:rsidRPr="00C171E8">
        <w:rPr>
          <w:rFonts w:ascii="Cambria" w:hAnsi="Cambria" w:cs="Calibri"/>
          <w:b/>
          <w:kern w:val="0"/>
          <w:szCs w:val="24"/>
          <w:lang w:eastAsia="pl-PL"/>
        </w:rPr>
        <w:t xml:space="preserve">-9 </w:t>
      </w:r>
      <w:r w:rsidRPr="00C171E8">
        <w:rPr>
          <w:rFonts w:ascii="Cambria" w:hAnsi="Cambria" w:cs="Calibri"/>
          <w:kern w:val="0"/>
          <w:szCs w:val="24"/>
          <w:lang w:eastAsia="pl-PL"/>
        </w:rPr>
        <w:t xml:space="preserve">- Roboty </w:t>
      </w:r>
      <w:r w:rsidR="00967861" w:rsidRPr="00C171E8">
        <w:rPr>
          <w:rFonts w:ascii="Cambria" w:hAnsi="Cambria" w:cs="Calibri"/>
          <w:kern w:val="0"/>
          <w:szCs w:val="24"/>
          <w:lang w:eastAsia="pl-PL"/>
        </w:rPr>
        <w:t>w zakresie konstruowania, fundamentowania oraz wykonywania nawierzchni autostrad, dróg</w:t>
      </w:r>
      <w:r w:rsidRPr="00C171E8">
        <w:rPr>
          <w:rFonts w:ascii="Cambria" w:hAnsi="Cambria" w:cs="Calibri"/>
          <w:kern w:val="0"/>
          <w:szCs w:val="24"/>
          <w:lang w:eastAsia="pl-PL"/>
        </w:rPr>
        <w:t xml:space="preserve"> </w:t>
      </w:r>
    </w:p>
    <w:p w14:paraId="79C049EB" w14:textId="77777777" w:rsidR="00E2383C" w:rsidRPr="00C171E8" w:rsidRDefault="00E2383C" w:rsidP="003C3749">
      <w:pPr>
        <w:widowControl/>
        <w:suppressAutoHyphens w:val="0"/>
        <w:overflowPunct/>
        <w:autoSpaceDE/>
        <w:textAlignment w:val="auto"/>
        <w:rPr>
          <w:rFonts w:ascii="Cambria" w:hAnsi="Cambria" w:cs="Calibri"/>
          <w:kern w:val="0"/>
          <w:szCs w:val="24"/>
          <w:lang w:eastAsia="pl-PL"/>
        </w:rPr>
      </w:pPr>
    </w:p>
    <w:p w14:paraId="641C549F" w14:textId="60E0B767" w:rsidR="00FA3E6A" w:rsidRPr="00C171E8" w:rsidRDefault="00FD2B0C" w:rsidP="00FA3E6A">
      <w:pPr>
        <w:widowControl/>
        <w:suppressAutoHyphens w:val="0"/>
        <w:overflowPunct/>
        <w:autoSpaceDN w:val="0"/>
        <w:adjustRightInd w:val="0"/>
        <w:jc w:val="both"/>
        <w:rPr>
          <w:rFonts w:ascii="Cambria" w:hAnsi="Cambria" w:cs="Calibri"/>
          <w:kern w:val="0"/>
          <w:szCs w:val="24"/>
          <w:lang w:eastAsia="pl-PL"/>
        </w:rPr>
      </w:pPr>
      <w:r w:rsidRPr="00C171E8">
        <w:rPr>
          <w:rFonts w:ascii="Cambria" w:hAnsi="Cambria" w:cs="Calibri"/>
          <w:b/>
          <w:kern w:val="0"/>
          <w:szCs w:val="24"/>
          <w:lang w:eastAsia="pl-PL"/>
        </w:rPr>
        <w:t>4</w:t>
      </w:r>
      <w:r w:rsidR="00632A42" w:rsidRPr="00C171E8">
        <w:rPr>
          <w:rFonts w:ascii="Cambria" w:hAnsi="Cambria" w:cs="Calibri"/>
          <w:b/>
          <w:kern w:val="0"/>
          <w:szCs w:val="24"/>
          <w:lang w:eastAsia="pl-PL"/>
        </w:rPr>
        <w:t>.3</w:t>
      </w:r>
      <w:r w:rsidRPr="00C171E8">
        <w:rPr>
          <w:rFonts w:ascii="Cambria" w:hAnsi="Cambria" w:cs="Calibri"/>
          <w:b/>
          <w:kern w:val="0"/>
          <w:szCs w:val="24"/>
          <w:lang w:eastAsia="pl-PL"/>
        </w:rPr>
        <w:t>.</w:t>
      </w:r>
      <w:r w:rsidRPr="00C171E8">
        <w:rPr>
          <w:rFonts w:ascii="Cambria" w:hAnsi="Cambria" w:cs="Calibri"/>
          <w:kern w:val="0"/>
          <w:szCs w:val="24"/>
          <w:lang w:eastAsia="pl-PL"/>
        </w:rPr>
        <w:t> </w:t>
      </w:r>
      <w:r w:rsidR="00FA3E6A" w:rsidRPr="00C171E8">
        <w:rPr>
          <w:rFonts w:ascii="Cambria" w:hAnsi="Cambria" w:cs="Calibri"/>
          <w:kern w:val="0"/>
          <w:szCs w:val="24"/>
          <w:lang w:eastAsia="pl-PL"/>
        </w:rPr>
        <w:t xml:space="preserve">Zamawiający na podstawie art. 29 ust 3a ustawy </w:t>
      </w:r>
      <w:proofErr w:type="spellStart"/>
      <w:r w:rsidR="00FA3E6A" w:rsidRPr="00C171E8">
        <w:rPr>
          <w:rFonts w:ascii="Cambria" w:hAnsi="Cambria" w:cs="Calibri"/>
          <w:kern w:val="0"/>
          <w:szCs w:val="24"/>
          <w:lang w:eastAsia="pl-PL"/>
        </w:rPr>
        <w:t>P</w:t>
      </w:r>
      <w:r w:rsidR="00B45E82" w:rsidRPr="00C171E8">
        <w:rPr>
          <w:rFonts w:ascii="Cambria" w:hAnsi="Cambria" w:cs="Calibri"/>
          <w:kern w:val="0"/>
          <w:szCs w:val="24"/>
          <w:lang w:eastAsia="pl-PL"/>
        </w:rPr>
        <w:t>zp</w:t>
      </w:r>
      <w:proofErr w:type="spellEnd"/>
      <w:r w:rsidR="00FA3E6A" w:rsidRPr="00C171E8">
        <w:rPr>
          <w:rFonts w:ascii="Cambria" w:hAnsi="Cambria" w:cs="Calibri"/>
          <w:kern w:val="0"/>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 U. z 201</w:t>
      </w:r>
      <w:r w:rsidR="0006420A" w:rsidRPr="00C171E8">
        <w:rPr>
          <w:rFonts w:ascii="Cambria" w:hAnsi="Cambria" w:cs="Calibri"/>
          <w:kern w:val="0"/>
          <w:szCs w:val="24"/>
          <w:lang w:eastAsia="pl-PL"/>
        </w:rPr>
        <w:t>6</w:t>
      </w:r>
      <w:r w:rsidR="00FA3E6A" w:rsidRPr="00C171E8">
        <w:rPr>
          <w:rFonts w:ascii="Cambria" w:hAnsi="Cambria" w:cs="Calibri"/>
          <w:kern w:val="0"/>
          <w:szCs w:val="24"/>
          <w:lang w:eastAsia="pl-PL"/>
        </w:rPr>
        <w:t xml:space="preserve"> r. poz. 1</w:t>
      </w:r>
      <w:r w:rsidR="00DB3378" w:rsidRPr="00C171E8">
        <w:rPr>
          <w:rFonts w:ascii="Cambria" w:hAnsi="Cambria" w:cs="Calibri"/>
          <w:kern w:val="0"/>
          <w:szCs w:val="24"/>
          <w:lang w:eastAsia="pl-PL"/>
        </w:rPr>
        <w:t>666</w:t>
      </w:r>
      <w:r w:rsidR="00FA3E6A" w:rsidRPr="00C171E8">
        <w:rPr>
          <w:rFonts w:ascii="Cambria" w:hAnsi="Cambria" w:cs="Calibri"/>
          <w:kern w:val="0"/>
          <w:szCs w:val="24"/>
          <w:lang w:eastAsia="pl-PL"/>
        </w:rPr>
        <w:t xml:space="preserve">, z </w:t>
      </w:r>
      <w:proofErr w:type="spellStart"/>
      <w:r w:rsidR="00FA3E6A" w:rsidRPr="00C171E8">
        <w:rPr>
          <w:rFonts w:ascii="Cambria" w:hAnsi="Cambria" w:cs="Calibri"/>
          <w:kern w:val="0"/>
          <w:szCs w:val="24"/>
          <w:lang w:eastAsia="pl-PL"/>
        </w:rPr>
        <w:t>późn</w:t>
      </w:r>
      <w:proofErr w:type="spellEnd"/>
      <w:r w:rsidR="00FA3E6A" w:rsidRPr="00C171E8">
        <w:rPr>
          <w:rFonts w:ascii="Cambria" w:hAnsi="Cambria" w:cs="Calibri"/>
          <w:kern w:val="0"/>
          <w:szCs w:val="24"/>
          <w:lang w:eastAsia="pl-PL"/>
        </w:rPr>
        <w:t>. zm.):</w:t>
      </w:r>
    </w:p>
    <w:p w14:paraId="2DE7568B" w14:textId="77777777" w:rsidR="00FA3E6A" w:rsidRPr="00C171E8" w:rsidRDefault="00FA3E6A" w:rsidP="00FA3E6A">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 xml:space="preserve">1) wymóg dotyczy osób wykonujących wszelkie czynności wchodzące w tzw. koszty bezpośrednie na podstawie umowy o pracę. Wymóg ten dotyczy osób, które wykonują czynności </w:t>
      </w:r>
      <w:r w:rsidRPr="00C171E8">
        <w:rPr>
          <w:rFonts w:ascii="Cambria" w:hAnsi="Cambria" w:cs="Calibri"/>
          <w:kern w:val="2"/>
          <w:szCs w:val="24"/>
        </w:rPr>
        <w:t>bezpośrednio związane w wykonywaniem usługi, czyli tzw. pracowników fizycznych;</w:t>
      </w:r>
    </w:p>
    <w:p w14:paraId="1EEFD2DD" w14:textId="77777777" w:rsidR="00FA3E6A" w:rsidRPr="00C171E8" w:rsidRDefault="00FA3E6A" w:rsidP="00FA3E6A">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71791CE2" w14:textId="77777777" w:rsidR="00FA3E6A" w:rsidRPr="00C171E8" w:rsidRDefault="00FA3E6A" w:rsidP="002E5CC7">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a) żądania oświadczeń i dokumentów w zakresie potwierdzenia spełniania ww. wymogów i dokonywania ich oceny,</w:t>
      </w:r>
    </w:p>
    <w:p w14:paraId="4E55F792" w14:textId="77777777" w:rsidR="00FA3E6A" w:rsidRPr="00C171E8" w:rsidRDefault="00FA3E6A" w:rsidP="002E5CC7">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b) żądania wyjaśnień w przypadku wątpliwości w zakresie potwierdzenia spełniania ww. wymogów,</w:t>
      </w:r>
    </w:p>
    <w:p w14:paraId="5307846A" w14:textId="77777777" w:rsidR="00FA3E6A" w:rsidRPr="00C171E8" w:rsidRDefault="00FA3E6A" w:rsidP="002E5CC7">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c) przeprowadzania kontroli na miejscu wykonywania świadczenia.</w:t>
      </w:r>
    </w:p>
    <w:p w14:paraId="626FB152" w14:textId="77777777" w:rsidR="00FA3E6A" w:rsidRPr="00C171E8" w:rsidRDefault="00FA3E6A" w:rsidP="00FA3E6A">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1F27652" w14:textId="77777777" w:rsidR="00FA3E6A" w:rsidRPr="00C171E8" w:rsidRDefault="00FA3E6A" w:rsidP="002E5CC7">
      <w:pPr>
        <w:widowControl/>
        <w:suppressAutoHyphens w:val="0"/>
        <w:overflowPunct/>
        <w:autoSpaceDE/>
        <w:contextualSpacing/>
        <w:jc w:val="both"/>
        <w:textAlignment w:val="auto"/>
        <w:rPr>
          <w:rFonts w:ascii="Cambria" w:hAnsi="Cambria" w:cs="Calibri"/>
          <w:i/>
          <w:kern w:val="2"/>
          <w:szCs w:val="24"/>
        </w:rPr>
      </w:pPr>
      <w:r w:rsidRPr="00C171E8">
        <w:rPr>
          <w:rFonts w:ascii="Cambria" w:hAnsi="Cambria" w:cs="Calibri"/>
          <w:kern w:val="2"/>
          <w:szCs w:val="24"/>
        </w:rPr>
        <w:t>a)</w:t>
      </w:r>
      <w:r w:rsidRPr="00C171E8">
        <w:rPr>
          <w:rFonts w:ascii="Cambria" w:hAnsi="Cambria" w:cs="Calibri"/>
          <w:b/>
          <w:kern w:val="2"/>
          <w:szCs w:val="24"/>
        </w:rPr>
        <w:t> </w:t>
      </w:r>
      <w:r w:rsidRPr="00C171E8">
        <w:rPr>
          <w:rFonts w:ascii="Cambria" w:hAnsi="Cambria" w:cs="Calibri"/>
          <w:kern w:val="2"/>
          <w:szCs w:val="24"/>
        </w:rPr>
        <w:t>oświadczenie Wykonawcy lub Podwykonawcy</w:t>
      </w:r>
      <w:r w:rsidRPr="00C171E8">
        <w:rPr>
          <w:rFonts w:ascii="Cambria" w:hAnsi="Cambria" w:cs="Calibri"/>
          <w:b/>
          <w:kern w:val="2"/>
          <w:szCs w:val="24"/>
        </w:rPr>
        <w:t xml:space="preserve"> </w:t>
      </w:r>
      <w:r w:rsidRPr="00C171E8">
        <w:rPr>
          <w:rFonts w:ascii="Cambria" w:hAnsi="Cambria" w:cs="Calibri"/>
          <w:kern w:val="2"/>
          <w:szCs w:val="24"/>
        </w:rPr>
        <w:t>o zatrudnieniu na podstawie umowy o pracę osób wykonujących czynności, których dotyczy wezwanie Zamawiającego.</w:t>
      </w:r>
      <w:r w:rsidRPr="00C171E8">
        <w:rPr>
          <w:rFonts w:ascii="Cambria" w:hAnsi="Cambria" w:cs="Calibri"/>
          <w:b/>
          <w:kern w:val="2"/>
          <w:szCs w:val="24"/>
        </w:rPr>
        <w:t xml:space="preserve"> </w:t>
      </w:r>
      <w:r w:rsidRPr="00C171E8">
        <w:rPr>
          <w:rFonts w:ascii="Cambria" w:hAnsi="Cambria" w:cs="Calibri"/>
          <w:kern w:val="2"/>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DB21854" w14:textId="77777777" w:rsidR="00FA3E6A" w:rsidRPr="00C171E8" w:rsidRDefault="00FA3E6A" w:rsidP="002E5CC7">
      <w:pPr>
        <w:widowControl/>
        <w:suppressAutoHyphens w:val="0"/>
        <w:overflowPunct/>
        <w:autoSpaceDE/>
        <w:contextualSpacing/>
        <w:jc w:val="both"/>
        <w:textAlignment w:val="auto"/>
        <w:rPr>
          <w:rFonts w:ascii="Cambria" w:hAnsi="Cambria" w:cs="Calibri"/>
          <w:i/>
          <w:kern w:val="2"/>
          <w:szCs w:val="24"/>
        </w:rPr>
      </w:pPr>
      <w:r w:rsidRPr="00C171E8">
        <w:rPr>
          <w:rFonts w:ascii="Cambria" w:hAnsi="Cambria" w:cs="Calibri"/>
          <w:kern w:val="2"/>
          <w:szCs w:val="24"/>
        </w:rPr>
        <w:t>b) poświadczoną za zgodność z oryginałem odpowiednio przez Wykonawcę lub Podwykonawcę</w:t>
      </w:r>
      <w:r w:rsidRPr="00C171E8">
        <w:rPr>
          <w:rFonts w:ascii="Cambria" w:hAnsi="Cambria" w:cs="Calibri"/>
          <w:b/>
          <w:kern w:val="2"/>
          <w:szCs w:val="24"/>
        </w:rPr>
        <w:t xml:space="preserve"> </w:t>
      </w:r>
      <w:r w:rsidRPr="00C171E8">
        <w:rPr>
          <w:rFonts w:ascii="Cambria" w:hAnsi="Cambria" w:cs="Calibri"/>
          <w:kern w:val="2"/>
          <w:szCs w:val="24"/>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171E8">
        <w:rPr>
          <w:rFonts w:ascii="Cambria" w:hAnsi="Cambria" w:cs="Calibri"/>
          <w:i/>
          <w:kern w:val="2"/>
          <w:szCs w:val="24"/>
        </w:rPr>
        <w:t>o ochronie danych osobowych</w:t>
      </w:r>
      <w:r w:rsidRPr="00C171E8">
        <w:rPr>
          <w:rFonts w:ascii="Cambria" w:hAnsi="Cambria" w:cs="Calibri"/>
          <w:kern w:val="2"/>
          <w:szCs w:val="24"/>
        </w:rPr>
        <w:t xml:space="preserve"> (tj. w szczególności bez imion, nazwisk, adresów, nr PESEL pracowników). Wyliczenie ma charakter przykładowy. Umowa o pracę może zawierać również inne dane, które podlegają </w:t>
      </w:r>
      <w:proofErr w:type="spellStart"/>
      <w:r w:rsidRPr="00C171E8">
        <w:rPr>
          <w:rFonts w:ascii="Cambria" w:hAnsi="Cambria" w:cs="Calibri"/>
          <w:kern w:val="2"/>
          <w:szCs w:val="24"/>
        </w:rPr>
        <w:t>anonimizacji</w:t>
      </w:r>
      <w:proofErr w:type="spellEnd"/>
      <w:r w:rsidRPr="00C171E8">
        <w:rPr>
          <w:rFonts w:ascii="Cambria" w:hAnsi="Cambria" w:cs="Calibri"/>
          <w:kern w:val="2"/>
          <w:szCs w:val="24"/>
        </w:rPr>
        <w:t>. Każda umowa powinna zostać przeanalizowana przez składającego ofertę pod kątem przepisów ustawy z dnia 29 sierpnia 1997 r</w:t>
      </w:r>
      <w:r w:rsidRPr="00C171E8">
        <w:rPr>
          <w:rFonts w:ascii="Cambria" w:hAnsi="Cambria" w:cs="Calibri"/>
          <w:i/>
          <w:kern w:val="2"/>
          <w:szCs w:val="24"/>
        </w:rPr>
        <w:t>. o ochronie danych osobowych</w:t>
      </w:r>
      <w:r w:rsidRPr="00C171E8">
        <w:rPr>
          <w:rFonts w:ascii="Cambria" w:hAnsi="Cambria" w:cs="Calibri"/>
          <w:kern w:val="2"/>
          <w:szCs w:val="24"/>
        </w:rPr>
        <w:t xml:space="preserve">; zakres </w:t>
      </w:r>
      <w:proofErr w:type="spellStart"/>
      <w:r w:rsidRPr="00C171E8">
        <w:rPr>
          <w:rFonts w:ascii="Cambria" w:hAnsi="Cambria" w:cs="Calibri"/>
          <w:kern w:val="2"/>
          <w:szCs w:val="24"/>
        </w:rPr>
        <w:t>anonimizacji</w:t>
      </w:r>
      <w:proofErr w:type="spellEnd"/>
      <w:r w:rsidRPr="00C171E8">
        <w:rPr>
          <w:rFonts w:ascii="Cambria" w:hAnsi="Cambria" w:cs="Calibri"/>
          <w:kern w:val="2"/>
          <w:szCs w:val="24"/>
        </w:rPr>
        <w:t xml:space="preserve"> umowy musi być zgodny z przepisami ww. ustawy. Informacje takie jak: data zawarcia umowy, rodzaj umowy o pracę i wymiar etatu powinny być możliwe do zidentyfikowania,</w:t>
      </w:r>
    </w:p>
    <w:p w14:paraId="345C4820" w14:textId="77777777" w:rsidR="00FA3E6A" w:rsidRPr="00C171E8" w:rsidRDefault="00FA3E6A" w:rsidP="002E5CC7">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c)</w:t>
      </w:r>
      <w:r w:rsidRPr="00C171E8">
        <w:rPr>
          <w:rFonts w:ascii="Cambria" w:hAnsi="Cambria" w:cs="Calibri"/>
          <w:b/>
          <w:kern w:val="2"/>
          <w:szCs w:val="24"/>
        </w:rPr>
        <w:t> </w:t>
      </w:r>
      <w:r w:rsidRPr="00C171E8">
        <w:rPr>
          <w:rFonts w:ascii="Cambria" w:hAnsi="Cambria" w:cs="Calibri"/>
          <w:kern w:val="2"/>
          <w:szCs w:val="24"/>
        </w:rPr>
        <w:t>zaświadczenie właściwego oddziału ZUS, potwierdzające opłacanie przez Wykonawcę lub Podwykonawcę składek na ubezpieczenia społeczne i zdrowotne z tytułu zatrudnienia na podstawie umów o pracę za ostatni okres rozliczeniowy,</w:t>
      </w:r>
    </w:p>
    <w:p w14:paraId="5347C5F8" w14:textId="77777777" w:rsidR="00FA3E6A" w:rsidRPr="00C171E8" w:rsidRDefault="00FA3E6A" w:rsidP="002E5CC7">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d) poświadczoną za zgodność z oryginałem odpowiednio przez Wykonawcę lub Podwykonawcę</w:t>
      </w:r>
      <w:r w:rsidRPr="00C171E8">
        <w:rPr>
          <w:rFonts w:ascii="Cambria" w:hAnsi="Cambria" w:cs="Calibri"/>
          <w:b/>
          <w:kern w:val="2"/>
          <w:szCs w:val="24"/>
        </w:rPr>
        <w:t xml:space="preserve"> </w:t>
      </w:r>
      <w:r w:rsidRPr="00C171E8">
        <w:rPr>
          <w:rFonts w:ascii="Cambria" w:hAnsi="Cambria" w:cs="Calibri"/>
          <w:kern w:val="2"/>
          <w:szCs w:val="24"/>
        </w:rPr>
        <w:t xml:space="preserve">kopię dowodu potwierdzającego zgłoszenie pracownika przez pracodawcę do ubezpieczeń, </w:t>
      </w:r>
      <w:r w:rsidRPr="00C171E8">
        <w:rPr>
          <w:rFonts w:ascii="Cambria" w:hAnsi="Cambria" w:cs="Calibri"/>
          <w:kern w:val="2"/>
          <w:szCs w:val="24"/>
        </w:rPr>
        <w:lastRenderedPageBreak/>
        <w:t xml:space="preserve">zanonimizowaną w sposób zapewniający ochronę danych osobowych pracowników, zgodnie z przepisami ustawy z dnia 29 sierpnia 1997 r. </w:t>
      </w:r>
      <w:r w:rsidRPr="00C171E8">
        <w:rPr>
          <w:rFonts w:ascii="Cambria" w:hAnsi="Cambria" w:cs="Calibri"/>
          <w:i/>
          <w:kern w:val="2"/>
          <w:szCs w:val="24"/>
        </w:rPr>
        <w:t>o ochronie danych osobowych</w:t>
      </w:r>
      <w:r w:rsidRPr="00C171E8">
        <w:rPr>
          <w:rFonts w:ascii="Cambria" w:hAnsi="Cambria" w:cs="Calibri"/>
          <w:kern w:val="2"/>
          <w:szCs w:val="24"/>
        </w:rPr>
        <w:t>;</w:t>
      </w:r>
    </w:p>
    <w:p w14:paraId="0382ACD7" w14:textId="77777777" w:rsidR="00FA3E6A" w:rsidRPr="00C171E8" w:rsidRDefault="00FA3E6A" w:rsidP="00FA3E6A">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4) z tytułu niespełnienia przez Wykonawcę lub Podwykonawcę wymogu zatrudnienia na podstawie umowy o pracę osób wykonujących wskazane w punkcie 1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472D5D3E" w14:textId="77777777" w:rsidR="00FA3E6A" w:rsidRPr="00C171E8" w:rsidRDefault="00FA3E6A" w:rsidP="00FA3E6A">
      <w:pPr>
        <w:widowControl/>
        <w:suppressAutoHyphens w:val="0"/>
        <w:overflowPunct/>
        <w:autoSpaceDE/>
        <w:contextualSpacing/>
        <w:jc w:val="both"/>
        <w:textAlignment w:val="auto"/>
        <w:rPr>
          <w:rFonts w:ascii="Cambria" w:hAnsi="Cambria" w:cs="Calibri"/>
          <w:kern w:val="2"/>
          <w:szCs w:val="24"/>
        </w:rPr>
      </w:pPr>
      <w:r w:rsidRPr="00C171E8">
        <w:rPr>
          <w:rFonts w:ascii="Cambria" w:hAnsi="Cambria" w:cs="Calibri"/>
          <w:kern w:val="2"/>
          <w:szCs w:val="24"/>
        </w:rPr>
        <w:t>5) w przypadku uzasadnionych wątpliwości co do przestrzegania prawa pracy przez Wykonawcę lub Podwykonawcę, Zamawiający może zwrócić się o przeprowadzenie kontroli przez Państwową Inspekcję Pracy.</w:t>
      </w:r>
    </w:p>
    <w:p w14:paraId="325EE2A6" w14:textId="77777777" w:rsidR="00FD2B0C" w:rsidRPr="00C171E8" w:rsidRDefault="00632A42" w:rsidP="00FD2B0C">
      <w:pPr>
        <w:jc w:val="both"/>
        <w:rPr>
          <w:rFonts w:ascii="Cambria" w:hAnsi="Cambria" w:cs="Calibri"/>
          <w:szCs w:val="24"/>
        </w:rPr>
      </w:pPr>
      <w:r w:rsidRPr="00C171E8">
        <w:rPr>
          <w:rFonts w:ascii="Cambria" w:hAnsi="Cambria" w:cs="Calibri"/>
          <w:b/>
          <w:szCs w:val="24"/>
        </w:rPr>
        <w:t>4.4</w:t>
      </w:r>
      <w:r w:rsidR="00FD2B0C" w:rsidRPr="00C171E8">
        <w:rPr>
          <w:rFonts w:ascii="Cambria" w:hAnsi="Cambria" w:cs="Calibri"/>
          <w:b/>
          <w:szCs w:val="24"/>
        </w:rPr>
        <w:t>.</w:t>
      </w:r>
      <w:r w:rsidR="000B5792" w:rsidRPr="00C171E8">
        <w:rPr>
          <w:rFonts w:ascii="Cambria" w:hAnsi="Cambria" w:cs="Calibri"/>
          <w:b/>
          <w:szCs w:val="24"/>
        </w:rPr>
        <w:t> </w:t>
      </w:r>
      <w:r w:rsidR="00FD2B0C" w:rsidRPr="00C171E8">
        <w:rPr>
          <w:rFonts w:ascii="Cambria" w:hAnsi="Cambria" w:cs="Calibri"/>
          <w:szCs w:val="24"/>
        </w:rPr>
        <w:t>Zamawiający nie określił w opisie przedmiotu zamówienia wymagań związanych z realizacją zamówienia, o których mowa w art. 29 ust. 4 ustawy Prawo zamówień publicznych.</w:t>
      </w:r>
    </w:p>
    <w:p w14:paraId="7D29CCF2" w14:textId="77777777" w:rsidR="00FD2B0C" w:rsidRPr="00C171E8" w:rsidRDefault="00632A42" w:rsidP="00FD2B0C">
      <w:pPr>
        <w:pStyle w:val="Listapunktowana"/>
        <w:spacing w:after="0"/>
        <w:ind w:left="0" w:firstLine="0"/>
        <w:jc w:val="both"/>
        <w:rPr>
          <w:rFonts w:ascii="Cambria" w:hAnsi="Cambria" w:cs="Calibri"/>
          <w:b/>
          <w:szCs w:val="24"/>
        </w:rPr>
      </w:pPr>
      <w:r w:rsidRPr="00C171E8">
        <w:rPr>
          <w:rFonts w:ascii="Cambria" w:hAnsi="Cambria" w:cs="Calibri"/>
          <w:b/>
          <w:szCs w:val="24"/>
        </w:rPr>
        <w:t>4.5</w:t>
      </w:r>
      <w:r w:rsidR="00FD2B0C" w:rsidRPr="00C171E8">
        <w:rPr>
          <w:rFonts w:ascii="Cambria" w:hAnsi="Cambria" w:cs="Calibri"/>
          <w:b/>
          <w:szCs w:val="24"/>
        </w:rPr>
        <w:t>. </w:t>
      </w:r>
      <w:r w:rsidR="00FD2B0C" w:rsidRPr="00C171E8">
        <w:rPr>
          <w:rFonts w:ascii="Cambria" w:hAnsi="Cambria" w:cs="Calibri"/>
          <w:szCs w:val="24"/>
        </w:rPr>
        <w:t>Zamawiający zaleca dokonanie wizji na placu budowy przed przystąpieniem do przygotowania oferty.</w:t>
      </w:r>
    </w:p>
    <w:p w14:paraId="47A86D87" w14:textId="77777777" w:rsidR="00FD2B0C" w:rsidRPr="00C171E8" w:rsidRDefault="00FD2B0C" w:rsidP="00FD2B0C">
      <w:pPr>
        <w:pStyle w:val="Listanumerowana2"/>
        <w:spacing w:after="0"/>
        <w:ind w:left="15" w:firstLine="0"/>
        <w:jc w:val="both"/>
        <w:rPr>
          <w:rFonts w:ascii="Cambria" w:hAnsi="Cambria" w:cs="Calibri"/>
          <w:szCs w:val="24"/>
        </w:rPr>
      </w:pPr>
      <w:r w:rsidRPr="00C171E8">
        <w:rPr>
          <w:rFonts w:ascii="Cambria" w:hAnsi="Cambria" w:cs="Calibri"/>
          <w:b/>
          <w:szCs w:val="24"/>
        </w:rPr>
        <w:t>4.</w:t>
      </w:r>
      <w:r w:rsidR="00632A42" w:rsidRPr="00C171E8">
        <w:rPr>
          <w:rFonts w:ascii="Cambria" w:hAnsi="Cambria" w:cs="Calibri"/>
          <w:b/>
          <w:szCs w:val="24"/>
        </w:rPr>
        <w:t>6</w:t>
      </w:r>
      <w:r w:rsidRPr="00C171E8">
        <w:rPr>
          <w:rFonts w:ascii="Cambria" w:hAnsi="Cambria" w:cs="Calibri"/>
          <w:b/>
          <w:szCs w:val="24"/>
        </w:rPr>
        <w:t>. </w:t>
      </w:r>
      <w:r w:rsidRPr="00C171E8">
        <w:rPr>
          <w:rFonts w:ascii="Cambria" w:hAnsi="Cambria" w:cs="Calibri"/>
          <w:szCs w:val="24"/>
        </w:rPr>
        <w:t>Wymagania dotyczące robót:</w:t>
      </w:r>
    </w:p>
    <w:p w14:paraId="237EB993" w14:textId="77777777" w:rsidR="00FD2B0C" w:rsidRPr="00C171E8" w:rsidRDefault="00FD2B0C" w:rsidP="00FD2B0C">
      <w:pPr>
        <w:pStyle w:val="Listanumerowana"/>
        <w:spacing w:after="0"/>
        <w:ind w:left="0" w:firstLine="0"/>
        <w:jc w:val="both"/>
        <w:rPr>
          <w:rFonts w:ascii="Cambria" w:hAnsi="Cambria" w:cs="Calibri"/>
          <w:szCs w:val="24"/>
        </w:rPr>
      </w:pPr>
      <w:r w:rsidRPr="00C171E8">
        <w:rPr>
          <w:rFonts w:ascii="Cambria" w:hAnsi="Cambria" w:cs="Calibri"/>
          <w:szCs w:val="24"/>
        </w:rPr>
        <w:t>1) wszystkie prace winny być zrealizowane zgodnie z przepisami, obowiązującymi normami, warunkami technicznymi i sztuką budowlaną, przepisami bhp, ppoż., zgodnie z poleceniami inspektora nadzoru;</w:t>
      </w:r>
    </w:p>
    <w:p w14:paraId="4FA1F499" w14:textId="77777777" w:rsidR="00FD2B0C" w:rsidRPr="00C171E8" w:rsidRDefault="00FD2B0C" w:rsidP="00FD2B0C">
      <w:pPr>
        <w:pStyle w:val="Listanumerowana"/>
        <w:spacing w:after="0"/>
        <w:ind w:left="30" w:hanging="15"/>
        <w:jc w:val="both"/>
        <w:rPr>
          <w:rFonts w:ascii="Cambria" w:hAnsi="Cambria" w:cs="Calibri"/>
          <w:szCs w:val="24"/>
        </w:rPr>
      </w:pPr>
      <w:r w:rsidRPr="00C171E8">
        <w:rPr>
          <w:rFonts w:ascii="Cambria" w:hAnsi="Cambria" w:cs="Calibri"/>
          <w:szCs w:val="24"/>
        </w:rPr>
        <w:t>2) roboty należy prowadzić zgodnie z wymogami Specyfikacji technicznej wykonania i odbioru robót budowlanych oraz wymogami niniejszej SIWZ;</w:t>
      </w:r>
    </w:p>
    <w:p w14:paraId="13317444" w14:textId="77777777" w:rsidR="00FD2B0C" w:rsidRPr="00C171E8" w:rsidRDefault="00FD2B0C" w:rsidP="00FD2B0C">
      <w:pPr>
        <w:pStyle w:val="Listanumerowana"/>
        <w:spacing w:after="0"/>
        <w:ind w:left="0" w:firstLine="0"/>
        <w:jc w:val="both"/>
        <w:rPr>
          <w:rFonts w:ascii="Cambria" w:hAnsi="Cambria" w:cs="Calibri"/>
          <w:szCs w:val="24"/>
        </w:rPr>
      </w:pPr>
      <w:r w:rsidRPr="00C171E8">
        <w:rPr>
          <w:rFonts w:ascii="Cambria" w:hAnsi="Cambria" w:cs="Calibri"/>
          <w:szCs w:val="24"/>
        </w:rPr>
        <w:t>3) użyte materiały powinny być w I gatunku jakościowym i wymiarowym, mieć odpowiednie dopuszczenia do stosowania w budownictwie i zapewnioną sprawność eksploatacyjną;</w:t>
      </w:r>
    </w:p>
    <w:p w14:paraId="6B4610A5" w14:textId="77777777" w:rsidR="00FD2B0C" w:rsidRPr="00C171E8" w:rsidRDefault="00FD2B0C" w:rsidP="00FD2B0C">
      <w:pPr>
        <w:pStyle w:val="Tekstpodstawowy"/>
        <w:spacing w:after="0"/>
        <w:jc w:val="both"/>
        <w:rPr>
          <w:rFonts w:ascii="Cambria" w:hAnsi="Cambria" w:cs="Calibri"/>
          <w:szCs w:val="24"/>
        </w:rPr>
      </w:pPr>
      <w:r w:rsidRPr="00C171E8">
        <w:rPr>
          <w:rFonts w:ascii="Cambria" w:hAnsi="Cambria" w:cs="Calibri"/>
          <w:szCs w:val="24"/>
        </w:rPr>
        <w:t>4) użyte w dokumentacji nazwy własne należy traktować jedynie jako element charakterystyki danego produktu. Wykonawca może zastosować dowolny produkt równoważny, którego parametry techniczne nie będą gorsze niż wskazane w dokumentacji przetargowej</w:t>
      </w:r>
      <w:r w:rsidR="00AB385C" w:rsidRPr="00C171E8">
        <w:rPr>
          <w:rFonts w:ascii="Cambria" w:hAnsi="Cambria" w:cs="Calibri"/>
          <w:szCs w:val="24"/>
        </w:rPr>
        <w:t>. Zastosowanie produktu równoważnego wymaga wcześniejszego uzgodnienia z projektantem i inspektorem nadzoru inwestorskiego.</w:t>
      </w:r>
    </w:p>
    <w:p w14:paraId="79F96FC4" w14:textId="77777777" w:rsidR="00FD2B0C" w:rsidRPr="00C171E8" w:rsidRDefault="00FD2B0C" w:rsidP="00FD2B0C">
      <w:pPr>
        <w:pStyle w:val="Tekstpodstawowy"/>
        <w:spacing w:after="0"/>
        <w:jc w:val="both"/>
        <w:rPr>
          <w:rFonts w:ascii="Cambria" w:hAnsi="Cambria" w:cs="Calibri"/>
          <w:szCs w:val="24"/>
        </w:rPr>
      </w:pPr>
      <w:r w:rsidRPr="00C171E8">
        <w:rPr>
          <w:rFonts w:ascii="Cambria" w:hAnsi="Cambria" w:cs="Calibri"/>
          <w:b/>
          <w:szCs w:val="24"/>
        </w:rPr>
        <w:t>4.</w:t>
      </w:r>
      <w:r w:rsidR="00632A42" w:rsidRPr="00C171E8">
        <w:rPr>
          <w:rFonts w:ascii="Cambria" w:hAnsi="Cambria" w:cs="Calibri"/>
          <w:b/>
          <w:szCs w:val="24"/>
        </w:rPr>
        <w:t>7</w:t>
      </w:r>
      <w:r w:rsidRPr="00C171E8">
        <w:rPr>
          <w:rFonts w:ascii="Cambria" w:hAnsi="Cambria" w:cs="Calibri"/>
          <w:b/>
          <w:szCs w:val="24"/>
        </w:rPr>
        <w:t>. </w:t>
      </w:r>
      <w:r w:rsidRPr="00C171E8">
        <w:rPr>
          <w:rFonts w:ascii="Cambria" w:hAnsi="Cambria" w:cs="Calibri"/>
          <w:szCs w:val="24"/>
        </w:rPr>
        <w:t>Ustalenia organizacyjne związane z wykonaniem zamówienia:</w:t>
      </w:r>
    </w:p>
    <w:p w14:paraId="7141ACB5" w14:textId="77777777" w:rsidR="00FD2B0C" w:rsidRPr="00C171E8" w:rsidRDefault="00FD2B0C" w:rsidP="00FD2B0C">
      <w:pPr>
        <w:pStyle w:val="Listanumerowana"/>
        <w:spacing w:after="0"/>
        <w:ind w:left="15" w:hanging="15"/>
        <w:jc w:val="both"/>
        <w:rPr>
          <w:rFonts w:ascii="Cambria" w:eastAsia="Arial Unicode MS" w:hAnsi="Cambria" w:cs="Calibri"/>
          <w:szCs w:val="24"/>
          <w:lang w:eastAsia="pl-PL"/>
        </w:rPr>
      </w:pPr>
      <w:r w:rsidRPr="00C171E8">
        <w:rPr>
          <w:rFonts w:ascii="Cambria" w:hAnsi="Cambria" w:cs="Calibri"/>
          <w:szCs w:val="24"/>
        </w:rPr>
        <w:t xml:space="preserve">w trakcie prowadzenia robót budowlanych Wykonawca powinien dbać o porządek na terenie budowy oraz po ich zakończeniu uporządkować go i doprowadzić do stanu pierwotnego. </w:t>
      </w:r>
    </w:p>
    <w:p w14:paraId="7F8B9B5A" w14:textId="77777777" w:rsidR="00FD2B0C" w:rsidRPr="00C171E8" w:rsidRDefault="00632A42" w:rsidP="00FD2B0C">
      <w:pPr>
        <w:pStyle w:val="Listanumerowana2"/>
        <w:spacing w:after="0"/>
        <w:ind w:left="15" w:firstLine="0"/>
        <w:jc w:val="both"/>
        <w:rPr>
          <w:rFonts w:ascii="Cambria" w:hAnsi="Cambria" w:cs="Calibri"/>
          <w:szCs w:val="24"/>
        </w:rPr>
      </w:pPr>
      <w:r w:rsidRPr="00C171E8">
        <w:rPr>
          <w:rFonts w:ascii="Cambria" w:hAnsi="Cambria" w:cs="Calibri"/>
          <w:b/>
          <w:szCs w:val="24"/>
        </w:rPr>
        <w:t>4.8</w:t>
      </w:r>
      <w:r w:rsidR="00FD2B0C" w:rsidRPr="00C171E8">
        <w:rPr>
          <w:rFonts w:ascii="Cambria" w:hAnsi="Cambria" w:cs="Calibri"/>
          <w:b/>
          <w:szCs w:val="24"/>
        </w:rPr>
        <w:t>. </w:t>
      </w:r>
      <w:r w:rsidR="00FD2B0C" w:rsidRPr="00C171E8">
        <w:rPr>
          <w:rFonts w:ascii="Cambria" w:hAnsi="Cambria" w:cs="Calibri"/>
          <w:szCs w:val="24"/>
        </w:rPr>
        <w:t>Wymagania stawiane Wykonawcy:</w:t>
      </w:r>
    </w:p>
    <w:p w14:paraId="29D3D8C9" w14:textId="77777777" w:rsidR="00FD2B0C" w:rsidRPr="00C171E8" w:rsidRDefault="00FD2B0C" w:rsidP="00FD2B0C">
      <w:pPr>
        <w:pStyle w:val="Listanumerowana"/>
        <w:spacing w:after="0"/>
        <w:ind w:left="-15" w:firstLine="15"/>
        <w:jc w:val="both"/>
        <w:rPr>
          <w:rFonts w:ascii="Cambria" w:hAnsi="Cambria" w:cs="Calibri"/>
          <w:szCs w:val="24"/>
        </w:rPr>
      </w:pPr>
      <w:r w:rsidRPr="00C171E8">
        <w:rPr>
          <w:rFonts w:ascii="Cambria" w:hAnsi="Cambria" w:cs="Calibri"/>
          <w:szCs w:val="24"/>
        </w:rPr>
        <w:t>1) Wykonawca odpowiedzialny będzie za całokształt, w tym za przebieg oraz terminowe wykonanie zamówienia, za jakość, zgodność z warunkami technicznymi i jakościowymi określonymi dla przedmiotu zamówienia;</w:t>
      </w:r>
    </w:p>
    <w:p w14:paraId="3F30720F" w14:textId="77777777" w:rsidR="00FD2B0C" w:rsidRPr="00C171E8" w:rsidRDefault="00FD2B0C" w:rsidP="00FD2B0C">
      <w:pPr>
        <w:pStyle w:val="Listanumerowana"/>
        <w:spacing w:after="0"/>
        <w:ind w:left="15" w:hanging="15"/>
        <w:jc w:val="both"/>
        <w:rPr>
          <w:rFonts w:ascii="Cambria" w:hAnsi="Cambria" w:cs="Calibri"/>
          <w:szCs w:val="24"/>
        </w:rPr>
      </w:pPr>
      <w:r w:rsidRPr="00C171E8">
        <w:rPr>
          <w:rFonts w:ascii="Cambria" w:hAnsi="Cambria" w:cs="Calibri"/>
          <w:szCs w:val="24"/>
        </w:rPr>
        <w:t>2) wymagana jest należyta staranność przy realizacji zamówienia, rozumiana jako staranność profesjonalisty w działalności objętej przedmiotem zamówienia;</w:t>
      </w:r>
    </w:p>
    <w:p w14:paraId="40947786" w14:textId="77777777" w:rsidR="00FD2B0C" w:rsidRPr="00C171E8" w:rsidRDefault="00FD2B0C" w:rsidP="00FD2B0C">
      <w:pPr>
        <w:pStyle w:val="Listanumerowana"/>
        <w:spacing w:after="0"/>
        <w:jc w:val="both"/>
        <w:rPr>
          <w:rFonts w:ascii="Cambria" w:hAnsi="Cambria" w:cs="Calibri"/>
          <w:szCs w:val="24"/>
        </w:rPr>
      </w:pPr>
      <w:r w:rsidRPr="00C171E8">
        <w:rPr>
          <w:rFonts w:ascii="Cambria" w:hAnsi="Cambria" w:cs="Calibri"/>
          <w:szCs w:val="24"/>
        </w:rPr>
        <w:t>3) sporządzenie planu bezpieczeństwa i ochrony zdrowia;</w:t>
      </w:r>
    </w:p>
    <w:p w14:paraId="1ABA33DD" w14:textId="77777777" w:rsidR="00FD2B0C" w:rsidRPr="00C171E8" w:rsidRDefault="00FD2B0C" w:rsidP="005427E4">
      <w:pPr>
        <w:pStyle w:val="Listanumerowana"/>
        <w:spacing w:after="0"/>
        <w:ind w:left="0" w:firstLine="0"/>
        <w:jc w:val="both"/>
        <w:rPr>
          <w:rFonts w:ascii="Cambria" w:hAnsi="Cambria" w:cs="Calibri"/>
          <w:szCs w:val="24"/>
        </w:rPr>
      </w:pPr>
      <w:r w:rsidRPr="00C171E8">
        <w:rPr>
          <w:rFonts w:ascii="Cambria" w:hAnsi="Cambria" w:cs="Calibri"/>
          <w:szCs w:val="24"/>
        </w:rPr>
        <w:t>4) spełnienie innych wymagań określonych we w</w:t>
      </w:r>
      <w:r w:rsidR="00AC4DD1" w:rsidRPr="00C171E8">
        <w:rPr>
          <w:rFonts w:ascii="Cambria" w:hAnsi="Cambria" w:cs="Calibri"/>
          <w:szCs w:val="24"/>
        </w:rPr>
        <w:t>zorze umowy oraz wynikających z </w:t>
      </w:r>
      <w:r w:rsidRPr="00C171E8">
        <w:rPr>
          <w:rFonts w:ascii="Cambria" w:hAnsi="Cambria" w:cs="Calibri"/>
          <w:szCs w:val="24"/>
        </w:rPr>
        <w:t>obowiązujących przepisów prawa.</w:t>
      </w:r>
    </w:p>
    <w:p w14:paraId="74645323" w14:textId="77777777" w:rsidR="00DF4551" w:rsidRPr="00C171E8" w:rsidRDefault="00B07A1A" w:rsidP="00747A1A">
      <w:pPr>
        <w:pStyle w:val="Listanumerowana"/>
        <w:spacing w:before="240"/>
        <w:jc w:val="both"/>
        <w:rPr>
          <w:rFonts w:ascii="Cambria" w:hAnsi="Cambria" w:cs="Calibri"/>
          <w:szCs w:val="24"/>
        </w:rPr>
      </w:pPr>
      <w:r w:rsidRPr="00C171E8">
        <w:rPr>
          <w:rFonts w:ascii="Cambria" w:hAnsi="Cambria" w:cs="Calibri"/>
          <w:b/>
          <w:szCs w:val="24"/>
        </w:rPr>
        <w:t>ROZDZIAŁ </w:t>
      </w:r>
      <w:r w:rsidR="00F633BE" w:rsidRPr="00C171E8">
        <w:rPr>
          <w:rFonts w:ascii="Cambria" w:hAnsi="Cambria" w:cs="Calibri"/>
          <w:b/>
          <w:szCs w:val="24"/>
        </w:rPr>
        <w:t>5</w:t>
      </w:r>
      <w:r w:rsidR="00DF4551" w:rsidRPr="00C171E8">
        <w:rPr>
          <w:rFonts w:ascii="Cambria" w:hAnsi="Cambria" w:cs="Calibri"/>
          <w:b/>
          <w:szCs w:val="24"/>
        </w:rPr>
        <w:t>. TERMIN WYKONANIA ZAMÓWIENIA</w:t>
      </w:r>
    </w:p>
    <w:p w14:paraId="47D66C36" w14:textId="77777777" w:rsidR="00DF4551" w:rsidRPr="00C171E8" w:rsidRDefault="00924CFB">
      <w:pPr>
        <w:pStyle w:val="Tekstpodstawowy"/>
        <w:spacing w:after="0"/>
        <w:jc w:val="both"/>
        <w:rPr>
          <w:rFonts w:ascii="Cambria" w:hAnsi="Cambria" w:cs="Calibri"/>
          <w:szCs w:val="24"/>
        </w:rPr>
      </w:pPr>
      <w:r w:rsidRPr="00C171E8">
        <w:rPr>
          <w:rFonts w:ascii="Cambria" w:hAnsi="Cambria" w:cs="Calibri"/>
          <w:szCs w:val="24"/>
        </w:rPr>
        <w:t xml:space="preserve">Przewidywany termin </w:t>
      </w:r>
      <w:r w:rsidR="00591438" w:rsidRPr="00C171E8">
        <w:rPr>
          <w:rFonts w:ascii="Cambria" w:hAnsi="Cambria" w:cs="Calibri"/>
          <w:szCs w:val="24"/>
        </w:rPr>
        <w:t>wykonania zamówienia:</w:t>
      </w:r>
    </w:p>
    <w:p w14:paraId="08022F42" w14:textId="77777777" w:rsidR="00874A27" w:rsidRPr="00C171E8" w:rsidRDefault="00A07FB3" w:rsidP="00874A27">
      <w:pPr>
        <w:pStyle w:val="Tekstpodstawowy"/>
        <w:spacing w:after="0"/>
        <w:jc w:val="both"/>
        <w:rPr>
          <w:rFonts w:ascii="Cambria" w:hAnsi="Cambria" w:cs="Calibri"/>
          <w:b/>
          <w:szCs w:val="24"/>
        </w:rPr>
      </w:pPr>
      <w:r w:rsidRPr="00C171E8">
        <w:rPr>
          <w:rFonts w:ascii="Cambria" w:hAnsi="Cambria" w:cs="Calibri"/>
          <w:szCs w:val="24"/>
        </w:rPr>
        <w:t>1) </w:t>
      </w:r>
      <w:r w:rsidR="00874A27" w:rsidRPr="00C171E8">
        <w:rPr>
          <w:rFonts w:ascii="Cambria" w:hAnsi="Cambria" w:cs="Calibri"/>
          <w:szCs w:val="24"/>
        </w:rPr>
        <w:t>rozpoczęcie:</w:t>
      </w:r>
      <w:r w:rsidR="00CF18CE" w:rsidRPr="00C171E8">
        <w:rPr>
          <w:rFonts w:ascii="Cambria" w:hAnsi="Cambria" w:cs="Calibri"/>
          <w:szCs w:val="24"/>
        </w:rPr>
        <w:t xml:space="preserve"> </w:t>
      </w:r>
      <w:r w:rsidR="00DF06A9" w:rsidRPr="00C171E8">
        <w:rPr>
          <w:rFonts w:ascii="Cambria" w:hAnsi="Cambria" w:cs="Calibri"/>
          <w:szCs w:val="24"/>
        </w:rPr>
        <w:t xml:space="preserve">w terminie </w:t>
      </w:r>
      <w:r w:rsidR="000848E3" w:rsidRPr="00C171E8">
        <w:rPr>
          <w:rFonts w:ascii="Cambria" w:hAnsi="Cambria" w:cs="Calibri"/>
          <w:szCs w:val="24"/>
        </w:rPr>
        <w:t xml:space="preserve">do </w:t>
      </w:r>
      <w:r w:rsidR="00DF06A9" w:rsidRPr="00C171E8">
        <w:rPr>
          <w:rFonts w:ascii="Cambria" w:hAnsi="Cambria" w:cs="Calibri"/>
          <w:szCs w:val="24"/>
        </w:rPr>
        <w:t xml:space="preserve">7 dni po zawarciu umowy; </w:t>
      </w:r>
    </w:p>
    <w:p w14:paraId="56DBB012" w14:textId="73EAAC17" w:rsidR="00874A27" w:rsidRPr="00C171E8" w:rsidRDefault="00A07FB3" w:rsidP="00874A27">
      <w:pPr>
        <w:spacing w:after="120"/>
        <w:jc w:val="both"/>
        <w:rPr>
          <w:rFonts w:ascii="Cambria" w:hAnsi="Cambria" w:cs="Calibri"/>
          <w:b/>
          <w:szCs w:val="24"/>
        </w:rPr>
      </w:pPr>
      <w:r w:rsidRPr="00C171E8">
        <w:rPr>
          <w:rFonts w:ascii="Cambria" w:hAnsi="Cambria" w:cs="Calibri"/>
          <w:szCs w:val="24"/>
        </w:rPr>
        <w:t>2) </w:t>
      </w:r>
      <w:r w:rsidR="000D56B5" w:rsidRPr="00C171E8">
        <w:rPr>
          <w:rFonts w:ascii="Cambria" w:hAnsi="Cambria" w:cs="Calibri"/>
          <w:szCs w:val="24"/>
        </w:rPr>
        <w:t>zakończenie</w:t>
      </w:r>
      <w:r w:rsidR="00874A27" w:rsidRPr="00C171E8">
        <w:rPr>
          <w:rFonts w:ascii="Cambria" w:hAnsi="Cambria" w:cs="Calibri"/>
          <w:szCs w:val="24"/>
        </w:rPr>
        <w:t xml:space="preserve">: </w:t>
      </w:r>
      <w:r w:rsidR="00591438" w:rsidRPr="00C171E8">
        <w:rPr>
          <w:rFonts w:ascii="Cambria" w:hAnsi="Cambria" w:cs="Calibri"/>
          <w:szCs w:val="24"/>
        </w:rPr>
        <w:t xml:space="preserve">do </w:t>
      </w:r>
      <w:r w:rsidR="00B05051" w:rsidRPr="00C171E8">
        <w:rPr>
          <w:rFonts w:ascii="Cambria" w:hAnsi="Cambria" w:cs="Calibri"/>
          <w:szCs w:val="24"/>
        </w:rPr>
        <w:t>dnia</w:t>
      </w:r>
      <w:r w:rsidR="00B05051" w:rsidRPr="00C171E8">
        <w:rPr>
          <w:rFonts w:ascii="Cambria" w:hAnsi="Cambria" w:cs="Calibri"/>
          <w:b/>
          <w:szCs w:val="24"/>
        </w:rPr>
        <w:t xml:space="preserve"> </w:t>
      </w:r>
      <w:r w:rsidR="00CA0CFE" w:rsidRPr="00C171E8">
        <w:rPr>
          <w:rFonts w:ascii="Cambria" w:hAnsi="Cambria" w:cs="Calibri"/>
          <w:b/>
          <w:szCs w:val="24"/>
        </w:rPr>
        <w:t>30</w:t>
      </w:r>
      <w:r w:rsidR="000D2AFF" w:rsidRPr="00C171E8">
        <w:rPr>
          <w:rFonts w:ascii="Cambria" w:hAnsi="Cambria" w:cs="Calibri"/>
          <w:b/>
          <w:szCs w:val="24"/>
        </w:rPr>
        <w:t xml:space="preserve"> września</w:t>
      </w:r>
      <w:r w:rsidR="002256B8" w:rsidRPr="00C171E8">
        <w:rPr>
          <w:rFonts w:ascii="Cambria" w:hAnsi="Cambria" w:cs="Calibri"/>
          <w:b/>
          <w:szCs w:val="24"/>
        </w:rPr>
        <w:t xml:space="preserve"> </w:t>
      </w:r>
      <w:r w:rsidR="00AA6533" w:rsidRPr="00C171E8">
        <w:rPr>
          <w:rFonts w:ascii="Cambria" w:hAnsi="Cambria" w:cs="Calibri"/>
          <w:b/>
          <w:szCs w:val="24"/>
        </w:rPr>
        <w:t>20</w:t>
      </w:r>
      <w:r w:rsidR="00C63ABC" w:rsidRPr="00C171E8">
        <w:rPr>
          <w:rFonts w:ascii="Cambria" w:hAnsi="Cambria" w:cs="Calibri"/>
          <w:b/>
          <w:szCs w:val="24"/>
        </w:rPr>
        <w:t>20</w:t>
      </w:r>
      <w:r w:rsidR="00CA0CFE" w:rsidRPr="00C171E8">
        <w:rPr>
          <w:rFonts w:ascii="Cambria" w:hAnsi="Cambria" w:cs="Calibri"/>
          <w:b/>
          <w:szCs w:val="24"/>
        </w:rPr>
        <w:t xml:space="preserve"> </w:t>
      </w:r>
      <w:r w:rsidR="00AA6533" w:rsidRPr="00C171E8">
        <w:rPr>
          <w:rFonts w:ascii="Cambria" w:hAnsi="Cambria" w:cs="Calibri"/>
          <w:b/>
          <w:szCs w:val="24"/>
        </w:rPr>
        <w:t>r.</w:t>
      </w:r>
    </w:p>
    <w:p w14:paraId="44FE8C1D" w14:textId="77777777" w:rsidR="00F5603A" w:rsidRPr="00C171E8" w:rsidRDefault="00B07A1A" w:rsidP="006A1ABC">
      <w:pPr>
        <w:pStyle w:val="Default"/>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F633BE" w:rsidRPr="00C171E8">
        <w:rPr>
          <w:rFonts w:ascii="Cambria" w:hAnsi="Cambria" w:cs="Calibri"/>
          <w:b/>
          <w:bCs/>
          <w:color w:val="auto"/>
        </w:rPr>
        <w:t>6</w:t>
      </w:r>
      <w:r w:rsidRPr="00C171E8">
        <w:rPr>
          <w:rFonts w:ascii="Cambria" w:hAnsi="Cambria" w:cs="Calibri"/>
          <w:b/>
          <w:bCs/>
          <w:color w:val="auto"/>
        </w:rPr>
        <w:t>. </w:t>
      </w:r>
      <w:r w:rsidR="00F5603A" w:rsidRPr="00C171E8">
        <w:rPr>
          <w:rFonts w:ascii="Cambria" w:hAnsi="Cambria" w:cs="Calibri"/>
          <w:b/>
          <w:bCs/>
          <w:color w:val="auto"/>
        </w:rPr>
        <w:t>INFORMACJA NA TEMAT CZĘŚCI ZAMÓWIENIA I MOŻLIWOŚCI SKŁADANIA OFERT CZĘŚCIOWYCH</w:t>
      </w:r>
    </w:p>
    <w:p w14:paraId="74520BC0" w14:textId="77777777" w:rsidR="00F5603A" w:rsidRPr="00C171E8" w:rsidRDefault="00F5603A" w:rsidP="00924CFB">
      <w:pPr>
        <w:pStyle w:val="Default"/>
        <w:spacing w:after="120"/>
        <w:rPr>
          <w:rFonts w:ascii="Cambria" w:hAnsi="Cambria" w:cs="Calibri"/>
          <w:b/>
          <w:color w:val="auto"/>
        </w:rPr>
      </w:pPr>
      <w:r w:rsidRPr="00C171E8">
        <w:rPr>
          <w:rFonts w:ascii="Cambria" w:hAnsi="Cambria" w:cs="Calibri"/>
          <w:color w:val="auto"/>
        </w:rPr>
        <w:t xml:space="preserve">Zamawiający </w:t>
      </w:r>
      <w:r w:rsidR="00924CFB" w:rsidRPr="00C171E8">
        <w:rPr>
          <w:rFonts w:ascii="Cambria" w:hAnsi="Cambria" w:cs="Calibri"/>
          <w:color w:val="auto"/>
        </w:rPr>
        <w:t xml:space="preserve">nie </w:t>
      </w:r>
      <w:r w:rsidRPr="00C171E8">
        <w:rPr>
          <w:rFonts w:ascii="Cambria" w:hAnsi="Cambria" w:cs="Calibri"/>
          <w:color w:val="auto"/>
        </w:rPr>
        <w:t>dopuszcza składani</w:t>
      </w:r>
      <w:r w:rsidR="00924CFB" w:rsidRPr="00C171E8">
        <w:rPr>
          <w:rFonts w:ascii="Cambria" w:hAnsi="Cambria" w:cs="Calibri"/>
          <w:color w:val="auto"/>
        </w:rPr>
        <w:t>a</w:t>
      </w:r>
      <w:r w:rsidRPr="00C171E8">
        <w:rPr>
          <w:rFonts w:ascii="Cambria" w:hAnsi="Cambria" w:cs="Calibri"/>
          <w:color w:val="auto"/>
        </w:rPr>
        <w:t xml:space="preserve"> ofert częściowych.</w:t>
      </w:r>
    </w:p>
    <w:p w14:paraId="0A99AF14" w14:textId="77777777" w:rsidR="00F5603A" w:rsidRPr="00C171E8" w:rsidRDefault="00B07A1A" w:rsidP="006A1ABC">
      <w:pPr>
        <w:pStyle w:val="Default"/>
        <w:jc w:val="both"/>
        <w:rPr>
          <w:rFonts w:ascii="Cambria" w:hAnsi="Cambria" w:cs="Calibri"/>
          <w:color w:val="auto"/>
        </w:rPr>
      </w:pPr>
      <w:r w:rsidRPr="00C171E8">
        <w:rPr>
          <w:rFonts w:ascii="Cambria" w:hAnsi="Cambria" w:cs="Calibri"/>
          <w:b/>
          <w:color w:val="auto"/>
        </w:rPr>
        <w:lastRenderedPageBreak/>
        <w:t>ROZDZIAŁ</w:t>
      </w:r>
      <w:r w:rsidRPr="00C171E8">
        <w:rPr>
          <w:rFonts w:ascii="Cambria" w:hAnsi="Cambria" w:cs="Calibri"/>
          <w:b/>
          <w:bCs/>
          <w:color w:val="auto"/>
        </w:rPr>
        <w:t> </w:t>
      </w:r>
      <w:r w:rsidR="00F633BE" w:rsidRPr="00C171E8">
        <w:rPr>
          <w:rFonts w:ascii="Cambria" w:hAnsi="Cambria" w:cs="Calibri"/>
          <w:b/>
          <w:bCs/>
          <w:color w:val="auto"/>
        </w:rPr>
        <w:t>7. </w:t>
      </w:r>
      <w:r w:rsidR="00F5603A" w:rsidRPr="00C171E8">
        <w:rPr>
          <w:rFonts w:ascii="Cambria" w:hAnsi="Cambria" w:cs="Calibri"/>
          <w:b/>
          <w:bCs/>
          <w:color w:val="auto"/>
        </w:rPr>
        <w:t>INFORMACJA NA TEMAT MOŻLIWOŚCI SKŁADANIA OFERT WARIANTOWYCH</w:t>
      </w:r>
    </w:p>
    <w:p w14:paraId="44DE3C27" w14:textId="77777777" w:rsidR="00F5603A" w:rsidRPr="00C171E8" w:rsidRDefault="00F5603A" w:rsidP="00BD43E4">
      <w:pPr>
        <w:pStyle w:val="Default"/>
        <w:spacing w:after="120"/>
        <w:jc w:val="both"/>
        <w:rPr>
          <w:rFonts w:ascii="Cambria" w:hAnsi="Cambria" w:cs="Calibri"/>
          <w:color w:val="auto"/>
        </w:rPr>
      </w:pPr>
      <w:r w:rsidRPr="00C171E8">
        <w:rPr>
          <w:rFonts w:ascii="Cambria" w:hAnsi="Cambria" w:cs="Calibri"/>
          <w:color w:val="auto"/>
        </w:rPr>
        <w:t>Zamawiający nie dopuszcza możliwości złożenia oferty wariantowej.</w:t>
      </w:r>
    </w:p>
    <w:p w14:paraId="1CB66C40" w14:textId="77777777" w:rsidR="00F5603A" w:rsidRPr="00C171E8" w:rsidRDefault="000513E5" w:rsidP="006A1ABC">
      <w:pPr>
        <w:pStyle w:val="Default"/>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xml:space="preserve"> 8. INFORMACJA NA TEMAT ZAMÓWIEŃ, O KTÓRYCH MOWA W ART. 67 UST. 1 PKT 6 USTAWY PZP </w:t>
      </w:r>
    </w:p>
    <w:p w14:paraId="1D63A30D" w14:textId="77777777" w:rsidR="00F5603A" w:rsidRPr="00C171E8" w:rsidRDefault="00924CFB" w:rsidP="00924CFB">
      <w:pPr>
        <w:pStyle w:val="Listanumerowana"/>
        <w:ind w:left="17" w:firstLine="0"/>
        <w:jc w:val="both"/>
        <w:rPr>
          <w:rFonts w:ascii="Cambria" w:hAnsi="Cambria" w:cs="Calibri"/>
          <w:szCs w:val="24"/>
        </w:rPr>
      </w:pPr>
      <w:r w:rsidRPr="00C171E8">
        <w:rPr>
          <w:rFonts w:ascii="Cambria" w:hAnsi="Cambria" w:cs="Calibri"/>
          <w:szCs w:val="24"/>
        </w:rPr>
        <w:t xml:space="preserve">Zamawiający dopuszcza możliwość udzielenia zamówień </w:t>
      </w:r>
      <w:r w:rsidR="000513E5" w:rsidRPr="00C171E8">
        <w:rPr>
          <w:rFonts w:ascii="Cambria" w:hAnsi="Cambria" w:cs="Calibri"/>
          <w:szCs w:val="24"/>
        </w:rPr>
        <w:t xml:space="preserve">polegających na powtórzeniu podobnych robót budowlanych </w:t>
      </w:r>
      <w:r w:rsidR="009859E7" w:rsidRPr="00C171E8">
        <w:rPr>
          <w:rFonts w:ascii="Cambria" w:hAnsi="Cambria" w:cs="Calibri"/>
          <w:szCs w:val="24"/>
        </w:rPr>
        <w:t xml:space="preserve">stanowiących nie więcej niż </w:t>
      </w:r>
      <w:r w:rsidR="003442D2" w:rsidRPr="00C171E8">
        <w:rPr>
          <w:rFonts w:ascii="Cambria" w:hAnsi="Cambria" w:cs="Calibri"/>
          <w:szCs w:val="24"/>
        </w:rPr>
        <w:t>3</w:t>
      </w:r>
      <w:r w:rsidRPr="00C171E8">
        <w:rPr>
          <w:rFonts w:ascii="Cambria" w:hAnsi="Cambria" w:cs="Calibri"/>
          <w:szCs w:val="24"/>
        </w:rPr>
        <w:t>0 % wartości zamówienia podstawowego, ewe</w:t>
      </w:r>
      <w:r w:rsidR="00D70D19" w:rsidRPr="00C171E8">
        <w:rPr>
          <w:rFonts w:ascii="Cambria" w:hAnsi="Cambria" w:cs="Calibri"/>
          <w:szCs w:val="24"/>
        </w:rPr>
        <w:t>ntualne zamówienie</w:t>
      </w:r>
      <w:r w:rsidRPr="00C171E8">
        <w:rPr>
          <w:rFonts w:ascii="Cambria" w:hAnsi="Cambria" w:cs="Calibri"/>
          <w:szCs w:val="24"/>
        </w:rPr>
        <w:t xml:space="preserve"> zostanie udzielone w trybie przewidzianym w art. 67 ust. 1 pkt 6 ustawy Prawo zamówień publicznych, jeżeli zostaną spełnione przesłanki ustawowe</w:t>
      </w:r>
      <w:r w:rsidR="00F5603A" w:rsidRPr="00C171E8">
        <w:rPr>
          <w:rFonts w:ascii="Cambria" w:hAnsi="Cambria" w:cs="Calibri"/>
          <w:szCs w:val="24"/>
        </w:rPr>
        <w:t>.</w:t>
      </w:r>
    </w:p>
    <w:p w14:paraId="1272EE5C" w14:textId="77777777" w:rsidR="00F5603A" w:rsidRPr="00C171E8" w:rsidRDefault="00B07A1A" w:rsidP="006A1ABC">
      <w:pPr>
        <w:pStyle w:val="Default"/>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F633BE" w:rsidRPr="00C171E8">
        <w:rPr>
          <w:rFonts w:ascii="Cambria" w:hAnsi="Cambria" w:cs="Calibri"/>
          <w:b/>
          <w:bCs/>
          <w:color w:val="auto"/>
        </w:rPr>
        <w:t>9. </w:t>
      </w:r>
      <w:r w:rsidR="00F5603A" w:rsidRPr="00C171E8">
        <w:rPr>
          <w:rFonts w:ascii="Cambria" w:hAnsi="Cambria" w:cs="Calibri"/>
          <w:b/>
          <w:bCs/>
          <w:color w:val="auto"/>
        </w:rPr>
        <w:t>MAKSYMALNA LICZBA WYKONAWCÓW, Z KTÓRYMI ZAMAWIAJĄCY ZAWRZE UMOWĘ RAMOWĄ</w:t>
      </w:r>
    </w:p>
    <w:p w14:paraId="5E2F0195" w14:textId="77777777" w:rsidR="00F5603A" w:rsidRPr="00C171E8" w:rsidRDefault="00F5603A" w:rsidP="006D41C1">
      <w:pPr>
        <w:pStyle w:val="Default"/>
        <w:spacing w:after="120"/>
        <w:jc w:val="both"/>
        <w:rPr>
          <w:rFonts w:ascii="Cambria" w:hAnsi="Cambria" w:cs="Calibri"/>
          <w:color w:val="auto"/>
        </w:rPr>
      </w:pPr>
      <w:r w:rsidRPr="00C171E8">
        <w:rPr>
          <w:rFonts w:ascii="Cambria" w:hAnsi="Cambria" w:cs="Calibri"/>
          <w:color w:val="auto"/>
        </w:rPr>
        <w:t>Przedmiotowe postępowanie nie jest prowadzone w celu zawarcia umowy ramowej.</w:t>
      </w:r>
    </w:p>
    <w:p w14:paraId="4C5C99E1" w14:textId="77777777" w:rsidR="00F5603A" w:rsidRPr="00C171E8" w:rsidRDefault="00B07A1A" w:rsidP="006D41C1">
      <w:pPr>
        <w:pStyle w:val="Default"/>
        <w:spacing w:after="120"/>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F633BE" w:rsidRPr="00C171E8">
        <w:rPr>
          <w:rFonts w:ascii="Cambria" w:hAnsi="Cambria" w:cs="Calibri"/>
          <w:b/>
          <w:bCs/>
          <w:color w:val="auto"/>
        </w:rPr>
        <w:t>10. </w:t>
      </w:r>
      <w:r w:rsidR="00F5603A" w:rsidRPr="00C171E8">
        <w:rPr>
          <w:rFonts w:ascii="Cambria" w:hAnsi="Cambria" w:cs="Calibri"/>
          <w:b/>
          <w:bCs/>
          <w:color w:val="auto"/>
        </w:rPr>
        <w:t>INFORMACJE NA TEMAT AUKCJI ELEKTRONICZNEJ</w:t>
      </w:r>
    </w:p>
    <w:p w14:paraId="17882408" w14:textId="77777777" w:rsidR="00F5603A" w:rsidRPr="00C171E8" w:rsidRDefault="00F5603A" w:rsidP="006D41C1">
      <w:pPr>
        <w:pStyle w:val="Default"/>
        <w:spacing w:after="120"/>
        <w:jc w:val="both"/>
        <w:rPr>
          <w:rFonts w:ascii="Cambria" w:hAnsi="Cambria" w:cs="Calibri"/>
          <w:color w:val="auto"/>
        </w:rPr>
      </w:pPr>
      <w:r w:rsidRPr="00C171E8">
        <w:rPr>
          <w:rFonts w:ascii="Cambria" w:hAnsi="Cambria" w:cs="Calibri"/>
          <w:color w:val="auto"/>
        </w:rPr>
        <w:t>Zamawiający nie przewiduje w niniejszym postępowaniu przeprowadzenia aukcji elektronicznej.</w:t>
      </w:r>
    </w:p>
    <w:p w14:paraId="5CDB11D5" w14:textId="77777777" w:rsidR="00F5603A" w:rsidRPr="00C171E8" w:rsidRDefault="00B07A1A" w:rsidP="006D41C1">
      <w:pPr>
        <w:pStyle w:val="Default"/>
        <w:spacing w:after="120"/>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F633BE" w:rsidRPr="00C171E8">
        <w:rPr>
          <w:rFonts w:ascii="Cambria" w:hAnsi="Cambria" w:cs="Calibri"/>
          <w:b/>
          <w:bCs/>
          <w:color w:val="auto"/>
        </w:rPr>
        <w:t>11. </w:t>
      </w:r>
      <w:r w:rsidR="00F5603A" w:rsidRPr="00C171E8">
        <w:rPr>
          <w:rFonts w:ascii="Cambria" w:hAnsi="Cambria" w:cs="Calibri"/>
          <w:b/>
          <w:bCs/>
          <w:color w:val="auto"/>
        </w:rPr>
        <w:t>INFORMACJA W SPRAWIE ZWROTU KOSZTÓW W POSTĘPOWANIU</w:t>
      </w:r>
    </w:p>
    <w:p w14:paraId="5B480ACB" w14:textId="77777777" w:rsidR="00F5603A" w:rsidRPr="00C171E8" w:rsidRDefault="00F5603A" w:rsidP="006D41C1">
      <w:pPr>
        <w:pStyle w:val="Default"/>
        <w:spacing w:before="120" w:after="120"/>
        <w:jc w:val="both"/>
        <w:rPr>
          <w:rFonts w:ascii="Cambria" w:hAnsi="Cambria" w:cs="Calibri"/>
          <w:color w:val="auto"/>
        </w:rPr>
      </w:pPr>
      <w:r w:rsidRPr="00C171E8">
        <w:rPr>
          <w:rFonts w:ascii="Cambria" w:hAnsi="Cambria" w:cs="Calibri"/>
          <w:color w:val="auto"/>
        </w:rPr>
        <w:t>Koszty udziału w postępowaniu, a w szczególności koszty sporządzenia oferty, pokrywa Wykonawca.</w:t>
      </w:r>
      <w:r w:rsidR="006D41C1" w:rsidRPr="00C171E8">
        <w:rPr>
          <w:rFonts w:ascii="Cambria" w:hAnsi="Cambria" w:cs="Calibri"/>
          <w:color w:val="auto"/>
        </w:rPr>
        <w:t xml:space="preserve"> </w:t>
      </w:r>
      <w:r w:rsidRPr="00C171E8">
        <w:rPr>
          <w:rFonts w:ascii="Cambria" w:hAnsi="Cambria" w:cs="Calibri"/>
          <w:color w:val="auto"/>
        </w:rPr>
        <w:t>Zamawiający nie przewiduje zwrotu kosztów udziału w postępowaniu (za wyjątkiem zaistnienia sytuacji,</w:t>
      </w:r>
      <w:r w:rsidR="006D41C1" w:rsidRPr="00C171E8">
        <w:rPr>
          <w:rFonts w:ascii="Cambria" w:hAnsi="Cambria" w:cs="Calibri"/>
          <w:color w:val="auto"/>
        </w:rPr>
        <w:t xml:space="preserve"> </w:t>
      </w:r>
      <w:r w:rsidRPr="00C171E8">
        <w:rPr>
          <w:rFonts w:ascii="Cambria" w:hAnsi="Cambria" w:cs="Calibri"/>
          <w:color w:val="auto"/>
        </w:rPr>
        <w:t>o której mowa w art. 93 ust. 4 ustawy</w:t>
      </w:r>
      <w:r w:rsidR="00BD43E4" w:rsidRPr="00C171E8">
        <w:rPr>
          <w:rFonts w:ascii="Cambria" w:hAnsi="Cambria" w:cs="Calibri"/>
          <w:color w:val="auto"/>
        </w:rPr>
        <w:t xml:space="preserve"> </w:t>
      </w:r>
      <w:proofErr w:type="spellStart"/>
      <w:r w:rsidR="00BD43E4" w:rsidRPr="00C171E8">
        <w:rPr>
          <w:rFonts w:ascii="Cambria" w:hAnsi="Cambria" w:cs="Calibri"/>
          <w:color w:val="auto"/>
        </w:rPr>
        <w:t>Pzp</w:t>
      </w:r>
      <w:proofErr w:type="spellEnd"/>
      <w:r w:rsidRPr="00C171E8">
        <w:rPr>
          <w:rFonts w:ascii="Cambria" w:hAnsi="Cambria" w:cs="Calibri"/>
          <w:color w:val="auto"/>
        </w:rPr>
        <w:t>).</w:t>
      </w:r>
      <w:r w:rsidRPr="00C171E8">
        <w:rPr>
          <w:rFonts w:ascii="Cambria" w:hAnsi="Cambria" w:cs="Calibri"/>
          <w:b/>
          <w:color w:val="auto"/>
        </w:rPr>
        <w:t xml:space="preserve"> </w:t>
      </w:r>
    </w:p>
    <w:p w14:paraId="75D2F598" w14:textId="77777777" w:rsidR="00F5603A" w:rsidRPr="00C171E8" w:rsidRDefault="00B07A1A" w:rsidP="000D2AFF">
      <w:pPr>
        <w:pStyle w:val="Default"/>
        <w:spacing w:before="240" w:after="120"/>
        <w:jc w:val="both"/>
        <w:rPr>
          <w:rFonts w:ascii="Cambria" w:hAnsi="Cambria" w:cs="Calibri"/>
          <w:color w:val="auto"/>
        </w:rPr>
      </w:pPr>
      <w:r w:rsidRPr="00C171E8">
        <w:rPr>
          <w:rFonts w:ascii="Cambria" w:hAnsi="Cambria" w:cs="Calibri"/>
          <w:b/>
          <w:color w:val="auto"/>
        </w:rPr>
        <w:t>ROZDZIAŁ</w:t>
      </w:r>
      <w:r w:rsidRPr="00C171E8">
        <w:rPr>
          <w:rFonts w:ascii="Cambria" w:hAnsi="Cambria" w:cs="Calibri"/>
          <w:b/>
          <w:bCs/>
          <w:color w:val="auto"/>
        </w:rPr>
        <w:t> </w:t>
      </w:r>
      <w:r w:rsidR="006D41C1" w:rsidRPr="00C171E8">
        <w:rPr>
          <w:rFonts w:ascii="Cambria" w:hAnsi="Cambria" w:cs="Calibri"/>
          <w:b/>
          <w:bCs/>
          <w:color w:val="auto"/>
        </w:rPr>
        <w:t>12</w:t>
      </w:r>
      <w:r w:rsidRPr="00C171E8">
        <w:rPr>
          <w:rFonts w:ascii="Cambria" w:hAnsi="Cambria" w:cs="Calibri"/>
          <w:b/>
          <w:bCs/>
          <w:color w:val="auto"/>
        </w:rPr>
        <w:t>. </w:t>
      </w:r>
      <w:r w:rsidR="00F5603A" w:rsidRPr="00C171E8">
        <w:rPr>
          <w:rFonts w:ascii="Cambria" w:hAnsi="Cambria" w:cs="Calibri"/>
          <w:b/>
          <w:bCs/>
          <w:color w:val="auto"/>
        </w:rPr>
        <w:t xml:space="preserve">INFORMACJA NA TEMAT MOŻLIWOŚCI SKŁADANIA </w:t>
      </w:r>
      <w:r w:rsidR="004F3AE3" w:rsidRPr="00C171E8">
        <w:rPr>
          <w:rFonts w:ascii="Cambria" w:hAnsi="Cambria" w:cs="Calibri"/>
          <w:b/>
          <w:bCs/>
          <w:color w:val="auto"/>
        </w:rPr>
        <w:t xml:space="preserve">OFERTY WSPÓLNEJ </w:t>
      </w:r>
      <w:r w:rsidR="00F5603A" w:rsidRPr="00C171E8">
        <w:rPr>
          <w:rFonts w:ascii="Cambria" w:hAnsi="Cambria" w:cs="Calibri"/>
          <w:b/>
          <w:bCs/>
          <w:color w:val="auto"/>
        </w:rPr>
        <w:t>ORAZ UCZESTNICTWA PODWYKONAWCÓW</w:t>
      </w:r>
    </w:p>
    <w:p w14:paraId="3924BEFB" w14:textId="77777777" w:rsidR="00347237" w:rsidRPr="00C171E8" w:rsidRDefault="009E2212" w:rsidP="00347237">
      <w:pPr>
        <w:pStyle w:val="Listanumerowana2"/>
        <w:spacing w:after="0"/>
        <w:ind w:left="0" w:firstLine="0"/>
        <w:jc w:val="both"/>
        <w:rPr>
          <w:rFonts w:ascii="Cambria" w:hAnsi="Cambria" w:cs="Calibri"/>
          <w:szCs w:val="24"/>
        </w:rPr>
      </w:pPr>
      <w:r w:rsidRPr="00C171E8">
        <w:rPr>
          <w:rFonts w:ascii="Cambria" w:hAnsi="Cambria" w:cs="Calibri"/>
          <w:b/>
          <w:szCs w:val="24"/>
        </w:rPr>
        <w:t>12.</w:t>
      </w:r>
      <w:r w:rsidR="00347237" w:rsidRPr="00C171E8">
        <w:rPr>
          <w:rFonts w:ascii="Cambria" w:hAnsi="Cambria" w:cs="Calibri"/>
          <w:b/>
          <w:szCs w:val="24"/>
        </w:rPr>
        <w:t>1.</w:t>
      </w:r>
      <w:r w:rsidR="00347237" w:rsidRPr="00C171E8">
        <w:rPr>
          <w:rFonts w:ascii="Cambria" w:hAnsi="Cambria" w:cs="Calibri"/>
          <w:szCs w:val="24"/>
        </w:rPr>
        <w:t> Postanowienia dotyczące wnoszenia oferty wspólnej przez dwa lub więcej podmioty gospodarcze (konsorcja/spółki cywilne):</w:t>
      </w:r>
    </w:p>
    <w:p w14:paraId="51BF7947" w14:textId="77777777" w:rsidR="00347237" w:rsidRPr="00C171E8" w:rsidRDefault="00347237" w:rsidP="00347237">
      <w:pPr>
        <w:pStyle w:val="Tekstpodstawowy"/>
        <w:spacing w:after="0"/>
        <w:jc w:val="both"/>
        <w:rPr>
          <w:rFonts w:ascii="Cambria" w:hAnsi="Cambria" w:cs="Calibri"/>
          <w:szCs w:val="24"/>
        </w:rPr>
      </w:pPr>
      <w:r w:rsidRPr="00C171E8">
        <w:rPr>
          <w:rFonts w:ascii="Cambria" w:hAnsi="Cambria" w:cs="Calibri"/>
          <w:szCs w:val="24"/>
        </w:rPr>
        <w:t>1) Wykonawcy mogą wspólnie ubie</w:t>
      </w:r>
      <w:r w:rsidR="00CE5DB0" w:rsidRPr="00C171E8">
        <w:rPr>
          <w:rFonts w:ascii="Cambria" w:hAnsi="Cambria" w:cs="Calibri"/>
          <w:szCs w:val="24"/>
        </w:rPr>
        <w:t>gać się o udzielenie zamówienia. Wykonawcy wspólnie ubiegający się o udzielenie zamówienia ponoszą solidarną odpowiedzialność za wykonanie umowy</w:t>
      </w:r>
      <w:r w:rsidR="00526F0B" w:rsidRPr="00C171E8">
        <w:rPr>
          <w:rFonts w:ascii="Cambria" w:hAnsi="Cambria" w:cs="Calibri"/>
          <w:szCs w:val="24"/>
        </w:rPr>
        <w:t xml:space="preserve"> </w:t>
      </w:r>
      <w:r w:rsidR="00526F0B" w:rsidRPr="00C171E8">
        <w:rPr>
          <w:rFonts w:ascii="Cambria" w:hAnsi="Cambria" w:cs="Calibri"/>
          <w:kern w:val="0"/>
          <w:szCs w:val="24"/>
          <w:lang w:eastAsia="pl-PL"/>
        </w:rPr>
        <w:t>i wniesienie zabezpieczenia należytego wykonania umowy</w:t>
      </w:r>
      <w:r w:rsidR="00CE5DB0" w:rsidRPr="00C171E8">
        <w:rPr>
          <w:rFonts w:ascii="Cambria" w:hAnsi="Cambria" w:cs="Calibri"/>
          <w:szCs w:val="24"/>
        </w:rPr>
        <w:t>.</w:t>
      </w:r>
    </w:p>
    <w:p w14:paraId="399C6752" w14:textId="77777777" w:rsidR="00347237" w:rsidRPr="00C171E8" w:rsidRDefault="00347237" w:rsidP="00347237">
      <w:pPr>
        <w:pStyle w:val="Listanumerowana"/>
        <w:spacing w:after="0"/>
        <w:ind w:left="0" w:firstLine="0"/>
        <w:jc w:val="both"/>
        <w:rPr>
          <w:rFonts w:ascii="Cambria" w:hAnsi="Cambria" w:cs="Calibri"/>
          <w:szCs w:val="24"/>
        </w:rPr>
      </w:pPr>
      <w:r w:rsidRPr="00C171E8">
        <w:rPr>
          <w:rFonts w:ascii="Cambria" w:hAnsi="Cambria" w:cs="Calibri"/>
          <w:szCs w:val="24"/>
        </w:rPr>
        <w:t>2) jeżeli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14:paraId="4034760D" w14:textId="77777777" w:rsidR="00C70CC5" w:rsidRPr="00C171E8" w:rsidRDefault="00347237" w:rsidP="00C70CC5">
      <w:pPr>
        <w:pStyle w:val="Default"/>
        <w:jc w:val="both"/>
        <w:rPr>
          <w:rFonts w:ascii="Cambria" w:hAnsi="Cambria" w:cs="Calibri"/>
          <w:color w:val="auto"/>
        </w:rPr>
      </w:pPr>
      <w:r w:rsidRPr="00C171E8">
        <w:rPr>
          <w:rFonts w:ascii="Cambria" w:hAnsi="Cambria" w:cs="Calibri"/>
          <w:color w:val="auto"/>
        </w:rPr>
        <w:t xml:space="preserve">3) Wykonawcy ustanawiają pełnomocnika do reprezentowania ich w postępowaniu o udzielenie zamówienia albo reprezentowania w postępowaniu i zawarcia umowy, a pełnomocnictwo/ upoważnienie do pełnienia takiej funkcji wystawione zgodnie z wymogami ustawowymi, podpisane przez prawnie upoważnionych przedstawicieli każdego z Wykonawców </w:t>
      </w:r>
      <w:r w:rsidR="00C70CC5" w:rsidRPr="00C171E8">
        <w:rPr>
          <w:rFonts w:ascii="Cambria" w:hAnsi="Cambria" w:cs="Calibri"/>
          <w:color w:val="auto"/>
        </w:rPr>
        <w:t>powinno być dołączone do oferty. Pełnomocnictwo, o którym mowa powyżej może wynikać albo z dokumentu pod taką samą nazwą, albo z umowy podmiotów składających wspólnie ofertę.</w:t>
      </w:r>
    </w:p>
    <w:p w14:paraId="37A1B294" w14:textId="77777777" w:rsidR="00347237" w:rsidRPr="00C171E8" w:rsidRDefault="00C70CC5" w:rsidP="00347237">
      <w:pPr>
        <w:pStyle w:val="Listanumerowana"/>
        <w:spacing w:after="0"/>
        <w:ind w:left="0" w:firstLine="0"/>
        <w:jc w:val="both"/>
        <w:rPr>
          <w:rFonts w:ascii="Cambria" w:hAnsi="Cambria" w:cs="Calibri"/>
          <w:szCs w:val="24"/>
        </w:rPr>
      </w:pPr>
      <w:r w:rsidRPr="00C171E8">
        <w:rPr>
          <w:rFonts w:ascii="Cambria" w:hAnsi="Cambria" w:cs="Calibri"/>
          <w:szCs w:val="24"/>
        </w:rPr>
        <w:t>Wymóg powyższy nie dotyczy spółki cywilnej, o ile upoważnienie/pełnomocnictwo do występowania w imieniu tej spółki wynika z dołączonej do oferty umowy spółki bądź wszyscy wspólnicy podpiszą ofertę i załączą do oferty umowę spółki cywilnej;</w:t>
      </w:r>
    </w:p>
    <w:p w14:paraId="514CBA25" w14:textId="77777777" w:rsidR="00347237" w:rsidRPr="00C171E8" w:rsidRDefault="001653C8" w:rsidP="00CE5DB0">
      <w:pPr>
        <w:pStyle w:val="Default"/>
        <w:jc w:val="both"/>
        <w:rPr>
          <w:rFonts w:ascii="Cambria" w:hAnsi="Cambria" w:cs="Calibri"/>
          <w:color w:val="auto"/>
        </w:rPr>
      </w:pPr>
      <w:r w:rsidRPr="00C171E8">
        <w:rPr>
          <w:rFonts w:ascii="Cambria" w:hAnsi="Cambria" w:cs="Calibri"/>
          <w:color w:val="auto"/>
        </w:rPr>
        <w:t>4</w:t>
      </w:r>
      <w:r w:rsidR="00BD43E4" w:rsidRPr="00C171E8">
        <w:rPr>
          <w:rFonts w:ascii="Cambria" w:hAnsi="Cambria" w:cs="Calibri"/>
          <w:color w:val="auto"/>
        </w:rPr>
        <w:t>) o</w:t>
      </w:r>
      <w:r w:rsidR="00C70CC5" w:rsidRPr="00C171E8">
        <w:rPr>
          <w:rFonts w:ascii="Cambria" w:hAnsi="Cambria" w:cs="Calibri"/>
          <w:color w:val="auto"/>
        </w:rPr>
        <w:t>ferta musi być podpisana w taki sposób, by prawnie zobowiązywała wszystkich Wykonawców występujących wspólnie (przez każdego z wykonawców lub pełnomocnika wykona</w:t>
      </w:r>
      <w:r w:rsidR="00CE5DB0" w:rsidRPr="00C171E8">
        <w:rPr>
          <w:rFonts w:ascii="Cambria" w:hAnsi="Cambria" w:cs="Calibri"/>
          <w:color w:val="auto"/>
        </w:rPr>
        <w:t>wcy, jeśli został ustanowiony);</w:t>
      </w:r>
    </w:p>
    <w:p w14:paraId="078E0A3E" w14:textId="77777777" w:rsidR="00F5603A" w:rsidRPr="00C171E8" w:rsidRDefault="00CE5DB0" w:rsidP="006D41C1">
      <w:pPr>
        <w:pStyle w:val="Default"/>
        <w:jc w:val="both"/>
        <w:rPr>
          <w:rFonts w:ascii="Cambria" w:hAnsi="Cambria" w:cs="Calibri"/>
          <w:color w:val="auto"/>
        </w:rPr>
      </w:pPr>
      <w:r w:rsidRPr="00C171E8">
        <w:rPr>
          <w:rFonts w:ascii="Cambria" w:hAnsi="Cambria" w:cs="Calibri"/>
          <w:color w:val="auto"/>
        </w:rPr>
        <w:t>5</w:t>
      </w:r>
      <w:r w:rsidR="00F5603A" w:rsidRPr="00C171E8">
        <w:rPr>
          <w:rFonts w:ascii="Cambria" w:hAnsi="Cambria" w:cs="Calibri"/>
          <w:color w:val="auto"/>
        </w:rPr>
        <w:t>) Wszelka korespondencja prowadzona będzie wyłącznie z Wykonawcą występującym jako pełnomocnik pozostałych.</w:t>
      </w:r>
    </w:p>
    <w:p w14:paraId="6F2B961B" w14:textId="77777777" w:rsidR="00C70CC5" w:rsidRPr="00C171E8" w:rsidRDefault="001653C8" w:rsidP="00C70CC5">
      <w:pPr>
        <w:pStyle w:val="Listanumerowana2"/>
        <w:spacing w:after="0"/>
        <w:ind w:left="15" w:firstLine="0"/>
        <w:jc w:val="both"/>
        <w:rPr>
          <w:rFonts w:ascii="Cambria" w:hAnsi="Cambria" w:cs="Calibri"/>
          <w:szCs w:val="24"/>
        </w:rPr>
      </w:pPr>
      <w:r w:rsidRPr="00C171E8">
        <w:rPr>
          <w:rFonts w:ascii="Cambria" w:hAnsi="Cambria" w:cs="Calibri"/>
          <w:b/>
          <w:szCs w:val="24"/>
        </w:rPr>
        <w:t>12.</w:t>
      </w:r>
      <w:r w:rsidR="00C70CC5" w:rsidRPr="00C171E8">
        <w:rPr>
          <w:rFonts w:ascii="Cambria" w:hAnsi="Cambria" w:cs="Calibri"/>
          <w:b/>
          <w:szCs w:val="24"/>
        </w:rPr>
        <w:t>2. </w:t>
      </w:r>
      <w:r w:rsidR="00C70CC5" w:rsidRPr="00C171E8">
        <w:rPr>
          <w:rFonts w:ascii="Cambria" w:hAnsi="Cambria" w:cs="Calibri"/>
          <w:szCs w:val="24"/>
        </w:rPr>
        <w:t>Możliwość zatrudnienia Podwykonawców:</w:t>
      </w:r>
    </w:p>
    <w:p w14:paraId="762A82BD" w14:textId="77777777" w:rsidR="00C70CC5" w:rsidRPr="00C171E8" w:rsidRDefault="00C70CC5" w:rsidP="00C70CC5">
      <w:pPr>
        <w:pStyle w:val="Listanumerowana2"/>
        <w:spacing w:after="0"/>
        <w:ind w:left="15" w:firstLine="0"/>
        <w:jc w:val="both"/>
        <w:rPr>
          <w:rFonts w:ascii="Cambria" w:hAnsi="Cambria" w:cs="Calibri"/>
          <w:szCs w:val="24"/>
        </w:rPr>
      </w:pPr>
      <w:r w:rsidRPr="00C171E8">
        <w:rPr>
          <w:rFonts w:ascii="Cambria" w:hAnsi="Cambria" w:cs="Calibri"/>
          <w:szCs w:val="24"/>
        </w:rPr>
        <w:t>1) Wykonawca może powierzyć wykonanie części zamówienia Podwykonawcy;</w:t>
      </w:r>
    </w:p>
    <w:p w14:paraId="57E69374" w14:textId="77777777" w:rsidR="00C70CC5" w:rsidRPr="00C171E8" w:rsidRDefault="00C70CC5" w:rsidP="00C70CC5">
      <w:pPr>
        <w:pStyle w:val="Listanumerowana"/>
        <w:spacing w:after="0"/>
        <w:ind w:left="0" w:firstLine="0"/>
        <w:jc w:val="both"/>
        <w:rPr>
          <w:rStyle w:val="Domylnaczcionkaakapitu1"/>
          <w:rFonts w:ascii="Cambria" w:hAnsi="Cambria" w:cs="Calibri"/>
          <w:szCs w:val="24"/>
        </w:rPr>
      </w:pPr>
      <w:r w:rsidRPr="00C171E8">
        <w:rPr>
          <w:rFonts w:ascii="Cambria" w:hAnsi="Cambria" w:cs="Calibri"/>
          <w:szCs w:val="24"/>
        </w:rPr>
        <w:t>2) </w:t>
      </w:r>
      <w:r w:rsidRPr="00C171E8">
        <w:rPr>
          <w:rStyle w:val="Domylnaczcionkaakapitu1"/>
          <w:rFonts w:ascii="Cambria" w:hAnsi="Cambria" w:cs="Calibri"/>
          <w:szCs w:val="24"/>
        </w:rPr>
        <w:t>Zamawiający nie wskazuje kluczowych cz</w:t>
      </w:r>
      <w:r w:rsidRPr="00C171E8">
        <w:rPr>
          <w:rStyle w:val="Domylnaczcionkaakapitu1"/>
          <w:rFonts w:ascii="Cambria" w:eastAsia="TimesNewRoman" w:hAnsi="Cambria" w:cs="Calibri"/>
          <w:szCs w:val="24"/>
        </w:rPr>
        <w:t>ęś</w:t>
      </w:r>
      <w:r w:rsidRPr="00C171E8">
        <w:rPr>
          <w:rStyle w:val="Domylnaczcionkaakapitu1"/>
          <w:rFonts w:ascii="Cambria" w:hAnsi="Cambria" w:cs="Calibri"/>
          <w:szCs w:val="24"/>
        </w:rPr>
        <w:t>ci niniejszego zamówienia, które Wykonawca ma obowiązek wykonywać osobiście;</w:t>
      </w:r>
    </w:p>
    <w:p w14:paraId="43B3C0A7" w14:textId="77777777" w:rsidR="00C70CC5" w:rsidRPr="00C171E8" w:rsidRDefault="00C70CC5" w:rsidP="00C70CC5">
      <w:pPr>
        <w:pStyle w:val="Listanumerowana"/>
        <w:spacing w:after="0"/>
        <w:ind w:left="0" w:firstLine="0"/>
        <w:jc w:val="both"/>
        <w:rPr>
          <w:rFonts w:ascii="Cambria" w:hAnsi="Cambria" w:cs="Calibri"/>
          <w:szCs w:val="24"/>
        </w:rPr>
      </w:pPr>
      <w:r w:rsidRPr="00C171E8">
        <w:rPr>
          <w:rStyle w:val="Domylnaczcionkaakapitu1"/>
          <w:rFonts w:ascii="Cambria" w:hAnsi="Cambria" w:cs="Calibri"/>
          <w:szCs w:val="24"/>
        </w:rPr>
        <w:t>3) Zamawiaj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 xml:space="preserve">cy </w:t>
      </w:r>
      <w:r w:rsidRPr="00C171E8">
        <w:rPr>
          <w:rStyle w:val="Domylnaczcionkaakapitu1"/>
          <w:rFonts w:ascii="Cambria" w:eastAsia="TimesNewRoman" w:hAnsi="Cambria" w:cs="Calibri"/>
          <w:szCs w:val="24"/>
        </w:rPr>
        <w:t>żą</w:t>
      </w:r>
      <w:r w:rsidRPr="00C171E8">
        <w:rPr>
          <w:rStyle w:val="Domylnaczcionkaakapitu1"/>
          <w:rFonts w:ascii="Cambria" w:hAnsi="Cambria" w:cs="Calibri"/>
          <w:szCs w:val="24"/>
        </w:rPr>
        <w:t>da wskazania przez Wykonawc</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cz</w:t>
      </w:r>
      <w:r w:rsidRPr="00C171E8">
        <w:rPr>
          <w:rStyle w:val="Domylnaczcionkaakapitu1"/>
          <w:rFonts w:ascii="Cambria" w:eastAsia="TimesNewRoman" w:hAnsi="Cambria" w:cs="Calibri"/>
          <w:szCs w:val="24"/>
        </w:rPr>
        <w:t>ęś</w:t>
      </w:r>
      <w:r w:rsidRPr="00C171E8">
        <w:rPr>
          <w:rStyle w:val="Domylnaczcionkaakapitu1"/>
          <w:rFonts w:ascii="Cambria" w:hAnsi="Cambria" w:cs="Calibri"/>
          <w:szCs w:val="24"/>
        </w:rPr>
        <w:t>ci zamówienia, której wykonanie zamierza powierzy</w:t>
      </w:r>
      <w:r w:rsidRPr="00C171E8">
        <w:rPr>
          <w:rStyle w:val="Domylnaczcionkaakapitu1"/>
          <w:rFonts w:ascii="Cambria" w:eastAsia="TimesNewRoman" w:hAnsi="Cambria" w:cs="Calibri"/>
          <w:szCs w:val="24"/>
        </w:rPr>
        <w:t xml:space="preserve">ć </w:t>
      </w:r>
      <w:r w:rsidRPr="00C171E8">
        <w:rPr>
          <w:rStyle w:val="Domylnaczcionkaakapitu1"/>
          <w:rFonts w:ascii="Cambria" w:hAnsi="Cambria" w:cs="Calibri"/>
          <w:szCs w:val="24"/>
        </w:rPr>
        <w:t xml:space="preserve">Podwykonawcy w przypadku, gdy Wykonawca samodzielnie spełnia </w:t>
      </w:r>
      <w:r w:rsidRPr="00C171E8">
        <w:rPr>
          <w:rStyle w:val="Domylnaczcionkaakapitu1"/>
          <w:rFonts w:ascii="Cambria" w:hAnsi="Cambria" w:cs="Calibri"/>
          <w:szCs w:val="24"/>
        </w:rPr>
        <w:lastRenderedPageBreak/>
        <w:t>postawione przez Zamawiającego warunki udziału w postępowaniu lub wskazania przez Wykonawc</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cz</w:t>
      </w:r>
      <w:r w:rsidRPr="00C171E8">
        <w:rPr>
          <w:rStyle w:val="Domylnaczcionkaakapitu1"/>
          <w:rFonts w:ascii="Cambria" w:eastAsia="TimesNewRoman" w:hAnsi="Cambria" w:cs="Calibri"/>
          <w:szCs w:val="24"/>
        </w:rPr>
        <w:t>ęś</w:t>
      </w:r>
      <w:r w:rsidRPr="00C171E8">
        <w:rPr>
          <w:rStyle w:val="Domylnaczcionkaakapitu1"/>
          <w:rFonts w:ascii="Cambria" w:hAnsi="Cambria" w:cs="Calibri"/>
          <w:szCs w:val="24"/>
        </w:rPr>
        <w:t>ci zamówienia, której wykonanie zamierza powierzy</w:t>
      </w:r>
      <w:r w:rsidRPr="00C171E8">
        <w:rPr>
          <w:rStyle w:val="Domylnaczcionkaakapitu1"/>
          <w:rFonts w:ascii="Cambria" w:eastAsia="TimesNewRoman" w:hAnsi="Cambria" w:cs="Calibri"/>
          <w:szCs w:val="24"/>
        </w:rPr>
        <w:t xml:space="preserve">ć innemu podmiotowi </w:t>
      </w:r>
      <w:r w:rsidRPr="00C171E8">
        <w:rPr>
          <w:rStyle w:val="Domylnaczcionkaakapitu1"/>
          <w:rFonts w:ascii="Cambria" w:hAnsi="Cambria" w:cs="Calibri"/>
          <w:szCs w:val="24"/>
        </w:rPr>
        <w:t>oraz nazw (firm) Podwykonawcy i innego podmiotu, na którego zasoby Wykonawca powo</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uje si</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na zasadach okre</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 xml:space="preserve">lonych w art. 22a ustawy </w:t>
      </w:r>
      <w:proofErr w:type="spellStart"/>
      <w:r w:rsidRPr="00C171E8">
        <w:rPr>
          <w:rStyle w:val="Domylnaczcionkaakapitu1"/>
          <w:rFonts w:ascii="Cambria" w:hAnsi="Cambria" w:cs="Calibri"/>
          <w:szCs w:val="24"/>
        </w:rPr>
        <w:t>Pzp</w:t>
      </w:r>
      <w:proofErr w:type="spellEnd"/>
      <w:r w:rsidRPr="00C171E8">
        <w:rPr>
          <w:rStyle w:val="Domylnaczcionkaakapitu1"/>
          <w:rFonts w:ascii="Cambria" w:hAnsi="Cambria" w:cs="Calibri"/>
          <w:szCs w:val="24"/>
        </w:rPr>
        <w:t>, w celu wykazania spe</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niania warunków udzia</w:t>
      </w:r>
      <w:r w:rsidRPr="00C171E8">
        <w:rPr>
          <w:rStyle w:val="Domylnaczcionkaakapitu1"/>
          <w:rFonts w:ascii="Cambria" w:eastAsia="TimesNewRoman" w:hAnsi="Cambria" w:cs="Calibri"/>
          <w:szCs w:val="24"/>
        </w:rPr>
        <w:t>ł</w:t>
      </w:r>
      <w:r w:rsidR="00C75B39" w:rsidRPr="00C171E8">
        <w:rPr>
          <w:rStyle w:val="Domylnaczcionkaakapitu1"/>
          <w:rFonts w:ascii="Cambria" w:hAnsi="Cambria" w:cs="Calibri"/>
          <w:szCs w:val="24"/>
        </w:rPr>
        <w:t>u w </w:t>
      </w:r>
      <w:r w:rsidRPr="00C171E8">
        <w:rPr>
          <w:rStyle w:val="Domylnaczcionkaakapitu1"/>
          <w:rFonts w:ascii="Cambria" w:hAnsi="Cambria" w:cs="Calibri"/>
          <w:szCs w:val="24"/>
        </w:rPr>
        <w:t>post</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 xml:space="preserve">powaniu, o których mowa w art. 22 ust. 1 ustawy </w:t>
      </w:r>
      <w:proofErr w:type="spellStart"/>
      <w:r w:rsidRPr="00C171E8">
        <w:rPr>
          <w:rStyle w:val="Domylnaczcionkaakapitu1"/>
          <w:rFonts w:ascii="Cambria" w:hAnsi="Cambria" w:cs="Calibri"/>
          <w:szCs w:val="24"/>
        </w:rPr>
        <w:t>Pzp</w:t>
      </w:r>
      <w:proofErr w:type="spellEnd"/>
      <w:r w:rsidRPr="00C171E8">
        <w:rPr>
          <w:rStyle w:val="Domylnaczcionkaakapitu1"/>
          <w:rFonts w:ascii="Cambria" w:hAnsi="Cambria" w:cs="Calibri"/>
          <w:szCs w:val="24"/>
        </w:rPr>
        <w:t>.</w:t>
      </w:r>
    </w:p>
    <w:p w14:paraId="61F295A4" w14:textId="77777777" w:rsidR="00C70CC5" w:rsidRPr="00C171E8" w:rsidRDefault="00C70CC5" w:rsidP="00C70CC5">
      <w:pPr>
        <w:pStyle w:val="Listanumerowana"/>
        <w:spacing w:after="0"/>
        <w:ind w:left="0" w:firstLine="0"/>
        <w:jc w:val="both"/>
        <w:rPr>
          <w:rStyle w:val="Domylnaczcionkaakapitu1"/>
          <w:rFonts w:ascii="Cambria" w:hAnsi="Cambria" w:cs="Calibri"/>
          <w:szCs w:val="24"/>
        </w:rPr>
      </w:pPr>
      <w:r w:rsidRPr="00C171E8">
        <w:rPr>
          <w:rFonts w:ascii="Cambria" w:hAnsi="Cambria" w:cs="Calibri"/>
          <w:szCs w:val="24"/>
        </w:rPr>
        <w:t xml:space="preserve">Informacje na temat udziału innego podmiotu lub Podwykonawcy w realizacji zamówienia należy zamieścić w formularzu ofertowym - </w:t>
      </w:r>
      <w:r w:rsidRPr="00C171E8">
        <w:rPr>
          <w:rStyle w:val="Domylnaczcionkaakapitu1"/>
          <w:rFonts w:ascii="Cambria" w:hAnsi="Cambria" w:cs="Calibri"/>
          <w:b/>
          <w:szCs w:val="24"/>
        </w:rPr>
        <w:t>załącznik nr 1</w:t>
      </w:r>
      <w:r w:rsidRPr="00C171E8">
        <w:rPr>
          <w:rStyle w:val="Domylnaczcionkaakapitu1"/>
          <w:rFonts w:ascii="Cambria" w:hAnsi="Cambria" w:cs="Calibri"/>
          <w:szCs w:val="24"/>
        </w:rPr>
        <w:t xml:space="preserve"> do SIWZ. </w:t>
      </w:r>
    </w:p>
    <w:p w14:paraId="32639FA7" w14:textId="7D77FD1F" w:rsidR="00C70CC5" w:rsidRPr="00C171E8" w:rsidRDefault="00C70CC5" w:rsidP="00C70CC5">
      <w:pPr>
        <w:pStyle w:val="Listanumerowana"/>
        <w:spacing w:after="0"/>
        <w:ind w:left="0" w:firstLine="0"/>
        <w:jc w:val="both"/>
        <w:rPr>
          <w:rStyle w:val="Domylnaczcionkaakapitu1"/>
          <w:rFonts w:ascii="Cambria" w:hAnsi="Cambria" w:cs="Calibri"/>
          <w:szCs w:val="24"/>
        </w:rPr>
      </w:pPr>
      <w:r w:rsidRPr="00C171E8">
        <w:rPr>
          <w:rStyle w:val="Domylnaczcionkaakapitu1"/>
          <w:rFonts w:ascii="Cambria" w:hAnsi="Cambria" w:cs="Calibri"/>
          <w:szCs w:val="24"/>
        </w:rPr>
        <w:t xml:space="preserve">W trakcie realizacji zamówienia Wykonawca może zmienić inny podmiot lub całkowicie zrezygnować </w:t>
      </w:r>
      <w:r w:rsidR="0029512A" w:rsidRPr="00C171E8">
        <w:rPr>
          <w:rStyle w:val="Domylnaczcionkaakapitu1"/>
          <w:rFonts w:ascii="Cambria" w:hAnsi="Cambria" w:cs="Calibri"/>
          <w:szCs w:val="24"/>
        </w:rPr>
        <w:t xml:space="preserve"> </w:t>
      </w:r>
      <w:r w:rsidRPr="00C171E8">
        <w:rPr>
          <w:rStyle w:val="Domylnaczcionkaakapitu1"/>
          <w:rFonts w:ascii="Cambria" w:hAnsi="Cambria" w:cs="Calibri"/>
          <w:szCs w:val="24"/>
        </w:rPr>
        <w:t xml:space="preserve">z innego podmiotu i realizować zamówienie samodzielnie. W związku z </w:t>
      </w:r>
      <w:r w:rsidR="00526F0B" w:rsidRPr="00C171E8">
        <w:rPr>
          <w:rStyle w:val="Domylnaczcionkaakapitu1"/>
          <w:rFonts w:ascii="Cambria" w:hAnsi="Cambria" w:cs="Calibri"/>
          <w:szCs w:val="24"/>
        </w:rPr>
        <w:t xml:space="preserve">tym, że zmiana albo rezygnacja </w:t>
      </w:r>
      <w:r w:rsidRPr="00C171E8">
        <w:rPr>
          <w:rStyle w:val="Domylnaczcionkaakapitu1"/>
          <w:rFonts w:ascii="Cambria" w:hAnsi="Cambria" w:cs="Calibri"/>
          <w:szCs w:val="24"/>
        </w:rPr>
        <w:t>dotyczy innego podmiotu, na którego zasoby Wykonawca powo</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ywa</w:t>
      </w:r>
      <w:r w:rsidRPr="00C171E8">
        <w:rPr>
          <w:rStyle w:val="Domylnaczcionkaakapitu1"/>
          <w:rFonts w:ascii="Cambria" w:eastAsia="TimesNewRoman" w:hAnsi="Cambria" w:cs="Calibri"/>
          <w:szCs w:val="24"/>
        </w:rPr>
        <w:t xml:space="preserve">ł </w:t>
      </w:r>
      <w:r w:rsidRPr="00C171E8">
        <w:rPr>
          <w:rStyle w:val="Domylnaczcionkaakapitu1"/>
          <w:rFonts w:ascii="Cambria" w:hAnsi="Cambria" w:cs="Calibri"/>
          <w:szCs w:val="24"/>
        </w:rPr>
        <w:t>si</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 na zasadach okre</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 xml:space="preserve">lonych w art. 22a ustawy </w:t>
      </w:r>
      <w:proofErr w:type="spellStart"/>
      <w:r w:rsidRPr="00C171E8">
        <w:rPr>
          <w:rStyle w:val="Domylnaczcionkaakapitu1"/>
          <w:rFonts w:ascii="Cambria" w:hAnsi="Cambria" w:cs="Calibri"/>
          <w:szCs w:val="24"/>
        </w:rPr>
        <w:t>Pzp</w:t>
      </w:r>
      <w:proofErr w:type="spellEnd"/>
      <w:r w:rsidRPr="00C171E8">
        <w:rPr>
          <w:rStyle w:val="Domylnaczcionkaakapitu1"/>
          <w:rFonts w:ascii="Cambria" w:hAnsi="Cambria" w:cs="Calibri"/>
          <w:szCs w:val="24"/>
        </w:rPr>
        <w:t>, w celu wykazania spe</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niania warunków udzia</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u w post</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 xml:space="preserve">powaniu, o których mowa w art. 22 ust. 1 ustawy </w:t>
      </w:r>
      <w:proofErr w:type="spellStart"/>
      <w:r w:rsidRPr="00C171E8">
        <w:rPr>
          <w:rStyle w:val="Domylnaczcionkaakapitu1"/>
          <w:rFonts w:ascii="Cambria" w:hAnsi="Cambria" w:cs="Calibri"/>
          <w:szCs w:val="24"/>
        </w:rPr>
        <w:t>Pzp</w:t>
      </w:r>
      <w:proofErr w:type="spellEnd"/>
      <w:r w:rsidRPr="00C171E8">
        <w:rPr>
          <w:rStyle w:val="Domylnaczcionkaakapitu1"/>
          <w:rFonts w:ascii="Cambria" w:hAnsi="Cambria" w:cs="Calibri"/>
          <w:szCs w:val="24"/>
        </w:rPr>
        <w:t>, Wykonawca będzie zobowi</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zany wykaza</w:t>
      </w:r>
      <w:r w:rsidRPr="00C171E8">
        <w:rPr>
          <w:rStyle w:val="Domylnaczcionkaakapitu1"/>
          <w:rFonts w:ascii="Cambria" w:eastAsia="TimesNewRoman" w:hAnsi="Cambria" w:cs="Calibri"/>
          <w:szCs w:val="24"/>
        </w:rPr>
        <w:t xml:space="preserve">ć </w:t>
      </w:r>
      <w:r w:rsidRPr="00C171E8">
        <w:rPr>
          <w:rStyle w:val="Domylnaczcionkaakapitu1"/>
          <w:rFonts w:ascii="Cambria" w:hAnsi="Cambria" w:cs="Calibri"/>
          <w:szCs w:val="24"/>
        </w:rPr>
        <w:t>Zamawiaj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cemu, i</w:t>
      </w:r>
      <w:r w:rsidRPr="00C171E8">
        <w:rPr>
          <w:rStyle w:val="Domylnaczcionkaakapitu1"/>
          <w:rFonts w:ascii="Cambria" w:eastAsia="TimesNewRoman" w:hAnsi="Cambria" w:cs="Calibri"/>
          <w:szCs w:val="24"/>
        </w:rPr>
        <w:t xml:space="preserve">ż </w:t>
      </w:r>
      <w:r w:rsidRPr="00C171E8">
        <w:rPr>
          <w:rStyle w:val="Domylnaczcionkaakapitu1"/>
          <w:rFonts w:ascii="Cambria" w:hAnsi="Cambria" w:cs="Calibri"/>
          <w:szCs w:val="24"/>
        </w:rPr>
        <w:t>proponowany inny podmiot lub Wykonawca samodzielnie spe</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nia je w stopniu nie mniejszym ni</w:t>
      </w:r>
      <w:r w:rsidRPr="00C171E8">
        <w:rPr>
          <w:rStyle w:val="Domylnaczcionkaakapitu1"/>
          <w:rFonts w:ascii="Cambria" w:eastAsia="TimesNewRoman" w:hAnsi="Cambria" w:cs="Calibri"/>
          <w:szCs w:val="24"/>
        </w:rPr>
        <w:t xml:space="preserve">ż </w:t>
      </w:r>
      <w:r w:rsidRPr="00C171E8">
        <w:rPr>
          <w:rStyle w:val="Domylnaczcionkaakapitu1"/>
          <w:rFonts w:ascii="Cambria" w:hAnsi="Cambria" w:cs="Calibri"/>
          <w:szCs w:val="24"/>
        </w:rPr>
        <w:t>wymagany w trakcie post</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powania o udzielenie zamówienia;</w:t>
      </w:r>
    </w:p>
    <w:p w14:paraId="32F092CD" w14:textId="77777777" w:rsidR="00C70CC5" w:rsidRPr="00C171E8" w:rsidRDefault="00C70CC5" w:rsidP="00C70CC5">
      <w:pPr>
        <w:jc w:val="both"/>
        <w:rPr>
          <w:rStyle w:val="Domylnaczcionkaakapitu1"/>
          <w:rFonts w:ascii="Cambria" w:hAnsi="Cambria" w:cs="Calibri"/>
          <w:szCs w:val="24"/>
        </w:rPr>
      </w:pPr>
      <w:r w:rsidRPr="00C171E8">
        <w:rPr>
          <w:rStyle w:val="Domylnaczcionkaakapitu1"/>
          <w:rFonts w:ascii="Cambria" w:hAnsi="Cambria" w:cs="Calibri"/>
          <w:szCs w:val="24"/>
        </w:rPr>
        <w:t>4) Umowa o podwykonawstwo powinna:</w:t>
      </w:r>
    </w:p>
    <w:p w14:paraId="523C80BD" w14:textId="77777777" w:rsidR="00C70CC5" w:rsidRPr="00C171E8" w:rsidRDefault="00C70CC5" w:rsidP="002E5CC7">
      <w:pPr>
        <w:rPr>
          <w:rStyle w:val="Domylnaczcionkaakapitu1"/>
          <w:rFonts w:ascii="Cambria" w:hAnsi="Cambria" w:cs="Calibri"/>
          <w:szCs w:val="24"/>
        </w:rPr>
      </w:pPr>
      <w:r w:rsidRPr="00C171E8">
        <w:rPr>
          <w:rStyle w:val="Domylnaczcionkaakapitu1"/>
          <w:rFonts w:ascii="Cambria" w:hAnsi="Cambria" w:cs="Calibri"/>
          <w:szCs w:val="24"/>
        </w:rPr>
        <w:t>a) spe</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niać wymaga</w:t>
      </w:r>
      <w:r w:rsidRPr="00C171E8">
        <w:rPr>
          <w:rStyle w:val="Domylnaczcionkaakapitu1"/>
          <w:rFonts w:ascii="Cambria" w:eastAsia="TimesNewRoman" w:hAnsi="Cambria" w:cs="Calibri"/>
          <w:szCs w:val="24"/>
        </w:rPr>
        <w:t xml:space="preserve">nia </w:t>
      </w:r>
      <w:r w:rsidRPr="00C171E8">
        <w:rPr>
          <w:rStyle w:val="Domylnaczcionkaakapitu1"/>
          <w:rFonts w:ascii="Cambria" w:hAnsi="Cambria" w:cs="Calibri"/>
          <w:szCs w:val="24"/>
        </w:rPr>
        <w:t>okre</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lone w Specyfikacji istotnych warunków zamówienia,</w:t>
      </w:r>
    </w:p>
    <w:p w14:paraId="7623AA53" w14:textId="77777777" w:rsidR="00C70CC5" w:rsidRPr="00C171E8" w:rsidRDefault="00C70CC5" w:rsidP="002E5CC7">
      <w:pPr>
        <w:rPr>
          <w:rStyle w:val="Domylnaczcionkaakapitu1"/>
          <w:rFonts w:ascii="Cambria" w:hAnsi="Cambria" w:cs="Calibri"/>
          <w:szCs w:val="24"/>
        </w:rPr>
      </w:pPr>
      <w:r w:rsidRPr="00C171E8">
        <w:rPr>
          <w:rStyle w:val="Domylnaczcionkaakapitu1"/>
          <w:rFonts w:ascii="Cambria" w:hAnsi="Cambria" w:cs="Calibri"/>
          <w:szCs w:val="24"/>
        </w:rPr>
        <w:t>b) przewidywać termin zapłaty wynagrodzenia nie dłuższy niż 30 dni od dnia dor</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czenia Wykonawcy, faktury potwierdzaj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cej wykonanie zleconej Podwykonawcy roboty,</w:t>
      </w:r>
    </w:p>
    <w:p w14:paraId="514A1FEC" w14:textId="77777777" w:rsidR="00C70CC5" w:rsidRPr="00C171E8" w:rsidRDefault="00C70CC5" w:rsidP="002E5CC7">
      <w:pPr>
        <w:rPr>
          <w:rStyle w:val="Domylnaczcionkaakapitu1"/>
          <w:rFonts w:ascii="Cambria" w:hAnsi="Cambria" w:cs="Calibri"/>
          <w:szCs w:val="24"/>
        </w:rPr>
      </w:pPr>
      <w:r w:rsidRPr="00C171E8">
        <w:rPr>
          <w:rStyle w:val="Domylnaczcionkaakapitu1"/>
          <w:rFonts w:ascii="Cambria" w:hAnsi="Cambria" w:cs="Calibri"/>
          <w:szCs w:val="24"/>
        </w:rPr>
        <w:t>c) przewidywać wysokość wynagrodzenia Podwykonawcy nie wyższą niż wysokość wynagrodzenia Wykonawcy za część zamówienia powierzoną do realizacji Podwykonawcy,</w:t>
      </w:r>
    </w:p>
    <w:p w14:paraId="23B77E9F" w14:textId="77777777" w:rsidR="00C70CC5" w:rsidRPr="00C171E8" w:rsidRDefault="00C70CC5" w:rsidP="002E5CC7">
      <w:pPr>
        <w:rPr>
          <w:rStyle w:val="Domylnaczcionkaakapitu1"/>
          <w:rFonts w:ascii="Cambria" w:hAnsi="Cambria" w:cs="Calibri"/>
          <w:szCs w:val="24"/>
        </w:rPr>
      </w:pPr>
      <w:r w:rsidRPr="00C171E8">
        <w:rPr>
          <w:rStyle w:val="Domylnaczcionkaakapitu1"/>
          <w:rFonts w:ascii="Cambria" w:hAnsi="Cambria" w:cs="Calibri"/>
          <w:szCs w:val="24"/>
        </w:rPr>
        <w:t>d) przewidywać okres gwarancji oferowany przez Podwykonawcę nie krótszy niż okres gwarancji oferowany przez Wykonawcę.</w:t>
      </w:r>
    </w:p>
    <w:p w14:paraId="51816417" w14:textId="7EFEACB7" w:rsidR="00C70CC5" w:rsidRPr="00C171E8" w:rsidRDefault="00C70CC5" w:rsidP="00C70CC5">
      <w:pPr>
        <w:jc w:val="both"/>
        <w:rPr>
          <w:rStyle w:val="Domylnaczcionkaakapitu1"/>
          <w:rFonts w:ascii="Cambria" w:hAnsi="Cambria" w:cs="Calibri"/>
          <w:szCs w:val="24"/>
        </w:rPr>
      </w:pPr>
      <w:r w:rsidRPr="00C171E8">
        <w:rPr>
          <w:rStyle w:val="Domylnaczcionkaakapitu1"/>
          <w:rFonts w:ascii="Cambria" w:hAnsi="Cambria" w:cs="Calibri"/>
          <w:szCs w:val="24"/>
        </w:rPr>
        <w:t>Niespe</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nienie ww. wymagań spowoduje zg</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oszenie przez Zamawiaj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cego odpowiednio zastrze</w:t>
      </w:r>
      <w:r w:rsidRPr="00C171E8">
        <w:rPr>
          <w:rStyle w:val="Domylnaczcionkaakapitu1"/>
          <w:rFonts w:ascii="Cambria" w:eastAsia="TimesNewRoman" w:hAnsi="Cambria" w:cs="Calibri"/>
          <w:szCs w:val="24"/>
        </w:rPr>
        <w:t>ż</w:t>
      </w:r>
      <w:r w:rsidRPr="00C171E8">
        <w:rPr>
          <w:rStyle w:val="Domylnaczcionkaakapitu1"/>
          <w:rFonts w:ascii="Cambria" w:hAnsi="Cambria" w:cs="Calibri"/>
          <w:szCs w:val="24"/>
        </w:rPr>
        <w:t>e</w:t>
      </w:r>
      <w:r w:rsidRPr="00C171E8">
        <w:rPr>
          <w:rStyle w:val="Domylnaczcionkaakapitu1"/>
          <w:rFonts w:ascii="Cambria" w:eastAsia="TimesNewRoman" w:hAnsi="Cambria" w:cs="Calibri"/>
          <w:szCs w:val="24"/>
        </w:rPr>
        <w:t xml:space="preserve">ń do projektu umowy o podwykonawstwo, do projektu jej zmian w terminie 5 dni </w:t>
      </w:r>
      <w:r w:rsidRPr="00C171E8">
        <w:rPr>
          <w:rStyle w:val="Domylnaczcionkaakapitu1"/>
          <w:rFonts w:ascii="Cambria" w:hAnsi="Cambria" w:cs="Calibri"/>
          <w:szCs w:val="24"/>
        </w:rPr>
        <w:t xml:space="preserve">lub sprzeciwu do umowy o podwykonawstwo lub jej zmian w terminie 5 dni. Brak zastrzeżeń </w:t>
      </w:r>
      <w:r w:rsidR="00C171E8">
        <w:rPr>
          <w:rStyle w:val="Domylnaczcionkaakapitu1"/>
          <w:rFonts w:ascii="Cambria" w:hAnsi="Cambria" w:cs="Calibri"/>
          <w:szCs w:val="24"/>
        </w:rPr>
        <w:t xml:space="preserve">                              </w:t>
      </w:r>
      <w:r w:rsidRPr="00C171E8">
        <w:rPr>
          <w:rStyle w:val="Domylnaczcionkaakapitu1"/>
          <w:rFonts w:ascii="Cambria" w:hAnsi="Cambria" w:cs="Calibri"/>
          <w:szCs w:val="24"/>
        </w:rPr>
        <w:t>i sprzeciwu w ww. terminach oznacza akceptację umowy przez Zamawiającego.</w:t>
      </w:r>
    </w:p>
    <w:p w14:paraId="6BE9A763" w14:textId="68361CE0" w:rsidR="00B403B5" w:rsidRPr="00C171E8" w:rsidRDefault="00C067A8" w:rsidP="00B403B5">
      <w:pPr>
        <w:pStyle w:val="Numeracja2"/>
        <w:spacing w:after="0"/>
        <w:ind w:left="17" w:firstLine="0"/>
        <w:jc w:val="both"/>
        <w:rPr>
          <w:rStyle w:val="Domylnaczcionkaakapitu1"/>
          <w:rFonts w:ascii="Cambria" w:hAnsi="Cambria" w:cs="Calibri"/>
          <w:szCs w:val="24"/>
        </w:rPr>
      </w:pPr>
      <w:r w:rsidRPr="00C171E8">
        <w:rPr>
          <w:rStyle w:val="Domylnaczcionkaakapitu1"/>
          <w:rFonts w:ascii="Cambria" w:hAnsi="Cambria" w:cs="Calibri"/>
          <w:szCs w:val="24"/>
        </w:rPr>
        <w:t>5</w:t>
      </w:r>
      <w:r w:rsidR="00B403B5" w:rsidRPr="00C171E8">
        <w:rPr>
          <w:rStyle w:val="Domylnaczcionkaakapitu1"/>
          <w:rFonts w:ascii="Cambria" w:hAnsi="Cambria" w:cs="Calibri"/>
          <w:szCs w:val="24"/>
        </w:rPr>
        <w:t>) Zamawiający ustala zap</w:t>
      </w:r>
      <w:r w:rsidR="00B403B5" w:rsidRPr="00C171E8">
        <w:rPr>
          <w:rStyle w:val="Domylnaczcionkaakapitu1"/>
          <w:rFonts w:ascii="Cambria" w:eastAsia="TimesNewRoman" w:hAnsi="Cambria" w:cs="Calibri"/>
          <w:szCs w:val="24"/>
        </w:rPr>
        <w:t>ł</w:t>
      </w:r>
      <w:r w:rsidR="00B403B5" w:rsidRPr="00C171E8">
        <w:rPr>
          <w:rStyle w:val="Domylnaczcionkaakapitu1"/>
          <w:rFonts w:ascii="Cambria" w:hAnsi="Cambria" w:cs="Calibri"/>
          <w:szCs w:val="24"/>
        </w:rPr>
        <w:t>at</w:t>
      </w:r>
      <w:r w:rsidR="00B403B5" w:rsidRPr="00C171E8">
        <w:rPr>
          <w:rStyle w:val="Domylnaczcionkaakapitu1"/>
          <w:rFonts w:ascii="Cambria" w:eastAsia="TimesNewRoman" w:hAnsi="Cambria" w:cs="Calibri"/>
          <w:szCs w:val="24"/>
        </w:rPr>
        <w:t>ę</w:t>
      </w:r>
      <w:r w:rsidR="00B403B5" w:rsidRPr="00C171E8">
        <w:rPr>
          <w:rStyle w:val="Domylnaczcionkaakapitu1"/>
          <w:rFonts w:ascii="Cambria" w:hAnsi="Cambria" w:cs="Calibri"/>
          <w:szCs w:val="24"/>
        </w:rPr>
        <w:t xml:space="preserve"> wynagrodzenia nale</w:t>
      </w:r>
      <w:r w:rsidR="00B403B5" w:rsidRPr="00C171E8">
        <w:rPr>
          <w:rStyle w:val="Domylnaczcionkaakapitu1"/>
          <w:rFonts w:ascii="Cambria" w:eastAsia="TimesNewRoman" w:hAnsi="Cambria" w:cs="Calibri"/>
          <w:szCs w:val="24"/>
        </w:rPr>
        <w:t>ż</w:t>
      </w:r>
      <w:r w:rsidR="00B403B5" w:rsidRPr="00C171E8">
        <w:rPr>
          <w:rStyle w:val="Domylnaczcionkaakapitu1"/>
          <w:rFonts w:ascii="Cambria" w:hAnsi="Cambria" w:cs="Calibri"/>
          <w:szCs w:val="24"/>
        </w:rPr>
        <w:t>nego Wykonawcy w cz</w:t>
      </w:r>
      <w:r w:rsidR="00B403B5" w:rsidRPr="00C171E8">
        <w:rPr>
          <w:rStyle w:val="Domylnaczcionkaakapitu1"/>
          <w:rFonts w:ascii="Cambria" w:eastAsia="TimesNewRoman" w:hAnsi="Cambria" w:cs="Calibri"/>
          <w:szCs w:val="24"/>
        </w:rPr>
        <w:t>ęś</w:t>
      </w:r>
      <w:r w:rsidR="00B403B5" w:rsidRPr="00C171E8">
        <w:rPr>
          <w:rStyle w:val="Domylnaczcionkaakapitu1"/>
          <w:rFonts w:ascii="Cambria" w:hAnsi="Cambria" w:cs="Calibri"/>
          <w:szCs w:val="24"/>
        </w:rPr>
        <w:t>ciach. Warunkiem zap</w:t>
      </w:r>
      <w:r w:rsidR="00B403B5" w:rsidRPr="00C171E8">
        <w:rPr>
          <w:rStyle w:val="Domylnaczcionkaakapitu1"/>
          <w:rFonts w:ascii="Cambria" w:eastAsia="TimesNewRoman" w:hAnsi="Cambria" w:cs="Calibri"/>
          <w:szCs w:val="24"/>
        </w:rPr>
        <w:t>ł</w:t>
      </w:r>
      <w:r w:rsidR="00B403B5" w:rsidRPr="00C171E8">
        <w:rPr>
          <w:rStyle w:val="Domylnaczcionkaakapitu1"/>
          <w:rFonts w:ascii="Cambria" w:hAnsi="Cambria" w:cs="Calibri"/>
          <w:szCs w:val="24"/>
        </w:rPr>
        <w:t>aty przez Zamawiaj</w:t>
      </w:r>
      <w:r w:rsidR="00B403B5" w:rsidRPr="00C171E8">
        <w:rPr>
          <w:rStyle w:val="Domylnaczcionkaakapitu1"/>
          <w:rFonts w:ascii="Cambria" w:eastAsia="TimesNewRoman" w:hAnsi="Cambria" w:cs="Calibri"/>
          <w:szCs w:val="24"/>
        </w:rPr>
        <w:t>ą</w:t>
      </w:r>
      <w:r w:rsidR="00B403B5" w:rsidRPr="00C171E8">
        <w:rPr>
          <w:rStyle w:val="Domylnaczcionkaakapitu1"/>
          <w:rFonts w:ascii="Cambria" w:hAnsi="Cambria" w:cs="Calibri"/>
          <w:szCs w:val="24"/>
        </w:rPr>
        <w:t>cego drugiej i nast</w:t>
      </w:r>
      <w:r w:rsidR="00B403B5" w:rsidRPr="00C171E8">
        <w:rPr>
          <w:rStyle w:val="Domylnaczcionkaakapitu1"/>
          <w:rFonts w:ascii="Cambria" w:eastAsia="TimesNewRoman" w:hAnsi="Cambria" w:cs="Calibri"/>
          <w:szCs w:val="24"/>
        </w:rPr>
        <w:t>ę</w:t>
      </w:r>
      <w:r w:rsidR="00B403B5" w:rsidRPr="00C171E8">
        <w:rPr>
          <w:rStyle w:val="Domylnaczcionkaakapitu1"/>
          <w:rFonts w:ascii="Cambria" w:hAnsi="Cambria" w:cs="Calibri"/>
          <w:szCs w:val="24"/>
        </w:rPr>
        <w:t>pnych cz</w:t>
      </w:r>
      <w:r w:rsidR="00B403B5" w:rsidRPr="00C171E8">
        <w:rPr>
          <w:rStyle w:val="Domylnaczcionkaakapitu1"/>
          <w:rFonts w:ascii="Cambria" w:eastAsia="TimesNewRoman" w:hAnsi="Cambria" w:cs="Calibri"/>
          <w:szCs w:val="24"/>
        </w:rPr>
        <w:t>ęś</w:t>
      </w:r>
      <w:r w:rsidR="00B403B5" w:rsidRPr="00C171E8">
        <w:rPr>
          <w:rStyle w:val="Domylnaczcionkaakapitu1"/>
          <w:rFonts w:ascii="Cambria" w:hAnsi="Cambria" w:cs="Calibri"/>
          <w:szCs w:val="24"/>
        </w:rPr>
        <w:t>ci nale</w:t>
      </w:r>
      <w:r w:rsidR="00B403B5" w:rsidRPr="00C171E8">
        <w:rPr>
          <w:rStyle w:val="Domylnaczcionkaakapitu1"/>
          <w:rFonts w:ascii="Cambria" w:eastAsia="TimesNewRoman" w:hAnsi="Cambria" w:cs="Calibri"/>
          <w:szCs w:val="24"/>
        </w:rPr>
        <w:t>ż</w:t>
      </w:r>
      <w:r w:rsidR="00B403B5" w:rsidRPr="00C171E8">
        <w:rPr>
          <w:rStyle w:val="Domylnaczcionkaakapitu1"/>
          <w:rFonts w:ascii="Cambria" w:hAnsi="Cambria" w:cs="Calibri"/>
          <w:szCs w:val="24"/>
        </w:rPr>
        <w:t>nego wynagrodzenia za odebrane roboty jest przedstawienie dowodów zap</w:t>
      </w:r>
      <w:r w:rsidR="00B403B5" w:rsidRPr="00C171E8">
        <w:rPr>
          <w:rStyle w:val="Domylnaczcionkaakapitu1"/>
          <w:rFonts w:ascii="Cambria" w:eastAsia="TimesNewRoman" w:hAnsi="Cambria" w:cs="Calibri"/>
          <w:szCs w:val="24"/>
        </w:rPr>
        <w:t>ł</w:t>
      </w:r>
      <w:r w:rsidR="00B403B5" w:rsidRPr="00C171E8">
        <w:rPr>
          <w:rStyle w:val="Domylnaczcionkaakapitu1"/>
          <w:rFonts w:ascii="Cambria" w:hAnsi="Cambria" w:cs="Calibri"/>
          <w:szCs w:val="24"/>
        </w:rPr>
        <w:t xml:space="preserve">aty wymagalnego wynagrodzenia Podwykonawcy, o którym mowa </w:t>
      </w:r>
      <w:r w:rsidR="0029512A" w:rsidRPr="00C171E8">
        <w:rPr>
          <w:rStyle w:val="Domylnaczcionkaakapitu1"/>
          <w:rFonts w:ascii="Cambria" w:hAnsi="Cambria" w:cs="Calibri"/>
          <w:szCs w:val="24"/>
        </w:rPr>
        <w:t xml:space="preserve"> </w:t>
      </w:r>
      <w:r w:rsidR="00B403B5" w:rsidRPr="00C171E8">
        <w:rPr>
          <w:rStyle w:val="Domylnaczcionkaakapitu1"/>
          <w:rFonts w:ascii="Cambria" w:hAnsi="Cambria" w:cs="Calibri"/>
          <w:szCs w:val="24"/>
        </w:rPr>
        <w:t xml:space="preserve">w art. 143c ust. 1 ustawy </w:t>
      </w:r>
      <w:proofErr w:type="spellStart"/>
      <w:r w:rsidR="00B403B5" w:rsidRPr="00C171E8">
        <w:rPr>
          <w:rStyle w:val="Domylnaczcionkaakapitu1"/>
          <w:rFonts w:ascii="Cambria" w:hAnsi="Cambria" w:cs="Calibri"/>
          <w:szCs w:val="24"/>
        </w:rPr>
        <w:t>Pzp</w:t>
      </w:r>
      <w:proofErr w:type="spellEnd"/>
      <w:r w:rsidR="00B403B5" w:rsidRPr="00C171E8">
        <w:rPr>
          <w:rStyle w:val="Domylnaczcionkaakapitu1"/>
          <w:rFonts w:ascii="Cambria" w:hAnsi="Cambria" w:cs="Calibri"/>
          <w:szCs w:val="24"/>
        </w:rPr>
        <w:t>, bior</w:t>
      </w:r>
      <w:r w:rsidR="00B403B5" w:rsidRPr="00C171E8">
        <w:rPr>
          <w:rStyle w:val="Domylnaczcionkaakapitu1"/>
          <w:rFonts w:ascii="Cambria" w:eastAsia="TimesNewRoman" w:hAnsi="Cambria" w:cs="Calibri"/>
          <w:szCs w:val="24"/>
        </w:rPr>
        <w:t>ą</w:t>
      </w:r>
      <w:r w:rsidR="00B403B5" w:rsidRPr="00C171E8">
        <w:rPr>
          <w:rStyle w:val="Domylnaczcionkaakapitu1"/>
          <w:rFonts w:ascii="Cambria" w:hAnsi="Cambria" w:cs="Calibri"/>
          <w:szCs w:val="24"/>
        </w:rPr>
        <w:t>cym udzia</w:t>
      </w:r>
      <w:r w:rsidR="00B403B5" w:rsidRPr="00C171E8">
        <w:rPr>
          <w:rStyle w:val="Domylnaczcionkaakapitu1"/>
          <w:rFonts w:ascii="Cambria" w:eastAsia="TimesNewRoman" w:hAnsi="Cambria" w:cs="Calibri"/>
          <w:szCs w:val="24"/>
        </w:rPr>
        <w:t xml:space="preserve">ł </w:t>
      </w:r>
      <w:r w:rsidR="00B403B5" w:rsidRPr="00C171E8">
        <w:rPr>
          <w:rStyle w:val="Domylnaczcionkaakapitu1"/>
          <w:rFonts w:ascii="Cambria" w:hAnsi="Cambria" w:cs="Calibri"/>
          <w:szCs w:val="24"/>
        </w:rPr>
        <w:t>w realizacji odebranych robót.</w:t>
      </w:r>
    </w:p>
    <w:p w14:paraId="7DC7636B" w14:textId="77777777" w:rsidR="009A1602" w:rsidRPr="00C171E8" w:rsidRDefault="00C067A8" w:rsidP="006B5FFF">
      <w:pPr>
        <w:spacing w:after="120"/>
        <w:jc w:val="both"/>
        <w:rPr>
          <w:rFonts w:ascii="Cambria" w:hAnsi="Cambria" w:cs="Calibri"/>
          <w:szCs w:val="24"/>
        </w:rPr>
      </w:pPr>
      <w:r w:rsidRPr="00C171E8">
        <w:rPr>
          <w:rFonts w:ascii="Cambria" w:hAnsi="Cambria" w:cs="Calibri"/>
          <w:szCs w:val="24"/>
        </w:rPr>
        <w:t>6</w:t>
      </w:r>
      <w:r w:rsidR="00B54C24" w:rsidRPr="00C171E8">
        <w:rPr>
          <w:rFonts w:ascii="Cambria" w:hAnsi="Cambria" w:cs="Calibri"/>
          <w:szCs w:val="24"/>
        </w:rPr>
        <w:t>) </w:t>
      </w:r>
      <w:r w:rsidR="009A1602" w:rsidRPr="00C171E8">
        <w:rPr>
          <w:rFonts w:ascii="Cambria" w:hAnsi="Cambria" w:cs="Calibri"/>
          <w:szCs w:val="24"/>
        </w:rPr>
        <w:t xml:space="preserve">Umowy o podwykonawstwo, których przedmiotem są dostawy lub usługi, nie podlegają obowiązkowi przedkładania </w:t>
      </w:r>
      <w:r w:rsidR="00B54C24" w:rsidRPr="00C171E8">
        <w:rPr>
          <w:rFonts w:ascii="Cambria" w:hAnsi="Cambria" w:cs="Calibri"/>
          <w:szCs w:val="24"/>
        </w:rPr>
        <w:t>Z</w:t>
      </w:r>
      <w:r w:rsidR="009A1602" w:rsidRPr="00C171E8">
        <w:rPr>
          <w:rFonts w:ascii="Cambria" w:hAnsi="Cambria" w:cs="Calibri"/>
          <w:szCs w:val="24"/>
        </w:rPr>
        <w:t>amawiającemu, jeżeli ich wartość jest mniejsza niż 0,5</w:t>
      </w:r>
      <w:r w:rsidR="00B54C24" w:rsidRPr="00C171E8">
        <w:rPr>
          <w:rFonts w:ascii="Cambria" w:hAnsi="Cambria" w:cs="Calibri"/>
          <w:szCs w:val="24"/>
        </w:rPr>
        <w:t xml:space="preserve"> </w:t>
      </w:r>
      <w:r w:rsidR="009A1602" w:rsidRPr="00C171E8">
        <w:rPr>
          <w:rFonts w:ascii="Cambria" w:hAnsi="Cambria" w:cs="Calibri"/>
          <w:szCs w:val="24"/>
        </w:rPr>
        <w:t>% wartości umowy w sprawie zamówienia publicznego lub dotyczą dostawy materiałów. Wyłączenie to nie dotyczy umów o podwykonawstwo o wartości większej niż 10 000,00 zł.</w:t>
      </w:r>
    </w:p>
    <w:p w14:paraId="653DF3C9" w14:textId="77777777" w:rsidR="00DF4551" w:rsidRPr="00C171E8" w:rsidRDefault="00B07A1A" w:rsidP="006B5FFF">
      <w:pPr>
        <w:pStyle w:val="Listanumerowana"/>
        <w:ind w:left="0" w:firstLine="0"/>
        <w:jc w:val="both"/>
        <w:rPr>
          <w:rFonts w:ascii="Cambria" w:hAnsi="Cambria" w:cs="Calibri"/>
          <w:b/>
          <w:szCs w:val="24"/>
        </w:rPr>
      </w:pPr>
      <w:r w:rsidRPr="00C171E8">
        <w:rPr>
          <w:rFonts w:ascii="Cambria" w:hAnsi="Cambria" w:cs="Calibri"/>
          <w:b/>
          <w:szCs w:val="24"/>
        </w:rPr>
        <w:t>ROZDZIAŁ 1</w:t>
      </w:r>
      <w:r w:rsidR="00B64233" w:rsidRPr="00C171E8">
        <w:rPr>
          <w:rFonts w:ascii="Cambria" w:hAnsi="Cambria" w:cs="Calibri"/>
          <w:b/>
          <w:szCs w:val="24"/>
        </w:rPr>
        <w:t>3</w:t>
      </w:r>
      <w:r w:rsidR="00DF4551" w:rsidRPr="00C171E8">
        <w:rPr>
          <w:rFonts w:ascii="Cambria" w:hAnsi="Cambria" w:cs="Calibri"/>
          <w:b/>
          <w:szCs w:val="24"/>
        </w:rPr>
        <w:t>.</w:t>
      </w:r>
      <w:r w:rsidR="00F5603A" w:rsidRPr="00C171E8">
        <w:rPr>
          <w:rFonts w:ascii="Cambria" w:hAnsi="Cambria" w:cs="Calibri"/>
          <w:b/>
          <w:szCs w:val="24"/>
        </w:rPr>
        <w:t> WARUNKI UDZIAŁU W POSTĘPOWANIU</w:t>
      </w:r>
    </w:p>
    <w:p w14:paraId="14BE3FDD" w14:textId="77777777" w:rsidR="00CB1F14" w:rsidRPr="00C171E8" w:rsidRDefault="001653C8" w:rsidP="00E23243">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
          <w:bCs/>
          <w:szCs w:val="24"/>
          <w:lang w:eastAsia="pl-PL"/>
        </w:rPr>
        <w:t>13.1.</w:t>
      </w:r>
      <w:r w:rsidR="00257473" w:rsidRPr="00C171E8">
        <w:rPr>
          <w:rFonts w:ascii="Cambria" w:hAnsi="Cambria" w:cs="Calibri"/>
          <w:bCs/>
          <w:szCs w:val="24"/>
          <w:lang w:eastAsia="pl-PL"/>
        </w:rPr>
        <w:t> </w:t>
      </w:r>
      <w:r w:rsidR="00E23243" w:rsidRPr="00C171E8">
        <w:rPr>
          <w:rFonts w:ascii="Cambria" w:hAnsi="Cambria" w:cs="Calibri"/>
          <w:bCs/>
          <w:kern w:val="0"/>
          <w:szCs w:val="24"/>
          <w:lang w:eastAsia="pl-PL"/>
        </w:rPr>
        <w:t>O udzielenie zamówienia mogą ubiegać się Wykonawcy, którzy</w:t>
      </w:r>
      <w:r w:rsidR="00CB1F14" w:rsidRPr="00C171E8">
        <w:rPr>
          <w:rFonts w:ascii="Cambria" w:hAnsi="Cambria" w:cs="Calibri"/>
          <w:bCs/>
          <w:kern w:val="0"/>
          <w:szCs w:val="24"/>
          <w:lang w:eastAsia="pl-PL"/>
        </w:rPr>
        <w:t>:</w:t>
      </w:r>
    </w:p>
    <w:p w14:paraId="61A4AC98" w14:textId="77777777" w:rsidR="007D1BCD" w:rsidRPr="00C171E8" w:rsidRDefault="00CB1F14" w:rsidP="00CB1F1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1) </w:t>
      </w:r>
      <w:r w:rsidR="00E23243" w:rsidRPr="00C171E8">
        <w:rPr>
          <w:rFonts w:ascii="Cambria" w:hAnsi="Cambria" w:cs="Calibri"/>
          <w:bCs/>
          <w:szCs w:val="24"/>
          <w:lang w:eastAsia="pl-PL"/>
        </w:rPr>
        <w:t>n</w:t>
      </w:r>
      <w:r w:rsidR="007D1BCD" w:rsidRPr="00C171E8">
        <w:rPr>
          <w:rFonts w:ascii="Cambria" w:hAnsi="Cambria" w:cs="Calibri"/>
          <w:bCs/>
          <w:szCs w:val="24"/>
          <w:lang w:eastAsia="pl-PL"/>
        </w:rPr>
        <w:t xml:space="preserve">ie podlegają wykluczeniu na podstawie art. 24 ust. 1 </w:t>
      </w:r>
      <w:r w:rsidR="008A404B" w:rsidRPr="00C171E8">
        <w:rPr>
          <w:rFonts w:ascii="Cambria" w:hAnsi="Cambria" w:cs="Calibri"/>
          <w:bCs/>
          <w:szCs w:val="24"/>
          <w:lang w:eastAsia="pl-PL"/>
        </w:rPr>
        <w:t xml:space="preserve">pkt 12-23 </w:t>
      </w:r>
      <w:r w:rsidR="007D1BCD" w:rsidRPr="00C171E8">
        <w:rPr>
          <w:rFonts w:ascii="Cambria" w:hAnsi="Cambria" w:cs="Calibri"/>
          <w:bCs/>
          <w:szCs w:val="24"/>
          <w:lang w:eastAsia="pl-PL"/>
        </w:rPr>
        <w:t>ustawy</w:t>
      </w:r>
      <w:r w:rsidRPr="00C171E8">
        <w:rPr>
          <w:rFonts w:ascii="Cambria" w:hAnsi="Cambria" w:cs="Calibri"/>
          <w:bCs/>
          <w:szCs w:val="24"/>
          <w:lang w:eastAsia="pl-PL"/>
        </w:rPr>
        <w:t xml:space="preserve"> </w:t>
      </w:r>
      <w:proofErr w:type="spellStart"/>
      <w:r w:rsidRPr="00C171E8">
        <w:rPr>
          <w:rFonts w:ascii="Cambria" w:hAnsi="Cambria" w:cs="Calibri"/>
          <w:bCs/>
          <w:szCs w:val="24"/>
          <w:lang w:eastAsia="pl-PL"/>
        </w:rPr>
        <w:t>Pzp</w:t>
      </w:r>
      <w:proofErr w:type="spellEnd"/>
      <w:r w:rsidR="007D1BCD" w:rsidRPr="00C171E8">
        <w:rPr>
          <w:rFonts w:ascii="Cambria" w:hAnsi="Cambria" w:cs="Calibri"/>
          <w:bCs/>
          <w:szCs w:val="24"/>
          <w:lang w:eastAsia="pl-PL"/>
        </w:rPr>
        <w:t>,</w:t>
      </w:r>
      <w:r w:rsidRPr="00C171E8">
        <w:rPr>
          <w:rFonts w:ascii="Cambria" w:hAnsi="Cambria" w:cs="Calibri"/>
          <w:bCs/>
          <w:szCs w:val="24"/>
          <w:lang w:eastAsia="pl-PL"/>
        </w:rPr>
        <w:t xml:space="preserve"> </w:t>
      </w:r>
    </w:p>
    <w:p w14:paraId="057E1C9D" w14:textId="77777777" w:rsidR="008A404B" w:rsidRPr="00C171E8" w:rsidRDefault="006B1CD0" w:rsidP="008A404B">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2)</w:t>
      </w:r>
      <w:r w:rsidRPr="00C171E8">
        <w:rPr>
          <w:rFonts w:ascii="Cambria" w:hAnsi="Cambria" w:cs="Calibri"/>
          <w:b/>
          <w:bCs/>
          <w:kern w:val="0"/>
          <w:szCs w:val="24"/>
          <w:lang w:eastAsia="pl-PL"/>
        </w:rPr>
        <w:t> </w:t>
      </w:r>
      <w:r w:rsidR="00E23243" w:rsidRPr="00C171E8">
        <w:rPr>
          <w:rFonts w:ascii="Cambria" w:hAnsi="Cambria" w:cs="Calibri"/>
          <w:bCs/>
          <w:kern w:val="0"/>
          <w:szCs w:val="24"/>
          <w:lang w:eastAsia="pl-PL"/>
        </w:rPr>
        <w:t>s</w:t>
      </w:r>
      <w:r w:rsidR="007D1BCD" w:rsidRPr="00C171E8">
        <w:rPr>
          <w:rFonts w:ascii="Cambria" w:hAnsi="Cambria" w:cs="Calibri"/>
          <w:bCs/>
          <w:kern w:val="0"/>
          <w:szCs w:val="24"/>
          <w:lang w:eastAsia="pl-PL"/>
        </w:rPr>
        <w:t>pełniają warunki udziału w postępowaniu, o których mowa w art. 22 ust. 1 b ustawy</w:t>
      </w:r>
      <w:r w:rsidR="00BA1B2B" w:rsidRPr="00C171E8">
        <w:rPr>
          <w:rFonts w:ascii="Cambria" w:hAnsi="Cambria" w:cs="Calibri"/>
          <w:bCs/>
          <w:kern w:val="0"/>
          <w:szCs w:val="24"/>
          <w:lang w:eastAsia="pl-PL"/>
        </w:rPr>
        <w:t xml:space="preserve"> </w:t>
      </w:r>
      <w:proofErr w:type="spellStart"/>
      <w:r w:rsidR="00BA1B2B" w:rsidRPr="00C171E8">
        <w:rPr>
          <w:rFonts w:ascii="Cambria" w:hAnsi="Cambria" w:cs="Calibri"/>
          <w:bCs/>
          <w:kern w:val="0"/>
          <w:szCs w:val="24"/>
          <w:lang w:eastAsia="pl-PL"/>
        </w:rPr>
        <w:t>Pzp</w:t>
      </w:r>
      <w:proofErr w:type="spellEnd"/>
      <w:r w:rsidR="008A404B" w:rsidRPr="00C171E8">
        <w:rPr>
          <w:rFonts w:ascii="Cambria" w:hAnsi="Cambria" w:cs="Calibri"/>
          <w:bCs/>
          <w:kern w:val="0"/>
          <w:szCs w:val="24"/>
          <w:lang w:eastAsia="pl-PL"/>
        </w:rPr>
        <w:t>, dotyczące:</w:t>
      </w:r>
    </w:p>
    <w:p w14:paraId="521C5AE5" w14:textId="06833200" w:rsidR="008A404B" w:rsidRPr="00C171E8" w:rsidRDefault="00696B62" w:rsidP="002E5CC7">
      <w:pPr>
        <w:widowControl/>
        <w:suppressAutoHyphens w:val="0"/>
        <w:overflowPunct/>
        <w:autoSpaceDN w:val="0"/>
        <w:adjustRightInd w:val="0"/>
        <w:textAlignment w:val="auto"/>
        <w:rPr>
          <w:rFonts w:ascii="Cambria" w:hAnsi="Cambria" w:cs="Calibri"/>
          <w:bCs/>
          <w:kern w:val="0"/>
          <w:szCs w:val="24"/>
          <w:lang w:eastAsia="pl-PL"/>
        </w:rPr>
      </w:pPr>
      <w:r w:rsidRPr="00C171E8">
        <w:rPr>
          <w:rFonts w:ascii="Cambria" w:hAnsi="Cambria" w:cs="Calibri"/>
          <w:bCs/>
          <w:kern w:val="0"/>
          <w:szCs w:val="24"/>
          <w:lang w:eastAsia="pl-PL"/>
        </w:rPr>
        <w:t>a</w:t>
      </w:r>
      <w:r w:rsidR="008A404B" w:rsidRPr="00C171E8">
        <w:rPr>
          <w:rFonts w:ascii="Cambria" w:hAnsi="Cambria" w:cs="Calibri"/>
          <w:bCs/>
          <w:kern w:val="0"/>
          <w:szCs w:val="24"/>
          <w:lang w:eastAsia="pl-PL"/>
        </w:rPr>
        <w:t>)</w:t>
      </w:r>
      <w:r w:rsidR="005F7DB1" w:rsidRPr="00C171E8">
        <w:rPr>
          <w:rFonts w:ascii="Cambria" w:hAnsi="Cambria" w:cs="Calibri"/>
          <w:bCs/>
          <w:kern w:val="0"/>
          <w:szCs w:val="24"/>
          <w:lang w:eastAsia="pl-PL"/>
        </w:rPr>
        <w:t xml:space="preserve"> </w:t>
      </w:r>
      <w:r w:rsidR="008A404B" w:rsidRPr="00C171E8">
        <w:rPr>
          <w:rFonts w:ascii="Cambria" w:hAnsi="Cambria" w:cs="Calibri"/>
          <w:bCs/>
          <w:kern w:val="0"/>
          <w:szCs w:val="24"/>
          <w:lang w:eastAsia="pl-PL"/>
        </w:rPr>
        <w:t xml:space="preserve">posiadania kompetencji lub uprawnień do prowadzenia określonej działalności </w:t>
      </w:r>
      <w:r w:rsidR="001807EC" w:rsidRPr="00C171E8">
        <w:rPr>
          <w:rFonts w:ascii="Cambria" w:hAnsi="Cambria" w:cs="Calibri"/>
          <w:bCs/>
          <w:kern w:val="0"/>
          <w:szCs w:val="24"/>
          <w:lang w:eastAsia="pl-PL"/>
        </w:rPr>
        <w:t>z</w:t>
      </w:r>
      <w:r w:rsidR="008A404B" w:rsidRPr="00C171E8">
        <w:rPr>
          <w:rFonts w:ascii="Cambria" w:hAnsi="Cambria" w:cs="Calibri"/>
          <w:bCs/>
          <w:kern w:val="0"/>
          <w:szCs w:val="24"/>
          <w:lang w:eastAsia="pl-PL"/>
        </w:rPr>
        <w:t xml:space="preserve">awodowej, </w:t>
      </w:r>
      <w:r w:rsidR="00C171E8">
        <w:rPr>
          <w:rFonts w:ascii="Cambria" w:hAnsi="Cambria" w:cs="Calibri"/>
          <w:bCs/>
          <w:kern w:val="0"/>
          <w:szCs w:val="24"/>
          <w:lang w:eastAsia="pl-PL"/>
        </w:rPr>
        <w:t xml:space="preserve">              </w:t>
      </w:r>
      <w:r w:rsidR="008A404B" w:rsidRPr="00C171E8">
        <w:rPr>
          <w:rFonts w:ascii="Cambria" w:hAnsi="Cambria" w:cs="Calibri"/>
          <w:bCs/>
          <w:kern w:val="0"/>
          <w:szCs w:val="24"/>
          <w:lang w:eastAsia="pl-PL"/>
        </w:rPr>
        <w:t>o ile</w:t>
      </w:r>
      <w:r w:rsidRPr="00C171E8">
        <w:rPr>
          <w:rFonts w:ascii="Cambria" w:hAnsi="Cambria" w:cs="Calibri"/>
          <w:bCs/>
          <w:kern w:val="0"/>
          <w:szCs w:val="24"/>
          <w:lang w:eastAsia="pl-PL"/>
        </w:rPr>
        <w:t xml:space="preserve"> </w:t>
      </w:r>
      <w:r w:rsidR="008A404B" w:rsidRPr="00C171E8">
        <w:rPr>
          <w:rFonts w:ascii="Cambria" w:hAnsi="Cambria" w:cs="Calibri"/>
          <w:bCs/>
          <w:kern w:val="0"/>
          <w:szCs w:val="24"/>
          <w:lang w:eastAsia="pl-PL"/>
        </w:rPr>
        <w:t>wynika to z odrębnych przepisów;</w:t>
      </w:r>
    </w:p>
    <w:p w14:paraId="24D7F54F" w14:textId="77777777" w:rsidR="008A404B" w:rsidRPr="00C171E8" w:rsidRDefault="00696B6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Cs/>
          <w:kern w:val="0"/>
          <w:szCs w:val="24"/>
          <w:lang w:eastAsia="pl-PL"/>
        </w:rPr>
        <w:t>b</w:t>
      </w:r>
      <w:r w:rsidR="008A404B" w:rsidRPr="00C171E8">
        <w:rPr>
          <w:rFonts w:ascii="Cambria" w:hAnsi="Cambria" w:cs="Calibri"/>
          <w:bCs/>
          <w:kern w:val="0"/>
          <w:szCs w:val="24"/>
          <w:lang w:eastAsia="pl-PL"/>
        </w:rPr>
        <w:t>) sytuacji ekonomicznej lub finansowej;</w:t>
      </w:r>
    </w:p>
    <w:p w14:paraId="0BEAA3AE" w14:textId="77777777" w:rsidR="008A404B" w:rsidRPr="00C171E8" w:rsidRDefault="00696B62"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c</w:t>
      </w:r>
      <w:r w:rsidR="008A404B" w:rsidRPr="00C171E8">
        <w:rPr>
          <w:rFonts w:ascii="Cambria" w:hAnsi="Cambria" w:cs="Calibri"/>
          <w:bCs/>
          <w:kern w:val="0"/>
          <w:szCs w:val="24"/>
          <w:lang w:eastAsia="pl-PL"/>
        </w:rPr>
        <w:t>) zdolności technicznej lub zawodowej</w:t>
      </w:r>
      <w:r w:rsidR="001807EC" w:rsidRPr="00C171E8">
        <w:rPr>
          <w:rFonts w:ascii="Cambria" w:hAnsi="Cambria" w:cs="Calibri"/>
          <w:bCs/>
          <w:kern w:val="0"/>
          <w:szCs w:val="24"/>
          <w:lang w:eastAsia="pl-PL"/>
        </w:rPr>
        <w:t>.</w:t>
      </w:r>
    </w:p>
    <w:p w14:paraId="439604BB" w14:textId="7221E3C4" w:rsidR="00696B62" w:rsidRPr="00C171E8" w:rsidRDefault="00696B62" w:rsidP="00696B62">
      <w:pPr>
        <w:pStyle w:val="Default"/>
        <w:jc w:val="both"/>
        <w:rPr>
          <w:rFonts w:ascii="Cambria" w:hAnsi="Cambria" w:cs="Calibri"/>
          <w:bCs/>
          <w:color w:val="auto"/>
          <w:lang w:eastAsia="pl-PL"/>
        </w:rPr>
      </w:pPr>
      <w:r w:rsidRPr="00C171E8">
        <w:rPr>
          <w:rFonts w:ascii="Cambria" w:hAnsi="Cambria" w:cs="Calibri"/>
          <w:b/>
          <w:bCs/>
          <w:color w:val="auto"/>
          <w:lang w:eastAsia="pl-PL"/>
        </w:rPr>
        <w:t>13.2.</w:t>
      </w:r>
      <w:r w:rsidRPr="00C171E8">
        <w:rPr>
          <w:rFonts w:ascii="Cambria" w:hAnsi="Cambria" w:cs="Calibri"/>
          <w:bCs/>
          <w:color w:val="auto"/>
          <w:lang w:eastAsia="pl-PL"/>
        </w:rPr>
        <w:t xml:space="preserve"> Zamawiający ustala następujące warunki udziału w postępowaniu, odpowiednio </w:t>
      </w:r>
      <w:r w:rsidR="00C171E8">
        <w:rPr>
          <w:rFonts w:ascii="Cambria" w:hAnsi="Cambria" w:cs="Calibri"/>
          <w:bCs/>
          <w:color w:val="auto"/>
          <w:lang w:eastAsia="pl-PL"/>
        </w:rPr>
        <w:t xml:space="preserve">                            </w:t>
      </w:r>
      <w:r w:rsidRPr="00C171E8">
        <w:rPr>
          <w:rFonts w:ascii="Cambria" w:hAnsi="Cambria" w:cs="Calibri"/>
          <w:bCs/>
          <w:color w:val="auto"/>
          <w:lang w:eastAsia="pl-PL"/>
        </w:rPr>
        <w:t>w zakresie:</w:t>
      </w:r>
    </w:p>
    <w:p w14:paraId="6D404E73" w14:textId="77777777" w:rsidR="00696B62" w:rsidRPr="00C171E8" w:rsidRDefault="00696B62" w:rsidP="00696B62">
      <w:pPr>
        <w:pStyle w:val="Default"/>
        <w:jc w:val="both"/>
        <w:rPr>
          <w:rFonts w:ascii="Cambria" w:hAnsi="Cambria" w:cs="Calibri"/>
          <w:bCs/>
          <w:color w:val="auto"/>
          <w:lang w:eastAsia="pl-PL"/>
        </w:rPr>
      </w:pPr>
      <w:r w:rsidRPr="00C171E8">
        <w:rPr>
          <w:rFonts w:ascii="Cambria" w:hAnsi="Cambria" w:cs="Calibri"/>
          <w:bCs/>
          <w:color w:val="auto"/>
          <w:lang w:eastAsia="pl-PL"/>
        </w:rPr>
        <w:t>1) </w:t>
      </w:r>
      <w:r w:rsidRPr="00C171E8">
        <w:rPr>
          <w:rFonts w:ascii="Cambria" w:hAnsi="Cambria" w:cs="Calibri"/>
          <w:b/>
          <w:bCs/>
          <w:color w:val="auto"/>
          <w:lang w:eastAsia="pl-PL"/>
        </w:rPr>
        <w:t>kompetencji lub uprawnień do prowadzenia określonej działalności zawodowej</w:t>
      </w:r>
      <w:r w:rsidRPr="00C171E8">
        <w:rPr>
          <w:rFonts w:ascii="Cambria" w:hAnsi="Cambria" w:cs="Calibri"/>
          <w:bCs/>
          <w:color w:val="auto"/>
          <w:lang w:eastAsia="pl-PL"/>
        </w:rPr>
        <w:t xml:space="preserve">, o ile wynika to z odrębnych przepisów. </w:t>
      </w:r>
      <w:r w:rsidRPr="00C171E8">
        <w:rPr>
          <w:rFonts w:ascii="Cambria" w:hAnsi="Cambria" w:cs="Calibri"/>
          <w:color w:val="auto"/>
        </w:rPr>
        <w:t xml:space="preserve">Działalność prowadzona na potrzeby wykonania przedmiotu zamówienia nie wymaga posiadania </w:t>
      </w:r>
      <w:r w:rsidRPr="00C171E8">
        <w:rPr>
          <w:rFonts w:ascii="Cambria" w:hAnsi="Cambria" w:cs="Calibri"/>
          <w:bCs/>
          <w:color w:val="auto"/>
          <w:lang w:eastAsia="pl-PL"/>
        </w:rPr>
        <w:t>kompetencji lub uprawnień do prowadzenia działalności zawodowej</w:t>
      </w:r>
      <w:r w:rsidRPr="00C171E8">
        <w:rPr>
          <w:rFonts w:ascii="Cambria" w:hAnsi="Cambria" w:cs="Calibri"/>
          <w:color w:val="auto"/>
        </w:rPr>
        <w:t xml:space="preserve">. </w:t>
      </w:r>
      <w:r w:rsidR="005968B8" w:rsidRPr="00C171E8">
        <w:rPr>
          <w:rFonts w:ascii="Cambria" w:hAnsi="Cambria" w:cs="Calibri"/>
          <w:color w:val="auto"/>
        </w:rPr>
        <w:t>Zamawiający nie</w:t>
      </w:r>
      <w:r w:rsidR="009A29FF" w:rsidRPr="00C171E8">
        <w:rPr>
          <w:rFonts w:ascii="Cambria" w:hAnsi="Cambria" w:cs="Calibri"/>
          <w:color w:val="auto"/>
        </w:rPr>
        <w:t xml:space="preserve"> stawia warunku w tym zakresie;</w:t>
      </w:r>
    </w:p>
    <w:p w14:paraId="570E8DC8" w14:textId="77777777" w:rsidR="00696B62" w:rsidRPr="00C171E8" w:rsidRDefault="00696B62" w:rsidP="00696B62">
      <w:pPr>
        <w:widowControl/>
        <w:suppressAutoHyphens w:val="0"/>
        <w:overflowPunct/>
        <w:autoSpaceDN w:val="0"/>
        <w:adjustRightInd w:val="0"/>
        <w:jc w:val="both"/>
        <w:textAlignment w:val="auto"/>
        <w:rPr>
          <w:rFonts w:ascii="Cambria" w:hAnsi="Cambria" w:cs="Calibri"/>
          <w:b/>
          <w:bCs/>
          <w:kern w:val="0"/>
          <w:szCs w:val="24"/>
          <w:lang w:eastAsia="pl-PL"/>
        </w:rPr>
      </w:pPr>
      <w:r w:rsidRPr="00C171E8">
        <w:rPr>
          <w:rFonts w:ascii="Cambria" w:hAnsi="Cambria" w:cs="Calibri"/>
          <w:bCs/>
          <w:szCs w:val="24"/>
          <w:lang w:eastAsia="pl-PL"/>
        </w:rPr>
        <w:t>2) </w:t>
      </w:r>
      <w:r w:rsidRPr="00C171E8">
        <w:rPr>
          <w:rFonts w:ascii="Cambria" w:hAnsi="Cambria" w:cs="Calibri"/>
          <w:b/>
          <w:bCs/>
          <w:kern w:val="0"/>
          <w:szCs w:val="24"/>
          <w:lang w:eastAsia="pl-PL"/>
        </w:rPr>
        <w:t>sytuacji ekonomicznej lub finansowej</w:t>
      </w:r>
    </w:p>
    <w:p w14:paraId="6462232C" w14:textId="77777777" w:rsidR="00696B62" w:rsidRPr="00C171E8" w:rsidRDefault="00696B62" w:rsidP="00696B62">
      <w:pPr>
        <w:widowControl/>
        <w:suppressAutoHyphens w:val="0"/>
        <w:overflowPunct/>
        <w:autoSpaceDN w:val="0"/>
        <w:adjustRightInd w:val="0"/>
        <w:jc w:val="both"/>
        <w:textAlignment w:val="auto"/>
        <w:rPr>
          <w:rFonts w:ascii="Cambria" w:hAnsi="Cambria" w:cs="Calibri"/>
          <w:b/>
          <w:bCs/>
          <w:kern w:val="0"/>
          <w:szCs w:val="24"/>
          <w:lang w:eastAsia="pl-PL"/>
        </w:rPr>
      </w:pPr>
      <w:r w:rsidRPr="00C171E8">
        <w:rPr>
          <w:rFonts w:ascii="Cambria" w:hAnsi="Cambria" w:cs="Calibri"/>
          <w:szCs w:val="24"/>
        </w:rPr>
        <w:t xml:space="preserve">Zamawiający nie żąda udokumentowania sytuacji ekonomicznej lub finansowej. </w:t>
      </w:r>
    </w:p>
    <w:p w14:paraId="23EC2FF2" w14:textId="77777777" w:rsidR="00696B62" w:rsidRPr="00C171E8" w:rsidRDefault="00696B62" w:rsidP="00696B62">
      <w:pPr>
        <w:pStyle w:val="Listanumerowana2"/>
        <w:spacing w:after="0"/>
        <w:ind w:left="15" w:firstLine="0"/>
        <w:jc w:val="both"/>
        <w:rPr>
          <w:rFonts w:ascii="Cambria" w:hAnsi="Cambria" w:cs="Calibri"/>
          <w:b/>
          <w:szCs w:val="24"/>
        </w:rPr>
      </w:pPr>
      <w:r w:rsidRPr="00C171E8">
        <w:rPr>
          <w:rFonts w:ascii="Cambria" w:hAnsi="Cambria" w:cs="Calibri"/>
          <w:bCs/>
          <w:szCs w:val="24"/>
          <w:lang w:eastAsia="pl-PL"/>
        </w:rPr>
        <w:t>3) </w:t>
      </w:r>
      <w:r w:rsidRPr="00C171E8">
        <w:rPr>
          <w:rFonts w:ascii="Cambria" w:hAnsi="Cambria" w:cs="Calibri"/>
          <w:b/>
          <w:bCs/>
          <w:kern w:val="0"/>
          <w:szCs w:val="24"/>
          <w:lang w:eastAsia="pl-PL"/>
        </w:rPr>
        <w:t>zdolności technicznej lub zawodowej:</w:t>
      </w:r>
    </w:p>
    <w:p w14:paraId="36F80C0A" w14:textId="77777777" w:rsidR="00D660BA" w:rsidRPr="00C171E8" w:rsidRDefault="00D660BA" w:rsidP="00D660BA">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lastRenderedPageBreak/>
        <w:t xml:space="preserve">Oceniając zdolność techniczną lub zawodową Wykonawcy, Zamawiający stawia minimalne warunki umożliwiające realizację zamówienia na odpowiednim poziomie jakości: </w:t>
      </w:r>
    </w:p>
    <w:p w14:paraId="64F2AD27" w14:textId="77777777" w:rsidR="00D660BA" w:rsidRPr="00C171E8" w:rsidRDefault="00D660BA" w:rsidP="002E5CC7">
      <w:pPr>
        <w:pStyle w:val="Listanumerowana20"/>
        <w:spacing w:after="0"/>
        <w:ind w:left="0" w:firstLine="0"/>
        <w:jc w:val="both"/>
        <w:rPr>
          <w:rFonts w:ascii="Cambria" w:hAnsi="Cambria" w:cs="Calibri"/>
          <w:szCs w:val="24"/>
        </w:rPr>
      </w:pPr>
      <w:r w:rsidRPr="00C171E8">
        <w:rPr>
          <w:rFonts w:ascii="Cambria" w:hAnsi="Cambria" w:cs="Calibri"/>
          <w:bCs/>
          <w:kern w:val="0"/>
          <w:szCs w:val="24"/>
          <w:lang w:eastAsia="pl-PL"/>
        </w:rPr>
        <w:t>a) </w:t>
      </w:r>
      <w:r w:rsidRPr="00C171E8">
        <w:rPr>
          <w:rFonts w:ascii="Cambria" w:hAnsi="Cambria" w:cs="Calibri"/>
          <w:szCs w:val="24"/>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r w:rsidR="008F4968" w:rsidRPr="00C171E8">
        <w:rPr>
          <w:rFonts w:ascii="Cambria" w:hAnsi="Cambria" w:cs="Calibri"/>
          <w:szCs w:val="24"/>
        </w:rPr>
        <w:t xml:space="preserve"> budowie </w:t>
      </w:r>
      <w:r w:rsidR="008A497E" w:rsidRPr="00C171E8">
        <w:rPr>
          <w:rFonts w:ascii="Cambria" w:hAnsi="Cambria" w:cs="Calibri"/>
          <w:szCs w:val="24"/>
        </w:rPr>
        <w:t>lub przebudowie</w:t>
      </w:r>
      <w:r w:rsidR="008F4968" w:rsidRPr="00C171E8">
        <w:rPr>
          <w:rFonts w:ascii="Cambria" w:hAnsi="Cambria" w:cs="Calibri"/>
          <w:szCs w:val="24"/>
        </w:rPr>
        <w:t xml:space="preserve"> dróg  o </w:t>
      </w:r>
      <w:r w:rsidRPr="00C171E8">
        <w:rPr>
          <w:rFonts w:ascii="Cambria" w:hAnsi="Cambria" w:cs="Calibri"/>
          <w:szCs w:val="24"/>
        </w:rPr>
        <w:t xml:space="preserve">wartości brutto nie mniejszej niż </w:t>
      </w:r>
      <w:r w:rsidR="00CA0CFE" w:rsidRPr="00C171E8">
        <w:rPr>
          <w:rFonts w:ascii="Cambria" w:hAnsi="Cambria" w:cs="Calibri"/>
          <w:szCs w:val="24"/>
        </w:rPr>
        <w:t>20</w:t>
      </w:r>
      <w:r w:rsidR="0066640E" w:rsidRPr="00C171E8">
        <w:rPr>
          <w:rFonts w:ascii="Cambria" w:hAnsi="Cambria" w:cs="Calibri"/>
          <w:szCs w:val="24"/>
        </w:rPr>
        <w:t>0</w:t>
      </w:r>
      <w:r w:rsidRPr="00C171E8">
        <w:rPr>
          <w:rFonts w:ascii="Cambria" w:hAnsi="Cambria" w:cs="Calibri"/>
          <w:szCs w:val="24"/>
        </w:rPr>
        <w:t> 000,00 zł</w:t>
      </w:r>
      <w:r w:rsidR="001807EC" w:rsidRPr="00C171E8">
        <w:rPr>
          <w:rFonts w:ascii="Cambria" w:hAnsi="Cambria" w:cs="Calibri"/>
          <w:szCs w:val="24"/>
          <w:lang w:eastAsia="pl-PL"/>
        </w:rPr>
        <w:t xml:space="preserve"> </w:t>
      </w:r>
      <w:r w:rsidRPr="00C171E8">
        <w:rPr>
          <w:rFonts w:ascii="Cambria" w:hAnsi="Cambria" w:cs="Calibri"/>
          <w:szCs w:val="24"/>
        </w:rPr>
        <w:t xml:space="preserve">w ramach jednej umowy. </w:t>
      </w:r>
    </w:p>
    <w:p w14:paraId="4CE9A2FC" w14:textId="66E91762" w:rsidR="00D660BA" w:rsidRPr="00C171E8" w:rsidRDefault="00D660BA" w:rsidP="002E5CC7">
      <w:pPr>
        <w:pStyle w:val="Listanumerowana"/>
        <w:spacing w:after="0"/>
        <w:ind w:left="0" w:firstLine="0"/>
        <w:jc w:val="both"/>
        <w:rPr>
          <w:rFonts w:ascii="Cambria" w:hAnsi="Cambria" w:cs="Calibri"/>
          <w:szCs w:val="24"/>
        </w:rPr>
      </w:pPr>
      <w:r w:rsidRPr="00C171E8">
        <w:rPr>
          <w:rFonts w:ascii="Cambria" w:hAnsi="Cambria" w:cs="Calibri"/>
          <w:bCs/>
          <w:kern w:val="0"/>
          <w:szCs w:val="24"/>
          <w:lang w:eastAsia="pl-PL"/>
        </w:rPr>
        <w:t xml:space="preserve">b) w zakresie osób skierowanych przez Wykonawcę do realizacji zamówienia, </w:t>
      </w:r>
      <w:r w:rsidRPr="00C171E8">
        <w:rPr>
          <w:rFonts w:ascii="Cambria" w:hAnsi="Cambria" w:cs="Calibri"/>
          <w:szCs w:val="24"/>
        </w:rPr>
        <w:t xml:space="preserve">za spełnienie warunku Zamawiający uzna dysponowanie osobami mającymi uprawnienia budowlane bez ograniczeń </w:t>
      </w:r>
      <w:r w:rsidRPr="00C171E8">
        <w:rPr>
          <w:rFonts w:ascii="Cambria" w:hAnsi="Cambria" w:cs="Calibri"/>
          <w:kern w:val="0"/>
          <w:szCs w:val="24"/>
          <w:lang w:eastAsia="pl-PL"/>
        </w:rPr>
        <w:t xml:space="preserve">do wykonywania samodzielnych funkcji technicznych w budownictwie </w:t>
      </w:r>
      <w:r w:rsidRPr="00C171E8">
        <w:rPr>
          <w:rFonts w:ascii="Cambria" w:hAnsi="Cambria" w:cs="Calibri"/>
          <w:szCs w:val="24"/>
        </w:rPr>
        <w:t>w zakresie kierowania robotami budowlanymi w specjalności</w:t>
      </w:r>
      <w:r w:rsidR="005C6B85" w:rsidRPr="00C171E8">
        <w:rPr>
          <w:rFonts w:ascii="Cambria" w:hAnsi="Cambria" w:cs="Calibri"/>
          <w:szCs w:val="24"/>
        </w:rPr>
        <w:t xml:space="preserve"> </w:t>
      </w:r>
      <w:r w:rsidRPr="00C171E8">
        <w:rPr>
          <w:rFonts w:ascii="Cambria" w:hAnsi="Cambria" w:cs="Calibri"/>
          <w:szCs w:val="24"/>
        </w:rPr>
        <w:t>drogowej – minimum 1 osoba,</w:t>
      </w:r>
      <w:r w:rsidR="002E5CC7" w:rsidRPr="00C171E8">
        <w:rPr>
          <w:rFonts w:ascii="Cambria" w:hAnsi="Cambria" w:cs="Calibri"/>
          <w:szCs w:val="24"/>
        </w:rPr>
        <w:t xml:space="preserve"> </w:t>
      </w:r>
      <w:r w:rsidRPr="00C171E8">
        <w:rPr>
          <w:rFonts w:ascii="Cambria" w:hAnsi="Cambria" w:cs="Calibri"/>
          <w:kern w:val="0"/>
          <w:szCs w:val="24"/>
          <w:lang w:eastAsia="pl-PL"/>
        </w:rPr>
        <w:t>wydane na podstawie aktualnie obowiązujących przepisów ustawy z dnia 7 lipca 1994 r. Prawo budowlane (Dz. U. z 201</w:t>
      </w:r>
      <w:r w:rsidR="00EF2F35" w:rsidRPr="00C171E8">
        <w:rPr>
          <w:rFonts w:ascii="Cambria" w:hAnsi="Cambria" w:cs="Calibri"/>
          <w:kern w:val="0"/>
          <w:szCs w:val="24"/>
          <w:lang w:eastAsia="pl-PL"/>
        </w:rPr>
        <w:t>9</w:t>
      </w:r>
      <w:r w:rsidRPr="00C171E8">
        <w:rPr>
          <w:rFonts w:ascii="Cambria" w:hAnsi="Cambria" w:cs="Calibri"/>
          <w:kern w:val="0"/>
          <w:szCs w:val="24"/>
          <w:lang w:eastAsia="pl-PL"/>
        </w:rPr>
        <w:t xml:space="preserve"> r. poz. </w:t>
      </w:r>
      <w:r w:rsidR="00EF2F35" w:rsidRPr="00C171E8">
        <w:rPr>
          <w:rFonts w:ascii="Cambria" w:hAnsi="Cambria" w:cs="Calibri"/>
          <w:kern w:val="0"/>
          <w:szCs w:val="24"/>
          <w:lang w:eastAsia="pl-PL"/>
        </w:rPr>
        <w:t>1186</w:t>
      </w:r>
      <w:r w:rsidRPr="00C171E8">
        <w:rPr>
          <w:rFonts w:ascii="Cambria" w:hAnsi="Cambria" w:cs="Calibri"/>
          <w:kern w:val="0"/>
          <w:szCs w:val="24"/>
          <w:lang w:eastAsia="pl-PL"/>
        </w:rPr>
        <w:t xml:space="preserve"> </w:t>
      </w:r>
      <w:r w:rsidR="002E5CC7" w:rsidRPr="00C171E8">
        <w:rPr>
          <w:rFonts w:ascii="Cambria" w:hAnsi="Cambria" w:cs="Calibri"/>
          <w:kern w:val="0"/>
          <w:szCs w:val="24"/>
          <w:lang w:eastAsia="pl-PL"/>
        </w:rPr>
        <w:t xml:space="preserve"> </w:t>
      </w:r>
      <w:r w:rsidR="00C171E8">
        <w:rPr>
          <w:rFonts w:ascii="Cambria" w:hAnsi="Cambria" w:cs="Calibri"/>
          <w:kern w:val="0"/>
          <w:szCs w:val="24"/>
          <w:lang w:eastAsia="pl-PL"/>
        </w:rPr>
        <w:t>z</w:t>
      </w:r>
      <w:r w:rsidRPr="00C171E8">
        <w:rPr>
          <w:rFonts w:ascii="Cambria" w:hAnsi="Cambria" w:cs="Calibri"/>
          <w:kern w:val="0"/>
          <w:szCs w:val="24"/>
          <w:lang w:eastAsia="pl-PL"/>
        </w:rPr>
        <w:t xml:space="preserve"> </w:t>
      </w:r>
      <w:proofErr w:type="spellStart"/>
      <w:r w:rsidRPr="00C171E8">
        <w:rPr>
          <w:rFonts w:ascii="Cambria" w:hAnsi="Cambria" w:cs="Calibri"/>
          <w:kern w:val="0"/>
          <w:szCs w:val="24"/>
          <w:lang w:eastAsia="pl-PL"/>
        </w:rPr>
        <w:t>późn</w:t>
      </w:r>
      <w:proofErr w:type="spellEnd"/>
      <w:r w:rsidRPr="00C171E8">
        <w:rPr>
          <w:rFonts w:ascii="Cambria" w:hAnsi="Cambria" w:cs="Calibri"/>
          <w:kern w:val="0"/>
          <w:szCs w:val="24"/>
          <w:lang w:eastAsia="pl-PL"/>
        </w:rPr>
        <w:t>. zm.), upoważniające do kierowania robotami, objętymi przedmiotowym zamówieniem.</w:t>
      </w:r>
    </w:p>
    <w:p w14:paraId="3A1E7404" w14:textId="35EBFA1A" w:rsidR="00D660BA" w:rsidRPr="00C171E8" w:rsidRDefault="00D660BA" w:rsidP="00D660BA">
      <w:pPr>
        <w:pStyle w:val="Listanumerowana"/>
        <w:spacing w:after="0"/>
        <w:ind w:left="0" w:firstLine="0"/>
        <w:jc w:val="both"/>
        <w:rPr>
          <w:rFonts w:ascii="Cambria" w:hAnsi="Cambria" w:cs="Calibri"/>
          <w:szCs w:val="24"/>
        </w:rPr>
      </w:pPr>
      <w:r w:rsidRPr="00C171E8">
        <w:rPr>
          <w:rFonts w:ascii="Cambria" w:hAnsi="Cambria" w:cs="Calibri"/>
          <w:bCs/>
          <w:kern w:val="0"/>
          <w:szCs w:val="24"/>
          <w:lang w:eastAsia="pl-PL"/>
        </w:rPr>
        <w:t>Uwaga:</w:t>
      </w:r>
      <w:r w:rsidRPr="00C171E8">
        <w:rPr>
          <w:rFonts w:ascii="Cambria" w:hAnsi="Cambria" w:cs="Calibri"/>
          <w:b/>
          <w:bCs/>
          <w:kern w:val="0"/>
          <w:szCs w:val="24"/>
          <w:lang w:eastAsia="pl-PL"/>
        </w:rPr>
        <w:t xml:space="preserve"> </w:t>
      </w:r>
      <w:r w:rsidRPr="00C171E8">
        <w:rPr>
          <w:rFonts w:ascii="Cambria" w:hAnsi="Cambria" w:cs="Calibri"/>
          <w:kern w:val="0"/>
          <w:szCs w:val="24"/>
          <w:lang w:eastAsia="pl-PL"/>
        </w:rPr>
        <w:t>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w:t>
      </w:r>
      <w:proofErr w:type="spellStart"/>
      <w:r w:rsidRPr="00C171E8">
        <w:rPr>
          <w:rFonts w:ascii="Cambria" w:hAnsi="Cambria" w:cs="Calibri"/>
          <w:kern w:val="0"/>
          <w:szCs w:val="24"/>
          <w:lang w:eastAsia="pl-PL"/>
        </w:rPr>
        <w:t>t.j</w:t>
      </w:r>
      <w:proofErr w:type="spellEnd"/>
      <w:r w:rsidRPr="00C171E8">
        <w:rPr>
          <w:rFonts w:ascii="Cambria" w:hAnsi="Cambria" w:cs="Calibri"/>
          <w:kern w:val="0"/>
          <w:szCs w:val="24"/>
          <w:lang w:eastAsia="pl-PL"/>
        </w:rPr>
        <w:t>. Dz. U. z 20</w:t>
      </w:r>
      <w:r w:rsidR="00EF2F35" w:rsidRPr="00C171E8">
        <w:rPr>
          <w:rFonts w:ascii="Cambria" w:hAnsi="Cambria" w:cs="Calibri"/>
          <w:kern w:val="0"/>
          <w:szCs w:val="24"/>
          <w:lang w:eastAsia="pl-PL"/>
        </w:rPr>
        <w:t>19</w:t>
      </w:r>
      <w:r w:rsidRPr="00C171E8">
        <w:rPr>
          <w:rFonts w:ascii="Cambria" w:hAnsi="Cambria" w:cs="Calibri"/>
          <w:kern w:val="0"/>
          <w:szCs w:val="24"/>
          <w:lang w:eastAsia="pl-PL"/>
        </w:rPr>
        <w:t xml:space="preserve"> r. poz. </w:t>
      </w:r>
      <w:r w:rsidR="00EF2F35" w:rsidRPr="00C171E8">
        <w:rPr>
          <w:rFonts w:ascii="Cambria" w:hAnsi="Cambria" w:cs="Calibri"/>
          <w:kern w:val="0"/>
          <w:szCs w:val="24"/>
          <w:lang w:eastAsia="pl-PL"/>
        </w:rPr>
        <w:t>1186</w:t>
      </w:r>
      <w:r w:rsidRPr="00C171E8">
        <w:rPr>
          <w:rFonts w:ascii="Cambria" w:hAnsi="Cambria" w:cs="Calibri"/>
          <w:kern w:val="0"/>
          <w:szCs w:val="24"/>
          <w:lang w:eastAsia="pl-PL"/>
        </w:rPr>
        <w:t xml:space="preserve"> z </w:t>
      </w:r>
      <w:proofErr w:type="spellStart"/>
      <w:r w:rsidRPr="00C171E8">
        <w:rPr>
          <w:rFonts w:ascii="Cambria" w:hAnsi="Cambria" w:cs="Calibri"/>
          <w:kern w:val="0"/>
          <w:szCs w:val="24"/>
          <w:lang w:eastAsia="pl-PL"/>
        </w:rPr>
        <w:t>późn</w:t>
      </w:r>
      <w:proofErr w:type="spellEnd"/>
      <w:r w:rsidRPr="00C171E8">
        <w:rPr>
          <w:rFonts w:ascii="Cambria" w:hAnsi="Cambria" w:cs="Calibri"/>
          <w:kern w:val="0"/>
          <w:szCs w:val="24"/>
          <w:lang w:eastAsia="pl-PL"/>
        </w:rPr>
        <w:t>. zm.) oraz ustawy z dnia 22 grudnia 2015 r. o zasadach uznania kwalifikacji zawodowych nabytych w państwach członkowskich Unii Europejskiej (Dz. U. z 2016 r. poz. 65).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warunek.</w:t>
      </w:r>
    </w:p>
    <w:p w14:paraId="3D558875" w14:textId="77777777" w:rsidR="008D4A46" w:rsidRPr="00C171E8" w:rsidRDefault="00A22760" w:rsidP="008D4A46">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b/>
          <w:szCs w:val="24"/>
        </w:rPr>
        <w:t>13.3</w:t>
      </w:r>
      <w:r w:rsidR="008D4A46" w:rsidRPr="00C171E8">
        <w:rPr>
          <w:rFonts w:ascii="Cambria" w:hAnsi="Cambria" w:cs="Calibri"/>
          <w:b/>
          <w:szCs w:val="24"/>
        </w:rPr>
        <w:t>.</w:t>
      </w:r>
      <w:r w:rsidR="008D4A46" w:rsidRPr="00C171E8">
        <w:rPr>
          <w:rFonts w:ascii="Cambria" w:hAnsi="Cambria" w:cs="Calibri"/>
          <w:szCs w:val="24"/>
        </w:rPr>
        <w:t> Zobowiązanie innego podmiotu.</w:t>
      </w:r>
    </w:p>
    <w:p w14:paraId="1560C387"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szCs w:val="24"/>
        </w:rPr>
        <w:t>1)</w:t>
      </w:r>
      <w:r w:rsidRPr="00C171E8">
        <w:rPr>
          <w:rFonts w:ascii="Cambria" w:hAnsi="Cambria" w:cs="Calibri"/>
          <w:bCs/>
          <w:kern w:val="0"/>
          <w:szCs w:val="24"/>
          <w:lang w:eastAsia="pl-PL"/>
        </w:rPr>
        <w:t> Wykonawca może w celu potwierdzenia spełniania wa</w:t>
      </w:r>
      <w:r w:rsidR="00640AEF" w:rsidRPr="00C171E8">
        <w:rPr>
          <w:rFonts w:ascii="Cambria" w:hAnsi="Cambria" w:cs="Calibri"/>
          <w:bCs/>
          <w:kern w:val="0"/>
          <w:szCs w:val="24"/>
          <w:lang w:eastAsia="pl-PL"/>
        </w:rPr>
        <w:t>runków udziału w postępowaniu w </w:t>
      </w:r>
      <w:r w:rsidRPr="00C171E8">
        <w:rPr>
          <w:rFonts w:ascii="Cambria" w:hAnsi="Cambria" w:cs="Calibri"/>
          <w:bCs/>
          <w:kern w:val="0"/>
          <w:szCs w:val="24"/>
          <w:lang w:eastAsia="pl-PL"/>
        </w:rPr>
        <w:t>odniesieniu do niniejszego zamówienia lub jego części, polegać na zdolnościach technicznych lub zawodowych lub sytuacji finansowej lub ekonomicznej innych podmiotów, niezależnie od charakteru prawnego łączących go z nim stosunków prawnych;</w:t>
      </w:r>
    </w:p>
    <w:p w14:paraId="3C39CF69"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2) Wykonawca, który będzie polegać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10D6BFEC"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640AEF" w:rsidRPr="00C171E8">
        <w:rPr>
          <w:rFonts w:ascii="Cambria" w:hAnsi="Cambria" w:cs="Calibri"/>
          <w:bCs/>
          <w:kern w:val="0"/>
          <w:szCs w:val="24"/>
          <w:lang w:eastAsia="pl-PL"/>
        </w:rPr>
        <w:t>1 pkt 13–22 i ust. 5 pkt 1, 4 i </w:t>
      </w:r>
      <w:r w:rsidRPr="00C171E8">
        <w:rPr>
          <w:rFonts w:ascii="Cambria" w:hAnsi="Cambria" w:cs="Calibri"/>
          <w:bCs/>
          <w:kern w:val="0"/>
          <w:szCs w:val="24"/>
          <w:lang w:eastAsia="pl-PL"/>
        </w:rPr>
        <w:t xml:space="preserve">8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w:t>
      </w:r>
    </w:p>
    <w:p w14:paraId="198D6CDF"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19659F6"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5) Wykonawca, który będzie polegać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0061FFC" w14:textId="77777777" w:rsidR="008D4A46" w:rsidRPr="00C171E8" w:rsidRDefault="008D4A46"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6) jeżeli zdolności techniczne lub zawodowe lub sytuacja ekonomi</w:t>
      </w:r>
      <w:r w:rsidR="00640AEF" w:rsidRPr="00C171E8">
        <w:rPr>
          <w:rFonts w:ascii="Cambria" w:hAnsi="Cambria" w:cs="Calibri"/>
          <w:bCs/>
          <w:kern w:val="0"/>
          <w:szCs w:val="24"/>
          <w:lang w:eastAsia="pl-PL"/>
        </w:rPr>
        <w:t>czna lub finansowa, podmiotu, o </w:t>
      </w:r>
      <w:r w:rsidRPr="00C171E8">
        <w:rPr>
          <w:rFonts w:ascii="Cambria" w:hAnsi="Cambria" w:cs="Calibri"/>
          <w:bCs/>
          <w:kern w:val="0"/>
          <w:szCs w:val="24"/>
          <w:lang w:eastAsia="pl-PL"/>
        </w:rPr>
        <w:t>którym mowa w pkt 1, nie będą potwierdzać spełnienia prz</w:t>
      </w:r>
      <w:r w:rsidR="00640AEF" w:rsidRPr="00C171E8">
        <w:rPr>
          <w:rFonts w:ascii="Cambria" w:hAnsi="Cambria" w:cs="Calibri"/>
          <w:bCs/>
          <w:kern w:val="0"/>
          <w:szCs w:val="24"/>
          <w:lang w:eastAsia="pl-PL"/>
        </w:rPr>
        <w:t xml:space="preserve">ez Wykonawcę warunków udziału </w:t>
      </w:r>
      <w:r w:rsidR="00640AEF" w:rsidRPr="00C171E8">
        <w:rPr>
          <w:rFonts w:ascii="Cambria" w:hAnsi="Cambria" w:cs="Calibri"/>
          <w:bCs/>
          <w:kern w:val="0"/>
          <w:szCs w:val="24"/>
          <w:lang w:eastAsia="pl-PL"/>
        </w:rPr>
        <w:lastRenderedPageBreak/>
        <w:t>w </w:t>
      </w:r>
      <w:r w:rsidRPr="00C171E8">
        <w:rPr>
          <w:rFonts w:ascii="Cambria" w:hAnsi="Cambria" w:cs="Calibri"/>
          <w:bCs/>
          <w:kern w:val="0"/>
          <w:szCs w:val="24"/>
          <w:lang w:eastAsia="pl-PL"/>
        </w:rPr>
        <w:t>postępowaniu lub będą zachodzić wobec tych podmiotów podstawy wykluczenia, Zamawiający zażąda, aby Wykonawca w terminie określonym przez Zamawiającego:</w:t>
      </w:r>
    </w:p>
    <w:p w14:paraId="6605FCC8" w14:textId="77777777" w:rsidR="008D4A46" w:rsidRPr="00C171E8" w:rsidRDefault="008D4A46"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a) zastąpił ten podmiot innym podmiotem lub podmiotami lub</w:t>
      </w:r>
    </w:p>
    <w:p w14:paraId="0EBF76A0" w14:textId="77777777" w:rsidR="008D4A46" w:rsidRPr="00C171E8" w:rsidRDefault="008D4A46"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b) zobowiązał się do osobistego wykonania odpowiedniej części zamówienia, jeżeli wykaże zdolności techniczne lub zawodowe lub sytuację finansową lub ekonomiczną, o których mowa w pkt 1.</w:t>
      </w:r>
    </w:p>
    <w:p w14:paraId="4D37FF13" w14:textId="4DFAA792" w:rsidR="00321166" w:rsidRPr="00C171E8" w:rsidRDefault="00321166" w:rsidP="008D4A46">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15.1 SIWZ.</w:t>
      </w:r>
    </w:p>
    <w:p w14:paraId="632BB261" w14:textId="78414926" w:rsidR="00696B62" w:rsidRPr="00C171E8" w:rsidRDefault="00A22760" w:rsidP="008D4A46">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
          <w:bCs/>
          <w:kern w:val="0"/>
          <w:szCs w:val="24"/>
          <w:lang w:eastAsia="pl-PL"/>
        </w:rPr>
        <w:t>13.4.</w:t>
      </w:r>
      <w:r w:rsidRPr="00C171E8">
        <w:rPr>
          <w:rFonts w:ascii="Cambria" w:hAnsi="Cambria" w:cs="Calibri"/>
          <w:bCs/>
          <w:kern w:val="0"/>
          <w:szCs w:val="24"/>
          <w:lang w:eastAsia="pl-PL"/>
        </w:rPr>
        <w:t> P</w:t>
      </w:r>
      <w:r w:rsidR="007279B5" w:rsidRPr="00C171E8">
        <w:rPr>
          <w:rFonts w:ascii="Cambria" w:hAnsi="Cambria" w:cs="Calibri"/>
          <w:bCs/>
          <w:kern w:val="0"/>
          <w:szCs w:val="24"/>
          <w:lang w:eastAsia="pl-PL"/>
        </w:rPr>
        <w:t>rzesłanki wykluczenia Wykonawcy:</w:t>
      </w:r>
    </w:p>
    <w:p w14:paraId="1E672D60" w14:textId="77777777" w:rsidR="00A22760" w:rsidRPr="00C171E8" w:rsidRDefault="00A22760" w:rsidP="00A22760">
      <w:pPr>
        <w:widowControl/>
        <w:suppressAutoHyphens w:val="0"/>
        <w:overflowPunct/>
        <w:autoSpaceDN w:val="0"/>
        <w:adjustRightInd w:val="0"/>
        <w:jc w:val="both"/>
        <w:textAlignment w:val="auto"/>
        <w:rPr>
          <w:rFonts w:ascii="Cambria" w:hAnsi="Cambria" w:cs="Calibri"/>
          <w:bCs/>
          <w:szCs w:val="24"/>
          <w:lang w:eastAsia="pl-PL"/>
        </w:rPr>
      </w:pPr>
      <w:r w:rsidRPr="00C171E8">
        <w:rPr>
          <w:rFonts w:ascii="Cambria" w:hAnsi="Cambria" w:cs="Calibri"/>
          <w:bCs/>
          <w:kern w:val="0"/>
          <w:szCs w:val="24"/>
          <w:lang w:eastAsia="pl-PL"/>
        </w:rPr>
        <w:t>1) </w:t>
      </w:r>
      <w:r w:rsidR="007279B5" w:rsidRPr="00C171E8">
        <w:rPr>
          <w:rFonts w:ascii="Cambria" w:hAnsi="Cambria" w:cs="Calibri"/>
          <w:bCs/>
          <w:kern w:val="0"/>
          <w:szCs w:val="24"/>
          <w:lang w:eastAsia="pl-PL"/>
        </w:rPr>
        <w:t>o</w:t>
      </w:r>
      <w:r w:rsidRPr="00C171E8">
        <w:rPr>
          <w:rFonts w:ascii="Cambria" w:hAnsi="Cambria" w:cs="Calibri"/>
          <w:bCs/>
          <w:kern w:val="0"/>
          <w:szCs w:val="24"/>
          <w:lang w:eastAsia="pl-PL"/>
        </w:rPr>
        <w:t xml:space="preserve">bligatoryjne przesłanki wykluczenia Wykonawcy z postępowania o udzielenie zamówienia publicznego określone są w </w:t>
      </w:r>
      <w:r w:rsidRPr="00C171E8">
        <w:rPr>
          <w:rFonts w:ascii="Cambria" w:hAnsi="Cambria" w:cs="Calibri"/>
          <w:bCs/>
          <w:szCs w:val="24"/>
          <w:lang w:eastAsia="pl-PL"/>
        </w:rPr>
        <w:t xml:space="preserve">art. 24 ust. 1 pkt 12-23 ustawy </w:t>
      </w:r>
      <w:proofErr w:type="spellStart"/>
      <w:r w:rsidRPr="00C171E8">
        <w:rPr>
          <w:rFonts w:ascii="Cambria" w:hAnsi="Cambria" w:cs="Calibri"/>
          <w:bCs/>
          <w:szCs w:val="24"/>
          <w:lang w:eastAsia="pl-PL"/>
        </w:rPr>
        <w:t>Pzp</w:t>
      </w:r>
      <w:proofErr w:type="spellEnd"/>
      <w:r w:rsidRPr="00C171E8">
        <w:rPr>
          <w:rFonts w:ascii="Cambria" w:hAnsi="Cambria" w:cs="Calibri"/>
          <w:bCs/>
          <w:szCs w:val="24"/>
          <w:lang w:eastAsia="pl-PL"/>
        </w:rPr>
        <w:t>.</w:t>
      </w:r>
    </w:p>
    <w:p w14:paraId="77447232" w14:textId="77777777" w:rsidR="006B1CD0" w:rsidRPr="00C171E8" w:rsidRDefault="00A22760" w:rsidP="00A22760">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szCs w:val="24"/>
          <w:lang w:eastAsia="pl-PL"/>
        </w:rPr>
        <w:t>2) </w:t>
      </w:r>
      <w:r w:rsidR="007279B5" w:rsidRPr="00C171E8">
        <w:rPr>
          <w:rFonts w:ascii="Cambria" w:hAnsi="Cambria" w:cs="Calibri"/>
          <w:bCs/>
          <w:kern w:val="0"/>
          <w:szCs w:val="24"/>
          <w:lang w:eastAsia="pl-PL"/>
        </w:rPr>
        <w:t xml:space="preserve">fakultatywne przesłanki wykluczenia Wykonawcy z postępowania o udzielenie zamówienia publicznego określone są w </w:t>
      </w:r>
      <w:r w:rsidR="007279B5" w:rsidRPr="00C171E8">
        <w:rPr>
          <w:rFonts w:ascii="Cambria" w:hAnsi="Cambria" w:cs="Calibri"/>
          <w:bCs/>
          <w:szCs w:val="24"/>
          <w:lang w:eastAsia="pl-PL"/>
        </w:rPr>
        <w:t xml:space="preserve">art. 24 ust. 5 ustawy </w:t>
      </w:r>
      <w:proofErr w:type="spellStart"/>
      <w:r w:rsidR="007279B5" w:rsidRPr="00C171E8">
        <w:rPr>
          <w:rFonts w:ascii="Cambria" w:hAnsi="Cambria" w:cs="Calibri"/>
          <w:bCs/>
          <w:szCs w:val="24"/>
          <w:lang w:eastAsia="pl-PL"/>
        </w:rPr>
        <w:t>Pzp</w:t>
      </w:r>
      <w:proofErr w:type="spellEnd"/>
      <w:r w:rsidR="007279B5" w:rsidRPr="00C171E8">
        <w:rPr>
          <w:rFonts w:ascii="Cambria" w:hAnsi="Cambria" w:cs="Calibri"/>
          <w:bCs/>
          <w:szCs w:val="24"/>
          <w:lang w:eastAsia="pl-PL"/>
        </w:rPr>
        <w:t xml:space="preserve">. </w:t>
      </w:r>
      <w:r w:rsidR="007E04B0" w:rsidRPr="00C171E8">
        <w:rPr>
          <w:rFonts w:ascii="Cambria" w:hAnsi="Cambria" w:cs="Calibri"/>
          <w:bCs/>
          <w:szCs w:val="24"/>
          <w:lang w:eastAsia="pl-PL"/>
        </w:rPr>
        <w:t>W szczególności Zamawiający wykluczy</w:t>
      </w:r>
      <w:r w:rsidRPr="00C171E8">
        <w:rPr>
          <w:rFonts w:ascii="Cambria" w:hAnsi="Cambria" w:cs="Calibri"/>
          <w:bCs/>
          <w:szCs w:val="24"/>
          <w:lang w:eastAsia="pl-PL"/>
        </w:rPr>
        <w:t xml:space="preserve"> Wykonawcę w przypadkach określonych w art. 24 ust 5 pkt 1, 4 i 8 ustawy </w:t>
      </w:r>
      <w:proofErr w:type="spellStart"/>
      <w:r w:rsidRPr="00C171E8">
        <w:rPr>
          <w:rFonts w:ascii="Cambria" w:hAnsi="Cambria" w:cs="Calibri"/>
          <w:bCs/>
          <w:szCs w:val="24"/>
          <w:lang w:eastAsia="pl-PL"/>
        </w:rPr>
        <w:t>Pzp</w:t>
      </w:r>
      <w:proofErr w:type="spellEnd"/>
      <w:r w:rsidRPr="00C171E8">
        <w:rPr>
          <w:rFonts w:ascii="Cambria" w:hAnsi="Cambria" w:cs="Calibri"/>
          <w:bCs/>
          <w:szCs w:val="24"/>
          <w:lang w:eastAsia="pl-PL"/>
        </w:rPr>
        <w:t>, tj. Wykonawcę:</w:t>
      </w:r>
    </w:p>
    <w:p w14:paraId="17DDDC75" w14:textId="77777777" w:rsidR="00DB3378" w:rsidRPr="00C171E8" w:rsidRDefault="00DB3378"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a) w stosunku do którego otwarto likwidację, w zatwierdzonym przez sąd układzie w postępowaniu restrukturyzacyjnym jest przewidziane zaspokojenie wierzycieli przez likwidację jego majątku lub sąd zarządził likwidację jego majątku w trybie art. 332 ust. 1 ustawy z dnia 15</w:t>
      </w:r>
      <w:r w:rsidR="008A497E"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maja 2015 r. – Pr</w:t>
      </w:r>
      <w:r w:rsidR="00BB031A" w:rsidRPr="00C171E8">
        <w:rPr>
          <w:rFonts w:ascii="Cambria" w:hAnsi="Cambria" w:cs="Calibri"/>
          <w:bCs/>
          <w:kern w:val="0"/>
          <w:szCs w:val="24"/>
          <w:lang w:eastAsia="pl-PL"/>
        </w:rPr>
        <w:t xml:space="preserve">awo restrukturyzacyjne (Dz. U. </w:t>
      </w:r>
      <w:r w:rsidRPr="00C171E8">
        <w:rPr>
          <w:rFonts w:ascii="Cambria" w:hAnsi="Cambria" w:cs="Calibri"/>
          <w:bCs/>
          <w:kern w:val="0"/>
          <w:szCs w:val="24"/>
          <w:lang w:eastAsia="pl-PL"/>
        </w:rPr>
        <w:t xml:space="preserve">z 2016 r. poz. 1574 z </w:t>
      </w:r>
      <w:proofErr w:type="spellStart"/>
      <w:r w:rsidRPr="00C171E8">
        <w:rPr>
          <w:rFonts w:ascii="Cambria" w:hAnsi="Cambria" w:cs="Calibri"/>
          <w:bCs/>
          <w:kern w:val="0"/>
          <w:szCs w:val="24"/>
          <w:lang w:eastAsia="pl-PL"/>
        </w:rPr>
        <w:t>późn</w:t>
      </w:r>
      <w:proofErr w:type="spellEnd"/>
      <w:r w:rsidRPr="00C171E8">
        <w:rPr>
          <w:rFonts w:ascii="Cambria" w:hAnsi="Cambria" w:cs="Calibri"/>
          <w:bCs/>
          <w:kern w:val="0"/>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2171z </w:t>
      </w:r>
      <w:proofErr w:type="spellStart"/>
      <w:r w:rsidRPr="00C171E8">
        <w:rPr>
          <w:rFonts w:ascii="Cambria" w:hAnsi="Cambria" w:cs="Calibri"/>
          <w:bCs/>
          <w:kern w:val="0"/>
          <w:szCs w:val="24"/>
          <w:lang w:eastAsia="pl-PL"/>
        </w:rPr>
        <w:t>późn</w:t>
      </w:r>
      <w:proofErr w:type="spellEnd"/>
      <w:r w:rsidRPr="00C171E8">
        <w:rPr>
          <w:rFonts w:ascii="Cambria" w:hAnsi="Cambria" w:cs="Calibri"/>
          <w:bCs/>
          <w:kern w:val="0"/>
          <w:szCs w:val="24"/>
          <w:lang w:eastAsia="pl-PL"/>
        </w:rPr>
        <w:t>. zm.);</w:t>
      </w:r>
    </w:p>
    <w:p w14:paraId="355F2462" w14:textId="77777777" w:rsidR="00286820" w:rsidRPr="00C171E8" w:rsidRDefault="00A22760"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b</w:t>
      </w:r>
      <w:r w:rsidR="00286820" w:rsidRPr="00C171E8">
        <w:rPr>
          <w:rFonts w:ascii="Cambria" w:hAnsi="Cambria" w:cs="Calibri"/>
          <w:bCs/>
          <w:kern w:val="0"/>
          <w:szCs w:val="24"/>
          <w:lang w:eastAsia="pl-PL"/>
        </w:rPr>
        <w:t>) który, z przyczyn leżących po jego stronie, nie wykonał albo nienależycie</w:t>
      </w:r>
      <w:r w:rsidR="00640AEF" w:rsidRPr="00C171E8">
        <w:rPr>
          <w:rFonts w:ascii="Cambria" w:hAnsi="Cambria" w:cs="Calibri"/>
          <w:bCs/>
          <w:kern w:val="0"/>
          <w:szCs w:val="24"/>
          <w:lang w:eastAsia="pl-PL"/>
        </w:rPr>
        <w:t xml:space="preserve"> wykonał w </w:t>
      </w:r>
      <w:r w:rsidR="00286820" w:rsidRPr="00C171E8">
        <w:rPr>
          <w:rFonts w:ascii="Cambria" w:hAnsi="Cambria" w:cs="Calibri"/>
          <w:bCs/>
          <w:kern w:val="0"/>
          <w:szCs w:val="24"/>
          <w:lang w:eastAsia="pl-PL"/>
        </w:rPr>
        <w:t>istotnym stopniu wcześniejszą umowę w sprawie zamówienia publicznego</w:t>
      </w:r>
      <w:r w:rsidR="003B7D9C" w:rsidRPr="00C171E8">
        <w:rPr>
          <w:rFonts w:ascii="Cambria" w:hAnsi="Cambria" w:cs="Calibri"/>
          <w:bCs/>
          <w:kern w:val="0"/>
          <w:szCs w:val="24"/>
          <w:lang w:eastAsia="pl-PL"/>
        </w:rPr>
        <w:t xml:space="preserve"> lub umowę koncesji, zawartą </w:t>
      </w:r>
      <w:r w:rsidR="002E5CC7" w:rsidRPr="00C171E8">
        <w:rPr>
          <w:rFonts w:ascii="Cambria" w:hAnsi="Cambria" w:cs="Calibri"/>
          <w:bCs/>
          <w:kern w:val="0"/>
          <w:szCs w:val="24"/>
          <w:lang w:eastAsia="pl-PL"/>
        </w:rPr>
        <w:t xml:space="preserve">                         </w:t>
      </w:r>
      <w:r w:rsidR="003B7D9C" w:rsidRPr="00C171E8">
        <w:rPr>
          <w:rFonts w:ascii="Cambria" w:hAnsi="Cambria" w:cs="Calibri"/>
          <w:bCs/>
          <w:kern w:val="0"/>
          <w:szCs w:val="24"/>
          <w:lang w:eastAsia="pl-PL"/>
        </w:rPr>
        <w:t>z Z</w:t>
      </w:r>
      <w:r w:rsidR="00286820" w:rsidRPr="00C171E8">
        <w:rPr>
          <w:rFonts w:ascii="Cambria" w:hAnsi="Cambria" w:cs="Calibri"/>
          <w:bCs/>
          <w:kern w:val="0"/>
          <w:szCs w:val="24"/>
          <w:lang w:eastAsia="pl-PL"/>
        </w:rPr>
        <w:t>amawiającym, o którym mowa w art. 3 ust. 1 pkt 1–4, co doprowadziło do rozwiązania umowy lub zasądzenia odszkodowania;</w:t>
      </w:r>
    </w:p>
    <w:p w14:paraId="1E03A011" w14:textId="77777777" w:rsidR="0035469E" w:rsidRPr="00C171E8" w:rsidRDefault="00A22760" w:rsidP="002E5CC7">
      <w:pPr>
        <w:widowControl/>
        <w:suppressAutoHyphens w:val="0"/>
        <w:overflowPunct/>
        <w:autoSpaceDN w:val="0"/>
        <w:adjustRightInd w:val="0"/>
        <w:spacing w:after="12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c</w:t>
      </w:r>
      <w:r w:rsidR="001653C8" w:rsidRPr="00C171E8">
        <w:rPr>
          <w:rFonts w:ascii="Cambria" w:hAnsi="Cambria" w:cs="Calibri"/>
          <w:bCs/>
          <w:kern w:val="0"/>
          <w:szCs w:val="24"/>
          <w:lang w:eastAsia="pl-PL"/>
        </w:rPr>
        <w:t>)</w:t>
      </w:r>
      <w:r w:rsidR="0035469E" w:rsidRPr="00C171E8">
        <w:rPr>
          <w:rFonts w:ascii="Cambria" w:hAnsi="Cambria" w:cs="Calibri"/>
          <w:bCs/>
          <w:kern w:val="0"/>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w:t>
      </w:r>
      <w:r w:rsidR="00BA1B2B" w:rsidRPr="00C171E8">
        <w:rPr>
          <w:rFonts w:ascii="Cambria" w:hAnsi="Cambria" w:cs="Calibri"/>
          <w:bCs/>
          <w:kern w:val="0"/>
          <w:szCs w:val="24"/>
          <w:lang w:eastAsia="pl-PL"/>
        </w:rPr>
        <w:t xml:space="preserve">art. 24 </w:t>
      </w:r>
      <w:r w:rsidR="0035469E" w:rsidRPr="00C171E8">
        <w:rPr>
          <w:rFonts w:ascii="Cambria" w:hAnsi="Cambria" w:cs="Calibri"/>
          <w:bCs/>
          <w:kern w:val="0"/>
          <w:szCs w:val="24"/>
          <w:lang w:eastAsia="pl-PL"/>
        </w:rPr>
        <w:t>ust. 1 pkt 15</w:t>
      </w:r>
      <w:r w:rsidR="00BA1B2B" w:rsidRPr="00C171E8">
        <w:rPr>
          <w:rFonts w:ascii="Cambria" w:hAnsi="Cambria" w:cs="Calibri"/>
          <w:bCs/>
          <w:kern w:val="0"/>
          <w:szCs w:val="24"/>
          <w:lang w:eastAsia="pl-PL"/>
        </w:rPr>
        <w:t xml:space="preserve"> ustawy </w:t>
      </w:r>
      <w:proofErr w:type="spellStart"/>
      <w:r w:rsidR="00BA1B2B" w:rsidRPr="00C171E8">
        <w:rPr>
          <w:rFonts w:ascii="Cambria" w:hAnsi="Cambria" w:cs="Calibri"/>
          <w:bCs/>
          <w:kern w:val="0"/>
          <w:szCs w:val="24"/>
          <w:lang w:eastAsia="pl-PL"/>
        </w:rPr>
        <w:t>Pzp</w:t>
      </w:r>
      <w:proofErr w:type="spellEnd"/>
      <w:r w:rsidR="003B7D9C" w:rsidRPr="00C171E8">
        <w:rPr>
          <w:rFonts w:ascii="Cambria" w:hAnsi="Cambria" w:cs="Calibri"/>
          <w:bCs/>
          <w:kern w:val="0"/>
          <w:szCs w:val="24"/>
          <w:lang w:eastAsia="pl-PL"/>
        </w:rPr>
        <w:t>, chyba że W</w:t>
      </w:r>
      <w:r w:rsidR="0035469E" w:rsidRPr="00C171E8">
        <w:rPr>
          <w:rFonts w:ascii="Cambria" w:hAnsi="Cambria" w:cs="Calibri"/>
          <w:bCs/>
          <w:kern w:val="0"/>
          <w:szCs w:val="24"/>
          <w:lang w:eastAsia="pl-PL"/>
        </w:rPr>
        <w:t>ykonawca dokonał płatności należnych podatków, opłat lub składek na ubezpieczenia społeczne lub zdrowotne wraz z odsetkami lub grzywnami lub zawarł wiążące porozumienie w sprawie spłaty tych należności.</w:t>
      </w:r>
    </w:p>
    <w:p w14:paraId="0C206533" w14:textId="77777777" w:rsidR="007279B5" w:rsidRPr="00C171E8" w:rsidRDefault="007279B5" w:rsidP="00747A1A">
      <w:pPr>
        <w:pStyle w:val="Listanumerowana2"/>
        <w:spacing w:before="240"/>
        <w:ind w:left="0" w:firstLine="0"/>
        <w:jc w:val="both"/>
        <w:rPr>
          <w:rFonts w:ascii="Cambria" w:eastAsia="TimesNewRoman" w:hAnsi="Cambria" w:cs="Calibri"/>
          <w:kern w:val="0"/>
          <w:szCs w:val="24"/>
          <w:lang w:eastAsia="pl-PL"/>
        </w:rPr>
      </w:pPr>
      <w:r w:rsidRPr="00C171E8">
        <w:rPr>
          <w:rFonts w:ascii="Cambria" w:hAnsi="Cambria" w:cs="Calibri"/>
          <w:b/>
          <w:szCs w:val="24"/>
        </w:rPr>
        <w:t>ROZDZIAŁ 14. </w:t>
      </w:r>
      <w:r w:rsidRPr="00C171E8">
        <w:rPr>
          <w:rFonts w:ascii="Cambria" w:hAnsi="Cambria" w:cs="Calibri"/>
          <w:b/>
          <w:bCs/>
          <w:kern w:val="0"/>
          <w:szCs w:val="24"/>
          <w:lang w:eastAsia="pl-PL"/>
        </w:rPr>
        <w:t xml:space="preserve">OPIS SPOSOBU DOKONYWANIA OCENY SPEŁNIANIA WARUNKÓW UDZIAŁU </w:t>
      </w:r>
      <w:r w:rsidR="007025BA" w:rsidRPr="00C171E8">
        <w:rPr>
          <w:rFonts w:ascii="Cambria" w:hAnsi="Cambria" w:cs="Calibri"/>
          <w:b/>
          <w:bCs/>
          <w:kern w:val="0"/>
          <w:szCs w:val="24"/>
          <w:lang w:eastAsia="pl-PL"/>
        </w:rPr>
        <w:t xml:space="preserve">                             </w:t>
      </w:r>
      <w:r w:rsidRPr="00C171E8">
        <w:rPr>
          <w:rFonts w:ascii="Cambria" w:hAnsi="Cambria" w:cs="Calibri"/>
          <w:b/>
          <w:bCs/>
          <w:kern w:val="0"/>
          <w:szCs w:val="24"/>
          <w:lang w:eastAsia="pl-PL"/>
        </w:rPr>
        <w:t>W POSTĘPOWANIU</w:t>
      </w:r>
    </w:p>
    <w:p w14:paraId="51D711C5" w14:textId="77777777" w:rsidR="007279B5" w:rsidRPr="00C171E8" w:rsidRDefault="007279B5" w:rsidP="007279B5">
      <w:pPr>
        <w:pStyle w:val="Listanumerowana"/>
        <w:spacing w:after="0"/>
        <w:ind w:left="0" w:firstLine="0"/>
        <w:jc w:val="both"/>
        <w:rPr>
          <w:rFonts w:ascii="Cambria" w:hAnsi="Cambria" w:cs="Calibri"/>
          <w:b/>
          <w:szCs w:val="24"/>
        </w:rPr>
      </w:pPr>
      <w:r w:rsidRPr="00C171E8">
        <w:rPr>
          <w:rFonts w:ascii="Cambria" w:hAnsi="Cambria" w:cs="Calibri"/>
          <w:b/>
          <w:szCs w:val="24"/>
        </w:rPr>
        <w:t>14.1.</w:t>
      </w:r>
      <w:r w:rsidRPr="00C171E8">
        <w:rPr>
          <w:rFonts w:ascii="Cambria" w:hAnsi="Cambria" w:cs="Calibri"/>
          <w:szCs w:val="24"/>
        </w:rPr>
        <w:t> Ocena spełniania opisanych w Rozdziale 13 warunków udziału w postę</w:t>
      </w:r>
      <w:r w:rsidR="00996212" w:rsidRPr="00C171E8">
        <w:rPr>
          <w:rFonts w:ascii="Cambria" w:hAnsi="Cambria" w:cs="Calibri"/>
          <w:szCs w:val="24"/>
        </w:rPr>
        <w:t xml:space="preserve">powaniu dokonywana będzie w </w:t>
      </w:r>
      <w:r w:rsidRPr="00C171E8">
        <w:rPr>
          <w:rFonts w:ascii="Cambria" w:hAnsi="Cambria" w:cs="Calibri"/>
          <w:szCs w:val="24"/>
        </w:rPr>
        <w:t>oparciu o złożone przez Wykonawcę w niniejszym postępowaniu dokumenty i</w:t>
      </w:r>
      <w:r w:rsidR="00A07FB3" w:rsidRPr="00C171E8">
        <w:rPr>
          <w:rFonts w:ascii="Cambria" w:hAnsi="Cambria" w:cs="Calibri"/>
          <w:szCs w:val="24"/>
        </w:rPr>
        <w:t> </w:t>
      </w:r>
      <w:r w:rsidRPr="00C171E8">
        <w:rPr>
          <w:rFonts w:ascii="Cambria" w:hAnsi="Cambria" w:cs="Calibri"/>
          <w:szCs w:val="24"/>
        </w:rPr>
        <w:t>oświadczenia na zasadzie spełnia/nie spełnia.</w:t>
      </w:r>
    </w:p>
    <w:p w14:paraId="42D18DE7" w14:textId="77777777" w:rsidR="007279B5" w:rsidRPr="00C171E8" w:rsidRDefault="007279B5" w:rsidP="007279B5">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t>14.2.</w:t>
      </w:r>
      <w:r w:rsidRPr="00C171E8">
        <w:rPr>
          <w:rFonts w:ascii="Cambria" w:hAnsi="Cambria" w:cs="Calibri"/>
          <w:kern w:val="0"/>
          <w:szCs w:val="24"/>
          <w:lang w:eastAsia="pl-PL"/>
        </w:rPr>
        <w:t> Ocena spełniania warunków udziału w postępowaniu odbywa się dwuetapowo:</w:t>
      </w:r>
    </w:p>
    <w:p w14:paraId="7C3DC0DD" w14:textId="77777777" w:rsidR="002F53E2" w:rsidRPr="00C171E8" w:rsidRDefault="007279B5" w:rsidP="007279B5">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t>Etap I</w:t>
      </w:r>
      <w:r w:rsidRPr="00C171E8">
        <w:rPr>
          <w:rFonts w:ascii="Cambria" w:hAnsi="Cambria" w:cs="Calibri"/>
          <w:kern w:val="0"/>
          <w:szCs w:val="24"/>
          <w:lang w:eastAsia="pl-PL"/>
        </w:rPr>
        <w:t xml:space="preserve"> - Ocena wstępna, której poddawani są wszyscy Wykonawcy odbędzie się na podstawie informacji zawartych w</w:t>
      </w:r>
      <w:r w:rsidR="002F53E2" w:rsidRPr="00C171E8">
        <w:rPr>
          <w:rFonts w:ascii="Cambria" w:hAnsi="Cambria" w:cs="Calibri"/>
          <w:kern w:val="0"/>
          <w:szCs w:val="24"/>
          <w:lang w:eastAsia="pl-PL"/>
        </w:rPr>
        <w:t xml:space="preserve"> dokumentach i oświadczeniach (wymaganych przez Zamawiającego podanych w SIWZ) dołączonych do oferty i stanowić będzie wstępne potwierdzenie, że Wykonawca nie podlega wykluczeniu oraz spełnia warunki udziału w postępowaniu.</w:t>
      </w:r>
    </w:p>
    <w:p w14:paraId="681CD857" w14:textId="77777777" w:rsidR="007279B5" w:rsidRPr="00C171E8" w:rsidRDefault="007279B5" w:rsidP="007279B5">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t>Etap II</w:t>
      </w:r>
      <w:r w:rsidRPr="00C171E8">
        <w:rPr>
          <w:rFonts w:ascii="Cambria" w:hAnsi="Cambria" w:cs="Calibri"/>
          <w:kern w:val="0"/>
          <w:szCs w:val="24"/>
          <w:lang w:eastAsia="pl-PL"/>
        </w:rPr>
        <w:t xml:space="preserve"> - Ostateczne potwierdzenie spełniania warunków udziału w postępowaniu zostanie dokonane na podstawie dokumentów to potwierdzających. Ocenie na tym etapie podlegać będzie wyłącznie Wykonawca, którego oferta zostanie </w:t>
      </w:r>
      <w:r w:rsidR="002F53E2" w:rsidRPr="00C171E8">
        <w:rPr>
          <w:rFonts w:ascii="Cambria" w:hAnsi="Cambria" w:cs="Calibri"/>
          <w:kern w:val="0"/>
          <w:szCs w:val="24"/>
          <w:lang w:eastAsia="pl-PL"/>
        </w:rPr>
        <w:t xml:space="preserve">najwyżej oceniona. Zamawiający </w:t>
      </w:r>
      <w:r w:rsidR="0085057E" w:rsidRPr="00C171E8">
        <w:rPr>
          <w:rFonts w:ascii="Cambria" w:hAnsi="Cambria" w:cs="Calibri"/>
          <w:kern w:val="0"/>
          <w:szCs w:val="24"/>
          <w:lang w:eastAsia="pl-PL"/>
        </w:rPr>
        <w:t xml:space="preserve">może </w:t>
      </w:r>
      <w:r w:rsidRPr="00C171E8">
        <w:rPr>
          <w:rFonts w:ascii="Cambria" w:hAnsi="Cambria" w:cs="Calibri"/>
          <w:kern w:val="0"/>
          <w:szCs w:val="24"/>
          <w:lang w:eastAsia="pl-PL"/>
        </w:rPr>
        <w:t>wezw</w:t>
      </w:r>
      <w:r w:rsidR="0085057E" w:rsidRPr="00C171E8">
        <w:rPr>
          <w:rFonts w:ascii="Cambria" w:hAnsi="Cambria" w:cs="Calibri"/>
          <w:kern w:val="0"/>
          <w:szCs w:val="24"/>
          <w:lang w:eastAsia="pl-PL"/>
        </w:rPr>
        <w:t xml:space="preserve">ać </w:t>
      </w:r>
      <w:r w:rsidRPr="00C171E8">
        <w:rPr>
          <w:rFonts w:ascii="Cambria" w:hAnsi="Cambria" w:cs="Calibri"/>
          <w:kern w:val="0"/>
          <w:szCs w:val="24"/>
          <w:lang w:eastAsia="pl-PL"/>
        </w:rPr>
        <w:t>Wykonawcę, którego oferta została najwyżej oceniona do złożenia w wyznaczonym</w:t>
      </w:r>
      <w:r w:rsidRPr="00C171E8">
        <w:rPr>
          <w:rFonts w:ascii="Cambria" w:hAnsi="Cambria" w:cs="Calibri"/>
          <w:b/>
          <w:bCs/>
          <w:kern w:val="0"/>
          <w:szCs w:val="24"/>
          <w:lang w:eastAsia="pl-PL"/>
        </w:rPr>
        <w:t xml:space="preserve">, </w:t>
      </w:r>
      <w:r w:rsidRPr="00C171E8">
        <w:rPr>
          <w:rFonts w:ascii="Cambria" w:hAnsi="Cambria" w:cs="Calibri"/>
          <w:bCs/>
          <w:kern w:val="0"/>
          <w:szCs w:val="24"/>
          <w:lang w:eastAsia="pl-PL"/>
        </w:rPr>
        <w:t>nie krótszym niż 5 dni</w:t>
      </w:r>
      <w:r w:rsidRPr="00C171E8">
        <w:rPr>
          <w:rFonts w:ascii="Cambria" w:hAnsi="Cambria" w:cs="Calibri"/>
          <w:b/>
          <w:bCs/>
          <w:kern w:val="0"/>
          <w:szCs w:val="24"/>
          <w:lang w:eastAsia="pl-PL"/>
        </w:rPr>
        <w:t xml:space="preserve"> </w:t>
      </w:r>
      <w:r w:rsidRPr="00C171E8">
        <w:rPr>
          <w:rFonts w:ascii="Cambria" w:hAnsi="Cambria" w:cs="Calibri"/>
          <w:kern w:val="0"/>
          <w:szCs w:val="24"/>
          <w:lang w:eastAsia="pl-PL"/>
        </w:rPr>
        <w:t xml:space="preserve">terminie aktualnych na dzień składania </w:t>
      </w:r>
      <w:r w:rsidR="002F53E2" w:rsidRPr="00C171E8">
        <w:rPr>
          <w:rFonts w:ascii="Cambria" w:hAnsi="Cambria" w:cs="Calibri"/>
          <w:kern w:val="0"/>
          <w:szCs w:val="24"/>
          <w:lang w:eastAsia="pl-PL"/>
        </w:rPr>
        <w:t xml:space="preserve">oświadczeń i </w:t>
      </w:r>
      <w:r w:rsidRPr="00C171E8">
        <w:rPr>
          <w:rFonts w:ascii="Cambria" w:hAnsi="Cambria" w:cs="Calibri"/>
          <w:kern w:val="0"/>
          <w:szCs w:val="24"/>
          <w:lang w:eastAsia="pl-PL"/>
        </w:rPr>
        <w:t xml:space="preserve">dokumentów potwierdzających spełnianie warunków udziału w postępowaniu i braku podstaw do wykluczenia z postępowania </w:t>
      </w:r>
      <w:r w:rsidRPr="00C171E8">
        <w:rPr>
          <w:rFonts w:ascii="Cambria" w:hAnsi="Cambria" w:cs="Calibri"/>
          <w:kern w:val="0"/>
          <w:szCs w:val="24"/>
          <w:lang w:eastAsia="pl-PL"/>
        </w:rPr>
        <w:lastRenderedPageBreak/>
        <w:t>po dokonanej ocenie ofert, przed formalnym poinformowaniem Wykonawców o czynności wyboru oferty najkorzystniejszej.</w:t>
      </w:r>
    </w:p>
    <w:p w14:paraId="35A47DC3" w14:textId="218D26B8" w:rsidR="007279B5" w:rsidRDefault="007279B5" w:rsidP="007279B5">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kern w:val="0"/>
          <w:szCs w:val="24"/>
          <w:lang w:eastAsia="pl-PL"/>
        </w:rPr>
        <w:t>14.3.</w:t>
      </w:r>
      <w:r w:rsidRPr="00C171E8">
        <w:rPr>
          <w:rFonts w:ascii="Cambria" w:hAnsi="Cambria" w:cs="Calibri"/>
          <w:kern w:val="0"/>
          <w:szCs w:val="24"/>
          <w:lang w:eastAsia="pl-PL"/>
        </w:rPr>
        <w:t xml:space="preserve"> Jeżeli jest to niezbędne do zapewnienia odpowiedniego przebiegu postępowania </w:t>
      </w:r>
      <w:r w:rsidR="00964DDD">
        <w:rPr>
          <w:rFonts w:ascii="Cambria" w:hAnsi="Cambria" w:cs="Calibri"/>
          <w:kern w:val="0"/>
          <w:szCs w:val="24"/>
          <w:lang w:eastAsia="pl-PL"/>
        </w:rPr>
        <w:t xml:space="preserve">                                    </w:t>
      </w:r>
      <w:r w:rsidRPr="00C171E8">
        <w:rPr>
          <w:rFonts w:ascii="Cambria" w:hAnsi="Cambria" w:cs="Calibri"/>
          <w:kern w:val="0"/>
          <w:szCs w:val="24"/>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w:t>
      </w:r>
      <w:r w:rsidR="00964DDD">
        <w:rPr>
          <w:rFonts w:ascii="Cambria" w:hAnsi="Cambria" w:cs="Calibri"/>
          <w:kern w:val="0"/>
          <w:szCs w:val="24"/>
          <w:lang w:eastAsia="pl-PL"/>
        </w:rPr>
        <w:t xml:space="preserve">                         </w:t>
      </w:r>
      <w:r w:rsidRPr="00C171E8">
        <w:rPr>
          <w:rFonts w:ascii="Cambria" w:hAnsi="Cambria" w:cs="Calibri"/>
          <w:kern w:val="0"/>
          <w:szCs w:val="24"/>
          <w:lang w:eastAsia="pl-PL"/>
        </w:rPr>
        <w:t>a jeżeli zachodzą uzasadnione podstawy do uznania, że złożone uprzednio oświadczenia lub dokumenty nie są już aktualne, do złożenia aktualnych oświadczeń lub dokumentów.</w:t>
      </w:r>
    </w:p>
    <w:p w14:paraId="60C5D687" w14:textId="6C858BBE" w:rsidR="00964DDD" w:rsidRPr="00C171E8" w:rsidRDefault="00964DDD" w:rsidP="007279B5">
      <w:pPr>
        <w:widowControl/>
        <w:suppressAutoHyphens w:val="0"/>
        <w:overflowPunct/>
        <w:autoSpaceDN w:val="0"/>
        <w:adjustRightInd w:val="0"/>
        <w:spacing w:after="120"/>
        <w:jc w:val="both"/>
        <w:textAlignment w:val="auto"/>
        <w:rPr>
          <w:rFonts w:ascii="Cambria" w:hAnsi="Cambria" w:cs="Calibri"/>
          <w:kern w:val="0"/>
          <w:szCs w:val="24"/>
          <w:lang w:eastAsia="pl-PL"/>
        </w:rPr>
      </w:pPr>
      <w:r w:rsidRPr="00964DDD">
        <w:rPr>
          <w:rFonts w:ascii="Cambria" w:hAnsi="Cambria" w:cs="Calibri"/>
          <w:b/>
          <w:kern w:val="0"/>
          <w:szCs w:val="24"/>
          <w:lang w:eastAsia="pl-PL"/>
        </w:rPr>
        <w:t>14.4.</w:t>
      </w:r>
      <w:r w:rsidRPr="00964DDD">
        <w:rPr>
          <w:rFonts w:ascii="Cambria" w:hAnsi="Cambria" w:cs="Calibri"/>
          <w:szCs w:val="24"/>
        </w:rPr>
        <w:t xml:space="preserve"> </w:t>
      </w:r>
      <w:r w:rsidRPr="00CA02F9">
        <w:rPr>
          <w:rFonts w:ascii="Cambria" w:hAnsi="Cambria" w:cs="Calibri"/>
          <w:szCs w:val="24"/>
        </w:rPr>
        <w:t xml:space="preserve">Zamawiający informuje, iż na podstawie art. 24 aa ustawy </w:t>
      </w:r>
      <w:proofErr w:type="spellStart"/>
      <w:r w:rsidRPr="00CA02F9">
        <w:rPr>
          <w:rFonts w:ascii="Cambria" w:hAnsi="Cambria" w:cs="Calibri"/>
          <w:szCs w:val="24"/>
        </w:rPr>
        <w:t>Pzp</w:t>
      </w:r>
      <w:proofErr w:type="spellEnd"/>
      <w:r w:rsidRPr="00CA02F9">
        <w:rPr>
          <w:rFonts w:ascii="Cambria" w:hAnsi="Cambria" w:cs="Calibri"/>
          <w:szCs w:val="24"/>
        </w:rPr>
        <w:t xml:space="preserve"> może najpierw dokonać oceny ofert, a następnie zbadać czy Wykonawca, którego oferta została oceniona jako najkorzystniejsza, nie podlega wykluczeniu oraz spełnia warunki udziału w postępowaniu.</w:t>
      </w:r>
    </w:p>
    <w:p w14:paraId="02797ADC" w14:textId="77777777" w:rsidR="002F53E2" w:rsidRPr="00C171E8" w:rsidRDefault="00EB1B46" w:rsidP="00747A1A">
      <w:pPr>
        <w:widowControl/>
        <w:suppressAutoHyphens w:val="0"/>
        <w:overflowPunct/>
        <w:autoSpaceDN w:val="0"/>
        <w:adjustRightInd w:val="0"/>
        <w:spacing w:before="240" w:after="120"/>
        <w:jc w:val="both"/>
        <w:textAlignment w:val="auto"/>
        <w:rPr>
          <w:rFonts w:ascii="Cambria" w:hAnsi="Cambria" w:cs="Calibri"/>
          <w:b/>
          <w:szCs w:val="24"/>
        </w:rPr>
      </w:pPr>
      <w:r w:rsidRPr="00C171E8">
        <w:rPr>
          <w:rFonts w:ascii="Cambria" w:hAnsi="Cambria" w:cs="Calibri"/>
          <w:b/>
          <w:szCs w:val="24"/>
        </w:rPr>
        <w:t>ROZDZIAŁ </w:t>
      </w:r>
      <w:r w:rsidR="002F53E2" w:rsidRPr="00C171E8">
        <w:rPr>
          <w:rFonts w:ascii="Cambria" w:hAnsi="Cambria" w:cs="Calibri"/>
          <w:b/>
          <w:szCs w:val="24"/>
        </w:rPr>
        <w:t>15</w:t>
      </w:r>
      <w:r w:rsidRPr="00C171E8">
        <w:rPr>
          <w:rFonts w:ascii="Cambria" w:hAnsi="Cambria" w:cs="Calibri"/>
          <w:b/>
          <w:szCs w:val="24"/>
        </w:rPr>
        <w:t xml:space="preserve">. INFORMACJE O OŚWIADCZENIACH I DOKUMENTACH </w:t>
      </w:r>
      <w:r w:rsidRPr="00C171E8">
        <w:rPr>
          <w:rFonts w:ascii="Cambria" w:hAnsi="Cambria" w:cs="Calibri"/>
          <w:b/>
          <w:bCs/>
          <w:kern w:val="0"/>
          <w:szCs w:val="24"/>
          <w:lang w:eastAsia="pl-PL"/>
        </w:rPr>
        <w:t>POTWIERDZAJĄCYCH SPEŁNIANIE WARUNKÓW UDZIAŁU W POSTĘPOWANIU ORAZ BRAK PODSTAW WYKLUCZENIA</w:t>
      </w:r>
      <w:r w:rsidRPr="00C171E8">
        <w:rPr>
          <w:rFonts w:ascii="Cambria" w:hAnsi="Cambria" w:cs="Calibri"/>
          <w:b/>
          <w:szCs w:val="24"/>
        </w:rPr>
        <w:t xml:space="preserve"> </w:t>
      </w:r>
    </w:p>
    <w:p w14:paraId="096AF54F" w14:textId="77777777" w:rsidR="002F53E2" w:rsidRPr="00C171E8" w:rsidRDefault="002F53E2" w:rsidP="00EB1B46">
      <w:pPr>
        <w:pStyle w:val="Listanumerowana2"/>
        <w:spacing w:after="0"/>
        <w:ind w:left="15" w:firstLine="0"/>
        <w:jc w:val="both"/>
        <w:rPr>
          <w:rFonts w:ascii="Cambria" w:hAnsi="Cambria" w:cs="Calibri"/>
          <w:b/>
          <w:szCs w:val="24"/>
          <w:u w:val="single"/>
        </w:rPr>
      </w:pPr>
      <w:r w:rsidRPr="00C171E8">
        <w:rPr>
          <w:rFonts w:ascii="Cambria" w:hAnsi="Cambria" w:cs="Calibri"/>
          <w:b/>
          <w:szCs w:val="24"/>
          <w:u w:val="single"/>
        </w:rPr>
        <w:t>15</w:t>
      </w:r>
      <w:r w:rsidR="00EB1B46" w:rsidRPr="00C171E8">
        <w:rPr>
          <w:rFonts w:ascii="Cambria" w:hAnsi="Cambria" w:cs="Calibri"/>
          <w:b/>
          <w:szCs w:val="24"/>
          <w:u w:val="single"/>
        </w:rPr>
        <w:t>.1. </w:t>
      </w:r>
      <w:r w:rsidRPr="00C171E8">
        <w:rPr>
          <w:rFonts w:ascii="Cambria" w:hAnsi="Cambria" w:cs="Calibri"/>
          <w:b/>
          <w:szCs w:val="24"/>
          <w:u w:val="single"/>
        </w:rPr>
        <w:t>WYKAZ OŚWIADCZEŃ I DOKUMENTÓW, KTÓRE WYKONAWCA SKŁADA WRAZ</w:t>
      </w:r>
      <w:r w:rsidR="00CC50AC" w:rsidRPr="00C171E8">
        <w:rPr>
          <w:rFonts w:ascii="Cambria" w:hAnsi="Cambria" w:cs="Calibri"/>
          <w:b/>
          <w:szCs w:val="24"/>
          <w:u w:val="single"/>
        </w:rPr>
        <w:t xml:space="preserve"> Z </w:t>
      </w:r>
      <w:r w:rsidRPr="00C171E8">
        <w:rPr>
          <w:rFonts w:ascii="Cambria" w:hAnsi="Cambria" w:cs="Calibri"/>
          <w:b/>
          <w:szCs w:val="24"/>
          <w:u w:val="single"/>
        </w:rPr>
        <w:t>OFERTĄ</w:t>
      </w:r>
    </w:p>
    <w:p w14:paraId="675191B2" w14:textId="7F15DE78" w:rsidR="00CC50AC" w:rsidRPr="00C171E8" w:rsidRDefault="00CC50AC" w:rsidP="00CC50AC">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szCs w:val="24"/>
        </w:rPr>
        <w:t>1) </w:t>
      </w:r>
      <w:r w:rsidRPr="00C171E8">
        <w:rPr>
          <w:rFonts w:ascii="Cambria" w:hAnsi="Cambria" w:cs="Calibri"/>
          <w:b/>
          <w:szCs w:val="24"/>
        </w:rPr>
        <w:t>Oświadczenie o spełnianiu warunków udziału w postępowaniu</w:t>
      </w:r>
      <w:r w:rsidRPr="00C171E8">
        <w:rPr>
          <w:rFonts w:ascii="Cambria" w:hAnsi="Cambria" w:cs="Calibri"/>
          <w:szCs w:val="24"/>
        </w:rPr>
        <w:t xml:space="preserve"> o zamówienie publiczne z art. 25a ust. 1 ustawy </w:t>
      </w:r>
      <w:proofErr w:type="spellStart"/>
      <w:r w:rsidRPr="00C171E8">
        <w:rPr>
          <w:rFonts w:ascii="Cambria" w:hAnsi="Cambria" w:cs="Calibri"/>
          <w:szCs w:val="24"/>
        </w:rPr>
        <w:t>Pzp</w:t>
      </w:r>
      <w:proofErr w:type="spellEnd"/>
      <w:r w:rsidRPr="00C171E8">
        <w:rPr>
          <w:rFonts w:ascii="Cambria" w:hAnsi="Cambria" w:cs="Calibri"/>
          <w:szCs w:val="24"/>
        </w:rPr>
        <w:t xml:space="preserve"> z wykorzystaniem wzoru – </w:t>
      </w:r>
      <w:r w:rsidRPr="00C171E8">
        <w:rPr>
          <w:rFonts w:ascii="Cambria" w:hAnsi="Cambria" w:cs="Calibri"/>
          <w:b/>
          <w:szCs w:val="24"/>
        </w:rPr>
        <w:t>załącznik nr 2</w:t>
      </w:r>
      <w:r w:rsidRPr="00C171E8">
        <w:rPr>
          <w:rFonts w:ascii="Cambria" w:hAnsi="Cambria" w:cs="Calibri"/>
          <w:szCs w:val="24"/>
        </w:rPr>
        <w:t xml:space="preserve"> do SIWZ. </w:t>
      </w:r>
      <w:r w:rsidRPr="00C171E8">
        <w:rPr>
          <w:rFonts w:ascii="Cambria" w:hAnsi="Cambria" w:cs="Calibri"/>
          <w:kern w:val="0"/>
          <w:szCs w:val="24"/>
          <w:lang w:eastAsia="pl-PL"/>
        </w:rPr>
        <w:t>Oświadczenie obejmuje informację w związku z poleganiem na zasobac</w:t>
      </w:r>
      <w:r w:rsidR="00640AEF" w:rsidRPr="00C171E8">
        <w:rPr>
          <w:rFonts w:ascii="Cambria" w:hAnsi="Cambria" w:cs="Calibri"/>
          <w:kern w:val="0"/>
          <w:szCs w:val="24"/>
          <w:lang w:eastAsia="pl-PL"/>
        </w:rPr>
        <w:t>h innych podmiotów. Wykonawca w </w:t>
      </w:r>
      <w:r w:rsidRPr="00C171E8">
        <w:rPr>
          <w:rFonts w:ascii="Cambria" w:hAnsi="Cambria" w:cs="Calibri"/>
          <w:kern w:val="0"/>
          <w:szCs w:val="24"/>
          <w:lang w:eastAsia="pl-PL"/>
        </w:rPr>
        <w:t xml:space="preserve">przypadku gdy powołuje się na zasoby innych podmiotów w tym osób fizycznych nie będących pracownikami Wykonawcy, w celu wykazania spełnienia, w zakresie, w jakim powołuje się na ich zasoby, warunków udziału </w:t>
      </w:r>
      <w:r w:rsidR="007025BA" w:rsidRPr="00C171E8">
        <w:rPr>
          <w:rFonts w:ascii="Cambria" w:hAnsi="Cambria" w:cs="Calibri"/>
          <w:kern w:val="0"/>
          <w:szCs w:val="24"/>
          <w:lang w:eastAsia="pl-PL"/>
        </w:rPr>
        <w:t xml:space="preserve"> </w:t>
      </w:r>
      <w:r w:rsidRPr="00C171E8">
        <w:rPr>
          <w:rFonts w:ascii="Cambria" w:hAnsi="Cambria" w:cs="Calibri"/>
          <w:kern w:val="0"/>
          <w:szCs w:val="24"/>
          <w:lang w:eastAsia="pl-PL"/>
        </w:rPr>
        <w:t xml:space="preserve">w postępowaniu wypełnia ww. informację. </w:t>
      </w:r>
    </w:p>
    <w:p w14:paraId="3F4F3AC3" w14:textId="77777777" w:rsidR="00CC50AC" w:rsidRPr="00C171E8" w:rsidRDefault="00CC50AC" w:rsidP="00CC50AC">
      <w:pPr>
        <w:pStyle w:val="Listanumerowana"/>
        <w:spacing w:after="0"/>
        <w:ind w:left="0" w:firstLine="0"/>
        <w:jc w:val="both"/>
        <w:rPr>
          <w:rFonts w:ascii="Cambria" w:hAnsi="Cambria" w:cs="Calibri"/>
          <w:szCs w:val="24"/>
        </w:rPr>
      </w:pPr>
      <w:r w:rsidRPr="00C171E8">
        <w:rPr>
          <w:rFonts w:ascii="Cambria" w:hAnsi="Cambria" w:cs="Calibri"/>
          <w:kern w:val="0"/>
          <w:szCs w:val="24"/>
          <w:lang w:eastAsia="pl-PL"/>
        </w:rPr>
        <w:t xml:space="preserve">W przypadku składania oferty wspólnej </w:t>
      </w:r>
      <w:r w:rsidRPr="00C171E8">
        <w:rPr>
          <w:rFonts w:ascii="Cambria" w:hAnsi="Cambria" w:cs="Calibri"/>
          <w:szCs w:val="24"/>
        </w:rPr>
        <w:t>(konsorcja</w:t>
      </w:r>
      <w:r w:rsidR="00F91B65" w:rsidRPr="00C171E8">
        <w:rPr>
          <w:rFonts w:ascii="Cambria" w:hAnsi="Cambria" w:cs="Calibri"/>
          <w:szCs w:val="24"/>
        </w:rPr>
        <w:t xml:space="preserve">) lub przez spółki cywilne </w:t>
      </w:r>
      <w:r w:rsidRPr="00C171E8">
        <w:rPr>
          <w:rFonts w:ascii="Cambria" w:hAnsi="Cambria" w:cs="Calibri"/>
          <w:kern w:val="0"/>
          <w:szCs w:val="24"/>
          <w:lang w:eastAsia="pl-PL"/>
        </w:rPr>
        <w:t>ww. oświadczenie składa pełnomocnik w imieniu Wykona</w:t>
      </w:r>
      <w:r w:rsidR="00F91B65" w:rsidRPr="00C171E8">
        <w:rPr>
          <w:rFonts w:ascii="Cambria" w:hAnsi="Cambria" w:cs="Calibri"/>
          <w:kern w:val="0"/>
          <w:szCs w:val="24"/>
          <w:lang w:eastAsia="pl-PL"/>
        </w:rPr>
        <w:t>wców składających ofertę</w:t>
      </w:r>
      <w:r w:rsidRPr="00C171E8">
        <w:rPr>
          <w:rFonts w:ascii="Cambria" w:hAnsi="Cambria" w:cs="Calibri"/>
          <w:kern w:val="0"/>
          <w:szCs w:val="24"/>
          <w:lang w:eastAsia="pl-PL"/>
        </w:rPr>
        <w:t>;</w:t>
      </w:r>
    </w:p>
    <w:p w14:paraId="5D8E24FA" w14:textId="24B18502" w:rsidR="00CC50AC" w:rsidRPr="00C171E8" w:rsidRDefault="00CC50AC" w:rsidP="00CC50AC">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szCs w:val="24"/>
        </w:rPr>
        <w:t>2) </w:t>
      </w:r>
      <w:r w:rsidRPr="00C171E8">
        <w:rPr>
          <w:rFonts w:ascii="Cambria" w:hAnsi="Cambria" w:cs="Calibri"/>
          <w:b/>
          <w:szCs w:val="24"/>
        </w:rPr>
        <w:t>Oświadczenie o przesłankach wykluczenia z postępowania</w:t>
      </w:r>
      <w:r w:rsidRPr="00C171E8">
        <w:rPr>
          <w:rFonts w:ascii="Cambria" w:hAnsi="Cambria" w:cs="Calibri"/>
          <w:szCs w:val="24"/>
        </w:rPr>
        <w:t xml:space="preserve"> z powodu niespełnienia warunków,</w:t>
      </w:r>
      <w:r w:rsidR="00C171E8">
        <w:rPr>
          <w:rFonts w:ascii="Cambria" w:hAnsi="Cambria" w:cs="Calibri"/>
          <w:szCs w:val="24"/>
        </w:rPr>
        <w:t xml:space="preserve"> </w:t>
      </w:r>
      <w:r w:rsidRPr="00C171E8">
        <w:rPr>
          <w:rFonts w:ascii="Cambria" w:hAnsi="Cambria" w:cs="Calibri"/>
          <w:szCs w:val="24"/>
        </w:rPr>
        <w:t xml:space="preserve">o których mowa w art. 24 ust. 1 i ust. 5 ustawy </w:t>
      </w:r>
      <w:proofErr w:type="spellStart"/>
      <w:r w:rsidRPr="00C171E8">
        <w:rPr>
          <w:rFonts w:ascii="Cambria" w:hAnsi="Cambria" w:cs="Calibri"/>
          <w:szCs w:val="24"/>
        </w:rPr>
        <w:t>Pzp</w:t>
      </w:r>
      <w:proofErr w:type="spellEnd"/>
      <w:r w:rsidRPr="00C171E8">
        <w:rPr>
          <w:rFonts w:ascii="Cambria" w:hAnsi="Cambria" w:cs="Calibri"/>
          <w:szCs w:val="24"/>
        </w:rPr>
        <w:t xml:space="preserve"> z wykorzystaniem wzoru – </w:t>
      </w:r>
      <w:r w:rsidRPr="00C171E8">
        <w:rPr>
          <w:rFonts w:ascii="Cambria" w:hAnsi="Cambria" w:cs="Calibri"/>
          <w:b/>
          <w:szCs w:val="24"/>
        </w:rPr>
        <w:t>załącznik nr 3</w:t>
      </w:r>
      <w:r w:rsidRPr="00C171E8">
        <w:rPr>
          <w:rFonts w:ascii="Cambria" w:hAnsi="Cambria" w:cs="Calibri"/>
          <w:szCs w:val="24"/>
        </w:rPr>
        <w:t xml:space="preserve"> do SIWZ. </w:t>
      </w:r>
      <w:r w:rsidRPr="00C171E8">
        <w:rPr>
          <w:rFonts w:ascii="Cambria" w:hAnsi="Cambria" w:cs="Calibri"/>
          <w:kern w:val="0"/>
          <w:szCs w:val="24"/>
          <w:lang w:eastAsia="pl-PL"/>
        </w:rPr>
        <w:t xml:space="preserve">Oświadczenie obejmuje oświadczenie dotyczące podmiotu na którego zasoby powołuje się Wykonawca oraz oświadczenie dotyczące podwykonawcy niebędącego podmiotem, na którego zasoby powołuje się Wykonawca. Wykonawca, w celu wykazania braku istnienia wobec nich podstaw wykluczenia wypełnia ww. oświadczenie. </w:t>
      </w:r>
    </w:p>
    <w:p w14:paraId="312D785E" w14:textId="77777777" w:rsidR="00CC50AC" w:rsidRPr="00C171E8" w:rsidRDefault="00CC50AC" w:rsidP="00CC50AC">
      <w:pPr>
        <w:pStyle w:val="Listanumerowana2"/>
        <w:spacing w:after="0"/>
        <w:ind w:left="0" w:firstLine="0"/>
        <w:jc w:val="both"/>
        <w:rPr>
          <w:rFonts w:ascii="Cambria" w:hAnsi="Cambria" w:cs="Calibri"/>
          <w:kern w:val="0"/>
          <w:szCs w:val="24"/>
          <w:lang w:eastAsia="pl-PL"/>
        </w:rPr>
      </w:pPr>
      <w:r w:rsidRPr="00C171E8">
        <w:rPr>
          <w:rFonts w:ascii="Cambria" w:hAnsi="Cambria" w:cs="Calibri"/>
          <w:kern w:val="0"/>
          <w:szCs w:val="24"/>
          <w:lang w:eastAsia="pl-PL"/>
        </w:rPr>
        <w:t xml:space="preserve">W przypadku składania oferty wspólnej </w:t>
      </w:r>
      <w:r w:rsidRPr="00C171E8">
        <w:rPr>
          <w:rFonts w:ascii="Cambria" w:hAnsi="Cambria" w:cs="Calibri"/>
          <w:szCs w:val="24"/>
        </w:rPr>
        <w:t>(konsorcja</w:t>
      </w:r>
      <w:r w:rsidR="00F91B65" w:rsidRPr="00C171E8">
        <w:rPr>
          <w:rFonts w:ascii="Cambria" w:hAnsi="Cambria" w:cs="Calibri"/>
          <w:szCs w:val="24"/>
        </w:rPr>
        <w:t>) lub przez spółki cywilne</w:t>
      </w:r>
      <w:r w:rsidRPr="00C171E8">
        <w:rPr>
          <w:rFonts w:ascii="Cambria" w:hAnsi="Cambria" w:cs="Calibri"/>
          <w:szCs w:val="24"/>
        </w:rPr>
        <w:t xml:space="preserve"> </w:t>
      </w:r>
      <w:r w:rsidRPr="00C171E8">
        <w:rPr>
          <w:rFonts w:ascii="Cambria" w:hAnsi="Cambria" w:cs="Calibri"/>
          <w:kern w:val="0"/>
          <w:szCs w:val="24"/>
          <w:lang w:eastAsia="pl-PL"/>
        </w:rPr>
        <w:t>ww. oświadczenie składa każdy z Wykonawców</w:t>
      </w:r>
      <w:r w:rsidR="00F91B65" w:rsidRPr="00C171E8">
        <w:rPr>
          <w:rFonts w:ascii="Cambria" w:hAnsi="Cambria" w:cs="Calibri"/>
          <w:kern w:val="0"/>
          <w:szCs w:val="24"/>
          <w:lang w:eastAsia="pl-PL"/>
        </w:rPr>
        <w:t>/wspólników</w:t>
      </w:r>
      <w:r w:rsidRPr="00C171E8">
        <w:rPr>
          <w:rFonts w:ascii="Cambria" w:hAnsi="Cambria" w:cs="Calibri"/>
          <w:kern w:val="0"/>
          <w:szCs w:val="24"/>
          <w:lang w:eastAsia="pl-PL"/>
        </w:rPr>
        <w:t xml:space="preserve"> we własnym imieniu.</w:t>
      </w:r>
    </w:p>
    <w:p w14:paraId="386F770E" w14:textId="77777777" w:rsidR="00CB33BD" w:rsidRPr="00C171E8" w:rsidRDefault="00CC50AC" w:rsidP="00CC50AC">
      <w:pPr>
        <w:pStyle w:val="Listanumerowana"/>
        <w:spacing w:after="0"/>
        <w:ind w:left="0" w:firstLine="0"/>
        <w:jc w:val="both"/>
        <w:rPr>
          <w:rFonts w:ascii="Cambria" w:hAnsi="Cambria" w:cs="Calibri"/>
          <w:szCs w:val="24"/>
        </w:rPr>
      </w:pPr>
      <w:r w:rsidRPr="00C171E8">
        <w:rPr>
          <w:rFonts w:ascii="Cambria" w:hAnsi="Cambria" w:cs="Calibri"/>
          <w:szCs w:val="24"/>
        </w:rPr>
        <w:t>3) </w:t>
      </w:r>
      <w:r w:rsidR="00CB33BD" w:rsidRPr="00C171E8">
        <w:rPr>
          <w:rFonts w:ascii="Cambria" w:hAnsi="Cambria" w:cs="Calibri"/>
          <w:szCs w:val="24"/>
        </w:rPr>
        <w:t>inne dokumenty:</w:t>
      </w:r>
    </w:p>
    <w:p w14:paraId="273723D0" w14:textId="0570D7D2" w:rsidR="00996212" w:rsidRPr="00C171E8" w:rsidRDefault="00996212" w:rsidP="002E5CC7">
      <w:pPr>
        <w:pStyle w:val="Listanumerowana"/>
        <w:spacing w:after="0"/>
        <w:ind w:left="0" w:firstLine="3"/>
        <w:jc w:val="both"/>
        <w:rPr>
          <w:rFonts w:ascii="Cambria" w:hAnsi="Cambria" w:cs="Calibri"/>
          <w:szCs w:val="24"/>
        </w:rPr>
      </w:pPr>
      <w:r w:rsidRPr="00C171E8">
        <w:rPr>
          <w:rFonts w:ascii="Cambria" w:hAnsi="Cambria" w:cs="Calibri"/>
          <w:szCs w:val="24"/>
        </w:rPr>
        <w:t>a)</w:t>
      </w:r>
      <w:r w:rsidRPr="00C171E8">
        <w:rPr>
          <w:rFonts w:ascii="Cambria" w:eastAsia="Calibri" w:hAnsi="Cambria" w:cs="Calibri"/>
          <w:kern w:val="0"/>
          <w:szCs w:val="24"/>
        </w:rPr>
        <w:t xml:space="preserve"> wypełniony i podpisany </w:t>
      </w:r>
      <w:r w:rsidRPr="00C171E8">
        <w:rPr>
          <w:rFonts w:ascii="Cambria" w:eastAsia="Calibri" w:hAnsi="Cambria" w:cs="Calibri"/>
          <w:b/>
          <w:bCs/>
          <w:kern w:val="0"/>
          <w:szCs w:val="24"/>
        </w:rPr>
        <w:t>Formularz ofertowy</w:t>
      </w:r>
      <w:r w:rsidRPr="00C171E8">
        <w:rPr>
          <w:rFonts w:ascii="Cambria" w:eastAsia="Calibri" w:hAnsi="Cambria" w:cs="Calibri"/>
          <w:kern w:val="0"/>
          <w:szCs w:val="24"/>
        </w:rPr>
        <w:t xml:space="preserve"> z wykorzystaniem wzoru – </w:t>
      </w:r>
      <w:r w:rsidRPr="00C171E8">
        <w:rPr>
          <w:rFonts w:ascii="Cambria" w:eastAsia="Calibri" w:hAnsi="Cambria" w:cs="Calibri"/>
          <w:b/>
          <w:bCs/>
          <w:kern w:val="0"/>
          <w:szCs w:val="24"/>
        </w:rPr>
        <w:t xml:space="preserve">załącznik nr 1 </w:t>
      </w:r>
      <w:r w:rsidRPr="00C171E8">
        <w:rPr>
          <w:rFonts w:ascii="Cambria" w:eastAsia="Calibri" w:hAnsi="Cambria" w:cs="Calibri"/>
          <w:kern w:val="0"/>
          <w:szCs w:val="24"/>
        </w:rPr>
        <w:t>do SIWZ.</w:t>
      </w:r>
      <w:r w:rsidRPr="00C171E8">
        <w:rPr>
          <w:rFonts w:ascii="Cambria" w:eastAsia="Calibri" w:hAnsi="Cambria" w:cs="Calibri"/>
          <w:kern w:val="0"/>
          <w:szCs w:val="24"/>
          <w:lang w:eastAsia="pl-PL"/>
        </w:rPr>
        <w:t xml:space="preserve"> </w:t>
      </w:r>
      <w:r w:rsidR="00C171E8">
        <w:rPr>
          <w:rFonts w:ascii="Cambria" w:eastAsia="Calibri" w:hAnsi="Cambria" w:cs="Calibri"/>
          <w:kern w:val="0"/>
          <w:szCs w:val="24"/>
          <w:lang w:eastAsia="pl-PL"/>
        </w:rPr>
        <w:t xml:space="preserve"> </w:t>
      </w:r>
      <w:r w:rsidR="002E5CC7" w:rsidRPr="00C171E8">
        <w:rPr>
          <w:rFonts w:ascii="Cambria" w:eastAsia="Calibri" w:hAnsi="Cambria" w:cs="Calibri"/>
          <w:kern w:val="0"/>
          <w:szCs w:val="24"/>
          <w:lang w:eastAsia="pl-PL"/>
        </w:rPr>
        <w:t xml:space="preserve"> </w:t>
      </w:r>
      <w:r w:rsidRPr="00C171E8">
        <w:rPr>
          <w:rFonts w:ascii="Cambria" w:eastAsia="Calibri" w:hAnsi="Cambria" w:cs="Calibri"/>
          <w:kern w:val="0"/>
          <w:szCs w:val="24"/>
          <w:lang w:eastAsia="pl-PL"/>
        </w:rPr>
        <w:t xml:space="preserve">W przypadku składania oferty wspólnej </w:t>
      </w:r>
      <w:r w:rsidRPr="00C171E8">
        <w:rPr>
          <w:rFonts w:ascii="Cambria" w:eastAsia="Calibri" w:hAnsi="Cambria" w:cs="Calibri"/>
          <w:kern w:val="0"/>
          <w:szCs w:val="24"/>
        </w:rPr>
        <w:t>(konsorcja</w:t>
      </w:r>
      <w:r w:rsidR="00F91B65" w:rsidRPr="00C171E8">
        <w:rPr>
          <w:rFonts w:ascii="Cambria" w:hAnsi="Cambria" w:cs="Calibri"/>
          <w:szCs w:val="24"/>
        </w:rPr>
        <w:t xml:space="preserve">) lub przez spółki cywilne </w:t>
      </w:r>
      <w:r w:rsidRPr="00C171E8">
        <w:rPr>
          <w:rFonts w:ascii="Cambria" w:eastAsia="Calibri" w:hAnsi="Cambria" w:cs="Calibri"/>
          <w:kern w:val="0"/>
          <w:szCs w:val="24"/>
          <w:lang w:eastAsia="pl-PL"/>
        </w:rPr>
        <w:t>należy złożyć jeden dokument;</w:t>
      </w:r>
    </w:p>
    <w:p w14:paraId="0965A03B" w14:textId="77777777" w:rsidR="00CC50AC" w:rsidRPr="00C171E8" w:rsidRDefault="00996212" w:rsidP="002E5CC7">
      <w:pPr>
        <w:pStyle w:val="Listanumerowana"/>
        <w:spacing w:after="0"/>
        <w:ind w:left="0" w:firstLine="0"/>
        <w:jc w:val="both"/>
        <w:rPr>
          <w:rFonts w:ascii="Cambria" w:hAnsi="Cambria" w:cs="Calibri"/>
          <w:szCs w:val="24"/>
        </w:rPr>
      </w:pPr>
      <w:r w:rsidRPr="00C171E8">
        <w:rPr>
          <w:rFonts w:ascii="Cambria" w:hAnsi="Cambria" w:cs="Calibri"/>
          <w:szCs w:val="24"/>
        </w:rPr>
        <w:t>b</w:t>
      </w:r>
      <w:r w:rsidR="00CB33BD" w:rsidRPr="00C171E8">
        <w:rPr>
          <w:rFonts w:ascii="Cambria" w:hAnsi="Cambria" w:cs="Calibri"/>
          <w:szCs w:val="24"/>
        </w:rPr>
        <w:t>) </w:t>
      </w:r>
      <w:r w:rsidR="00CB33BD" w:rsidRPr="00C171E8">
        <w:rPr>
          <w:rFonts w:ascii="Cambria" w:hAnsi="Cambria" w:cs="Calibri"/>
          <w:b/>
          <w:szCs w:val="24"/>
        </w:rPr>
        <w:t>pełnomocnictwo</w:t>
      </w:r>
      <w:r w:rsidR="00CB33BD" w:rsidRPr="00C171E8">
        <w:rPr>
          <w:rFonts w:ascii="Cambria" w:hAnsi="Cambria" w:cs="Calibri"/>
          <w:szCs w:val="24"/>
        </w:rPr>
        <w:t xml:space="preserve"> (oryginał) osoby lub osób podpisujących ofertę – jeżeli uprawnienie do podpisu nie wynika bezpośrednio z załączonych dokumentów; </w:t>
      </w:r>
      <w:r w:rsidR="00CB33BD" w:rsidRPr="00C171E8">
        <w:rPr>
          <w:rFonts w:ascii="Cambria" w:hAnsi="Cambria" w:cs="Calibri"/>
          <w:b/>
          <w:szCs w:val="24"/>
        </w:rPr>
        <w:t>pełnomocnictwo</w:t>
      </w:r>
      <w:r w:rsidR="00CB33BD" w:rsidRPr="00C171E8">
        <w:rPr>
          <w:rFonts w:ascii="Cambria" w:hAnsi="Cambria" w:cs="Calibri"/>
          <w:szCs w:val="24"/>
        </w:rPr>
        <w:t xml:space="preserve"> udzielone liderowi</w:t>
      </w:r>
      <w:r w:rsidR="00F91B65" w:rsidRPr="00C171E8">
        <w:rPr>
          <w:rFonts w:ascii="Cambria" w:hAnsi="Cambria" w:cs="Calibri"/>
          <w:szCs w:val="24"/>
        </w:rPr>
        <w:t>/wspólnikowi</w:t>
      </w:r>
      <w:r w:rsidR="00CB33BD" w:rsidRPr="00C171E8">
        <w:rPr>
          <w:rFonts w:ascii="Cambria" w:hAnsi="Cambria" w:cs="Calibri"/>
          <w:szCs w:val="24"/>
        </w:rPr>
        <w:t xml:space="preserve"> w przypadku złożenia oferty wspólnej (konsorcjum</w:t>
      </w:r>
      <w:r w:rsidR="00F91B65" w:rsidRPr="00C171E8">
        <w:rPr>
          <w:rFonts w:ascii="Cambria" w:hAnsi="Cambria" w:cs="Calibri"/>
          <w:szCs w:val="24"/>
        </w:rPr>
        <w:t xml:space="preserve">) lub przez spółki cywilne. </w:t>
      </w:r>
      <w:r w:rsidR="00CC50AC" w:rsidRPr="00C171E8">
        <w:rPr>
          <w:rFonts w:ascii="Cambria" w:hAnsi="Cambria" w:cs="Calibri"/>
          <w:szCs w:val="24"/>
        </w:rPr>
        <w:t>Pełnomocnictwo powinno być złożone w formie oryginału lub kserokopii poświadczonej notarialnie za zgodność z oryginałem;</w:t>
      </w:r>
    </w:p>
    <w:p w14:paraId="1AC0BDB8" w14:textId="77777777" w:rsidR="00090E0A" w:rsidRPr="00C171E8" w:rsidRDefault="00996212" w:rsidP="002E5CC7">
      <w:pPr>
        <w:pStyle w:val="Listanumerowana"/>
        <w:spacing w:after="0"/>
        <w:ind w:left="0" w:firstLine="0"/>
        <w:jc w:val="both"/>
        <w:rPr>
          <w:rFonts w:ascii="Cambria" w:hAnsi="Cambria" w:cs="Calibri"/>
          <w:szCs w:val="24"/>
        </w:rPr>
      </w:pPr>
      <w:r w:rsidRPr="00C171E8">
        <w:rPr>
          <w:rFonts w:ascii="Cambria" w:hAnsi="Cambria" w:cs="Calibri"/>
          <w:szCs w:val="24"/>
        </w:rPr>
        <w:t>c</w:t>
      </w:r>
      <w:r w:rsidR="00090E0A" w:rsidRPr="00C171E8">
        <w:rPr>
          <w:rFonts w:ascii="Cambria" w:hAnsi="Cambria" w:cs="Calibri"/>
          <w:szCs w:val="24"/>
        </w:rPr>
        <w:t>) dowód wniesienia wadium;</w:t>
      </w:r>
    </w:p>
    <w:p w14:paraId="6F3AFDDA" w14:textId="468C5C02" w:rsidR="000B72E6" w:rsidRPr="00C171E8" w:rsidRDefault="00996212" w:rsidP="002E5CC7">
      <w:pPr>
        <w:pStyle w:val="Listanumerowana"/>
        <w:spacing w:after="0"/>
        <w:ind w:left="0" w:firstLine="0"/>
        <w:jc w:val="both"/>
        <w:rPr>
          <w:rFonts w:ascii="Cambria" w:hAnsi="Cambria" w:cs="Calibri"/>
          <w:szCs w:val="24"/>
        </w:rPr>
      </w:pPr>
      <w:r w:rsidRPr="00C171E8">
        <w:rPr>
          <w:rFonts w:ascii="Cambria" w:hAnsi="Cambria" w:cs="Calibri"/>
          <w:szCs w:val="24"/>
        </w:rPr>
        <w:t>d</w:t>
      </w:r>
      <w:r w:rsidR="00090E0A" w:rsidRPr="00C171E8">
        <w:rPr>
          <w:rFonts w:ascii="Cambria" w:hAnsi="Cambria" w:cs="Calibri"/>
          <w:szCs w:val="24"/>
        </w:rPr>
        <w:t>) </w:t>
      </w:r>
      <w:r w:rsidR="000B72E6" w:rsidRPr="00C171E8">
        <w:rPr>
          <w:rFonts w:ascii="Cambria" w:hAnsi="Cambria" w:cs="Calibri"/>
          <w:kern w:val="0"/>
          <w:szCs w:val="24"/>
          <w:lang w:eastAsia="pl-PL"/>
        </w:rPr>
        <w:t xml:space="preserve">Wykonawca polegający na zdolnościach lub sytuacji innych podmiotów na zasadach określonych w ust. 13.3 niniejszej SIWZ,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0B72E6" w:rsidRPr="00C171E8">
        <w:rPr>
          <w:rFonts w:ascii="Cambria" w:hAnsi="Cambria" w:cs="Calibri"/>
          <w:b/>
          <w:szCs w:val="24"/>
        </w:rPr>
        <w:t>„Zobowiązanie innych podmiotów do oddania mu do dyspozycji niezbędnych zasobów na okres korzystania z nich przy wykonaniu zamówienia”</w:t>
      </w:r>
      <w:r w:rsidR="000B72E6" w:rsidRPr="00C171E8">
        <w:rPr>
          <w:rFonts w:ascii="Cambria" w:hAnsi="Cambria" w:cs="Calibri"/>
          <w:szCs w:val="24"/>
        </w:rPr>
        <w:t>.</w:t>
      </w:r>
    </w:p>
    <w:p w14:paraId="4529955F" w14:textId="77777777" w:rsidR="00462B51" w:rsidRDefault="00462B51" w:rsidP="00DB7DF9">
      <w:pPr>
        <w:pStyle w:val="Listanumerowana2"/>
        <w:spacing w:after="0"/>
        <w:ind w:left="15" w:firstLine="0"/>
        <w:jc w:val="both"/>
        <w:rPr>
          <w:rFonts w:ascii="Cambria" w:hAnsi="Cambria" w:cs="Calibri"/>
          <w:b/>
          <w:szCs w:val="24"/>
          <w:u w:val="single"/>
        </w:rPr>
      </w:pPr>
    </w:p>
    <w:p w14:paraId="11B29BB6" w14:textId="77777777" w:rsidR="00C171E8" w:rsidRDefault="00C171E8" w:rsidP="00DB7DF9">
      <w:pPr>
        <w:pStyle w:val="Listanumerowana2"/>
        <w:spacing w:after="0"/>
        <w:ind w:left="15" w:firstLine="0"/>
        <w:jc w:val="both"/>
        <w:rPr>
          <w:rFonts w:ascii="Cambria" w:hAnsi="Cambria" w:cs="Calibri"/>
          <w:b/>
          <w:szCs w:val="24"/>
          <w:u w:val="single"/>
        </w:rPr>
      </w:pPr>
    </w:p>
    <w:p w14:paraId="0C0C4693" w14:textId="77777777" w:rsidR="00C171E8" w:rsidRDefault="00C171E8" w:rsidP="00DB7DF9">
      <w:pPr>
        <w:pStyle w:val="Listanumerowana2"/>
        <w:spacing w:after="0"/>
        <w:ind w:left="15" w:firstLine="0"/>
        <w:jc w:val="both"/>
        <w:rPr>
          <w:rFonts w:ascii="Cambria" w:hAnsi="Cambria" w:cs="Calibri"/>
          <w:b/>
          <w:szCs w:val="24"/>
          <w:u w:val="single"/>
        </w:rPr>
      </w:pPr>
    </w:p>
    <w:p w14:paraId="4DFC2462" w14:textId="77777777" w:rsidR="00C171E8" w:rsidRDefault="00C171E8" w:rsidP="00DB7DF9">
      <w:pPr>
        <w:pStyle w:val="Listanumerowana2"/>
        <w:spacing w:after="0"/>
        <w:ind w:left="15" w:firstLine="0"/>
        <w:jc w:val="both"/>
        <w:rPr>
          <w:rFonts w:ascii="Cambria" w:hAnsi="Cambria" w:cs="Calibri"/>
          <w:b/>
          <w:szCs w:val="24"/>
          <w:u w:val="single"/>
        </w:rPr>
      </w:pPr>
    </w:p>
    <w:p w14:paraId="5D0C992B" w14:textId="77777777" w:rsidR="00C171E8" w:rsidRPr="00C171E8" w:rsidRDefault="00C171E8" w:rsidP="00DB7DF9">
      <w:pPr>
        <w:pStyle w:val="Listanumerowana2"/>
        <w:spacing w:after="0"/>
        <w:ind w:left="15" w:firstLine="0"/>
        <w:jc w:val="both"/>
        <w:rPr>
          <w:rFonts w:ascii="Cambria" w:hAnsi="Cambria" w:cs="Calibri"/>
          <w:b/>
          <w:szCs w:val="24"/>
          <w:u w:val="single"/>
        </w:rPr>
      </w:pPr>
    </w:p>
    <w:p w14:paraId="67543D0B" w14:textId="77777777" w:rsidR="00DB7DF9" w:rsidRPr="00C171E8" w:rsidRDefault="00DB7DF9" w:rsidP="00747A1A">
      <w:pPr>
        <w:pStyle w:val="Listanumerowana2"/>
        <w:spacing w:after="100" w:afterAutospacing="1"/>
        <w:ind w:left="15" w:firstLine="0"/>
        <w:jc w:val="both"/>
        <w:rPr>
          <w:rFonts w:ascii="Cambria" w:hAnsi="Cambria" w:cs="Calibri"/>
          <w:b/>
          <w:szCs w:val="24"/>
          <w:u w:val="single"/>
        </w:rPr>
      </w:pPr>
      <w:r w:rsidRPr="00C171E8">
        <w:rPr>
          <w:rFonts w:ascii="Cambria" w:hAnsi="Cambria" w:cs="Calibri"/>
          <w:b/>
          <w:szCs w:val="24"/>
          <w:u w:val="single"/>
        </w:rPr>
        <w:t xml:space="preserve">15.2. OŚWIADCZENIA, KTÓRE MA ZŁOŻYĆ KAŻDY WYKONAWCA W TERMINIE DO 3 DNI OD DNIA UPUBLICZNIENIA NA STRONIE INTERNETOWEJ ZAMAWIAJĄCEGO </w:t>
      </w:r>
      <w:r w:rsidR="006F7E99" w:rsidRPr="00C171E8">
        <w:rPr>
          <w:rFonts w:ascii="Cambria" w:hAnsi="Cambria" w:cs="Calibri"/>
          <w:b/>
          <w:szCs w:val="24"/>
          <w:u w:val="single"/>
        </w:rPr>
        <w:t>INFORMACJI Z OTWARCIA OFERT</w:t>
      </w:r>
    </w:p>
    <w:p w14:paraId="25B6BF8A" w14:textId="257344AC" w:rsidR="002F53E2" w:rsidRPr="00C171E8" w:rsidRDefault="000B72E6" w:rsidP="000B72E6">
      <w:pPr>
        <w:jc w:val="both"/>
        <w:rPr>
          <w:rFonts w:ascii="Cambria" w:hAnsi="Cambria" w:cs="Calibri"/>
          <w:szCs w:val="24"/>
        </w:rPr>
      </w:pPr>
      <w:r w:rsidRPr="00C171E8">
        <w:rPr>
          <w:rFonts w:ascii="Cambria" w:hAnsi="Cambria" w:cs="Calibri"/>
          <w:kern w:val="0"/>
          <w:szCs w:val="24"/>
          <w:lang w:eastAsia="pl-PL"/>
        </w:rPr>
        <w:t xml:space="preserve">W terminie </w:t>
      </w:r>
      <w:r w:rsidRPr="00C171E8">
        <w:rPr>
          <w:rFonts w:ascii="Cambria" w:hAnsi="Cambria" w:cs="Calibri"/>
          <w:b/>
          <w:kern w:val="0"/>
          <w:szCs w:val="24"/>
          <w:lang w:eastAsia="pl-PL"/>
        </w:rPr>
        <w:t>3 dni</w:t>
      </w:r>
      <w:r w:rsidRPr="00C171E8">
        <w:rPr>
          <w:rFonts w:ascii="Cambria" w:hAnsi="Cambria" w:cs="Calibri"/>
          <w:kern w:val="0"/>
          <w:szCs w:val="24"/>
          <w:lang w:eastAsia="pl-PL"/>
        </w:rPr>
        <w:t xml:space="preserve"> od zamieszczenia na stronie internetowej Zamawiającego </w:t>
      </w:r>
      <w:hyperlink r:id="rId10" w:history="1">
        <w:r w:rsidR="005007CC" w:rsidRPr="00C171E8">
          <w:rPr>
            <w:rStyle w:val="Hipercze"/>
            <w:rFonts w:ascii="Cambria" w:hAnsi="Cambria" w:cs="Calibri"/>
            <w:kern w:val="0"/>
            <w:szCs w:val="24"/>
            <w:lang w:eastAsia="pl-PL"/>
          </w:rPr>
          <w:t>http://www.biala.finn.pl/</w:t>
        </w:r>
      </w:hyperlink>
      <w:r w:rsidR="005007CC" w:rsidRPr="00C171E8">
        <w:rPr>
          <w:rFonts w:ascii="Cambria" w:hAnsi="Cambria" w:cs="Calibri"/>
          <w:kern w:val="0"/>
          <w:szCs w:val="24"/>
          <w:lang w:eastAsia="pl-PL"/>
        </w:rPr>
        <w:t xml:space="preserve"> </w:t>
      </w:r>
      <w:r w:rsidRPr="00C171E8">
        <w:rPr>
          <w:rFonts w:ascii="Cambria" w:hAnsi="Cambria" w:cs="Calibri"/>
          <w:kern w:val="0"/>
          <w:szCs w:val="24"/>
          <w:lang w:eastAsia="pl-PL"/>
        </w:rPr>
        <w:t xml:space="preserve">informacji z otwarcia ofert, o której mowa w art. 86 ust. 5 ustawy </w:t>
      </w:r>
      <w:proofErr w:type="spellStart"/>
      <w:r w:rsidRPr="00C171E8">
        <w:rPr>
          <w:rFonts w:ascii="Cambria" w:hAnsi="Cambria" w:cs="Calibri"/>
          <w:kern w:val="0"/>
          <w:szCs w:val="24"/>
          <w:lang w:eastAsia="pl-PL"/>
        </w:rPr>
        <w:t>Pzp</w:t>
      </w:r>
      <w:proofErr w:type="spellEnd"/>
      <w:r w:rsidRPr="00C171E8">
        <w:rPr>
          <w:rFonts w:ascii="Cambria" w:hAnsi="Cambria" w:cs="Calibri"/>
          <w:kern w:val="0"/>
          <w:szCs w:val="24"/>
          <w:lang w:eastAsia="pl-PL"/>
        </w:rPr>
        <w:t xml:space="preserve"> Wykonawca zobowiązany jest przekazać Zamawiającemu </w:t>
      </w:r>
      <w:r w:rsidRPr="00C171E8">
        <w:rPr>
          <w:rFonts w:ascii="Cambria" w:hAnsi="Cambria" w:cs="Calibri"/>
          <w:b/>
          <w:kern w:val="0"/>
          <w:szCs w:val="24"/>
          <w:lang w:eastAsia="pl-PL"/>
        </w:rPr>
        <w:t>oświadczenie</w:t>
      </w:r>
      <w:r w:rsidRPr="00C171E8">
        <w:rPr>
          <w:rFonts w:ascii="Cambria" w:hAnsi="Cambria" w:cs="Calibri"/>
          <w:kern w:val="0"/>
          <w:szCs w:val="24"/>
          <w:lang w:eastAsia="pl-PL"/>
        </w:rPr>
        <w:t xml:space="preserve"> </w:t>
      </w:r>
      <w:r w:rsidRPr="00C171E8">
        <w:rPr>
          <w:rFonts w:ascii="Cambria" w:hAnsi="Cambria" w:cs="Calibri"/>
          <w:b/>
          <w:kern w:val="0"/>
          <w:szCs w:val="24"/>
          <w:lang w:eastAsia="pl-PL"/>
        </w:rPr>
        <w:t>o przynależności lub braku przynależności do tej samej grupy kapitałowej</w:t>
      </w:r>
      <w:r w:rsidRPr="00C171E8">
        <w:rPr>
          <w:rFonts w:ascii="Cambria" w:hAnsi="Cambria" w:cs="Calibri"/>
          <w:kern w:val="0"/>
          <w:szCs w:val="24"/>
          <w:lang w:eastAsia="pl-PL"/>
        </w:rPr>
        <w:t xml:space="preserve">, o której mowa w art. 24 ust. 1 pkt 23 ustawy </w:t>
      </w:r>
      <w:proofErr w:type="spellStart"/>
      <w:r w:rsidRPr="00C171E8">
        <w:rPr>
          <w:rFonts w:ascii="Cambria" w:hAnsi="Cambria" w:cs="Calibri"/>
          <w:kern w:val="0"/>
          <w:szCs w:val="24"/>
          <w:lang w:eastAsia="pl-PL"/>
        </w:rPr>
        <w:t>Pzp</w:t>
      </w:r>
      <w:proofErr w:type="spellEnd"/>
      <w:r w:rsidR="00F91B65" w:rsidRPr="00C171E8">
        <w:rPr>
          <w:rFonts w:ascii="Cambria" w:hAnsi="Cambria" w:cs="Calibri"/>
          <w:kern w:val="0"/>
          <w:szCs w:val="24"/>
          <w:lang w:eastAsia="pl-PL"/>
        </w:rPr>
        <w:t>,</w:t>
      </w:r>
      <w:r w:rsidRPr="00C171E8">
        <w:rPr>
          <w:rFonts w:ascii="Cambria" w:hAnsi="Cambria" w:cs="Calibri"/>
          <w:kern w:val="0"/>
          <w:szCs w:val="24"/>
          <w:lang w:eastAsia="pl-PL"/>
        </w:rPr>
        <w:t xml:space="preserve"> </w:t>
      </w:r>
      <w:r w:rsidR="00F91B65" w:rsidRPr="00C171E8">
        <w:rPr>
          <w:rFonts w:ascii="Cambria" w:hAnsi="Cambria" w:cs="Calibri"/>
          <w:szCs w:val="24"/>
        </w:rPr>
        <w:t>z wykorzystaniem wzoru</w:t>
      </w:r>
      <w:r w:rsidR="00F91B65" w:rsidRPr="00C171E8">
        <w:rPr>
          <w:rFonts w:ascii="Cambria" w:hAnsi="Cambria" w:cs="Calibri"/>
          <w:kern w:val="0"/>
          <w:szCs w:val="24"/>
          <w:lang w:eastAsia="pl-PL"/>
        </w:rPr>
        <w:t xml:space="preserve"> </w:t>
      </w:r>
      <w:r w:rsidRPr="00C171E8">
        <w:rPr>
          <w:rFonts w:ascii="Cambria" w:hAnsi="Cambria" w:cs="Calibri"/>
          <w:kern w:val="0"/>
          <w:szCs w:val="24"/>
          <w:lang w:eastAsia="pl-PL"/>
        </w:rPr>
        <w:t xml:space="preserve">– </w:t>
      </w:r>
      <w:r w:rsidR="005B3F2D" w:rsidRPr="00C171E8">
        <w:rPr>
          <w:rFonts w:ascii="Cambria" w:hAnsi="Cambria" w:cs="Calibri"/>
          <w:b/>
          <w:bCs/>
          <w:kern w:val="0"/>
          <w:szCs w:val="24"/>
          <w:lang w:eastAsia="pl-PL"/>
        </w:rPr>
        <w:t>załącznik nr 4</w:t>
      </w:r>
      <w:r w:rsidRPr="00C171E8">
        <w:rPr>
          <w:rFonts w:ascii="Cambria" w:hAnsi="Cambria" w:cs="Calibri"/>
          <w:bCs/>
          <w:kern w:val="0"/>
          <w:szCs w:val="24"/>
          <w:lang w:eastAsia="pl-PL"/>
        </w:rPr>
        <w:t xml:space="preserve"> do SIWZ. </w:t>
      </w:r>
      <w:r w:rsidRPr="00C171E8">
        <w:rPr>
          <w:rFonts w:ascii="Cambria" w:eastAsia="TimesNewRoman" w:hAnsi="Cambria" w:cs="Calibri"/>
          <w:kern w:val="0"/>
          <w:szCs w:val="24"/>
          <w:lang w:eastAsia="pl-PL"/>
        </w:rPr>
        <w:t>W przypadku przynależności do tej samej grupy kapitałowej Wykonawca może złożyć wraz z oświadczeniem dokumenty bądź informacje potwierdzające, że powiązania z innym Wykonawcą nie prowadzą do zakłócenia konkurencji w postępowaniu. Oświadc</w:t>
      </w:r>
      <w:r w:rsidR="00A07FB3" w:rsidRPr="00C171E8">
        <w:rPr>
          <w:rFonts w:ascii="Cambria" w:eastAsia="TimesNewRoman" w:hAnsi="Cambria" w:cs="Calibri"/>
          <w:kern w:val="0"/>
          <w:szCs w:val="24"/>
          <w:lang w:eastAsia="pl-PL"/>
        </w:rPr>
        <w:t>zenia nie należy składać wraz z </w:t>
      </w:r>
      <w:r w:rsidRPr="00C171E8">
        <w:rPr>
          <w:rFonts w:ascii="Cambria" w:eastAsia="TimesNewRoman" w:hAnsi="Cambria" w:cs="Calibri"/>
          <w:kern w:val="0"/>
          <w:szCs w:val="24"/>
          <w:lang w:eastAsia="pl-PL"/>
        </w:rPr>
        <w:t xml:space="preserve">ofertą. </w:t>
      </w:r>
      <w:r w:rsidRPr="00C171E8">
        <w:rPr>
          <w:rFonts w:ascii="Cambria" w:hAnsi="Cambria" w:cs="Calibri"/>
          <w:kern w:val="0"/>
          <w:szCs w:val="24"/>
          <w:lang w:eastAsia="pl-PL"/>
        </w:rPr>
        <w:t xml:space="preserve">W przypadku składania oferty wspólnej </w:t>
      </w:r>
      <w:r w:rsidRPr="00C171E8">
        <w:rPr>
          <w:rFonts w:ascii="Cambria" w:hAnsi="Cambria" w:cs="Calibri"/>
          <w:szCs w:val="24"/>
        </w:rPr>
        <w:t xml:space="preserve">(konsorcja/spółki cywilne) </w:t>
      </w:r>
      <w:r w:rsidR="00056B06" w:rsidRPr="00C171E8">
        <w:rPr>
          <w:rFonts w:ascii="Cambria" w:hAnsi="Cambria" w:cs="Calibri"/>
          <w:szCs w:val="24"/>
        </w:rPr>
        <w:t xml:space="preserve"> </w:t>
      </w:r>
      <w:r w:rsidR="00E82939">
        <w:rPr>
          <w:rFonts w:ascii="Cambria" w:hAnsi="Cambria" w:cs="Calibri"/>
          <w:szCs w:val="24"/>
        </w:rPr>
        <w:t>w</w:t>
      </w:r>
      <w:r w:rsidRPr="00C171E8">
        <w:rPr>
          <w:rFonts w:ascii="Cambria" w:hAnsi="Cambria" w:cs="Calibri"/>
          <w:kern w:val="0"/>
          <w:szCs w:val="24"/>
          <w:lang w:eastAsia="pl-PL"/>
        </w:rPr>
        <w:t xml:space="preserve">w. oświadczenie składa każdy </w:t>
      </w:r>
      <w:r w:rsidR="00E82939">
        <w:rPr>
          <w:rFonts w:ascii="Cambria" w:hAnsi="Cambria" w:cs="Calibri"/>
          <w:kern w:val="0"/>
          <w:szCs w:val="24"/>
          <w:lang w:eastAsia="pl-PL"/>
        </w:rPr>
        <w:t xml:space="preserve">                                   </w:t>
      </w:r>
      <w:r w:rsidR="006C1531" w:rsidRPr="00C171E8">
        <w:rPr>
          <w:rFonts w:ascii="Cambria" w:hAnsi="Cambria" w:cs="Calibri"/>
          <w:kern w:val="0"/>
          <w:szCs w:val="24"/>
          <w:lang w:eastAsia="pl-PL"/>
        </w:rPr>
        <w:t>z Wykonawców we własnym imieniu.</w:t>
      </w:r>
    </w:p>
    <w:p w14:paraId="6EDEE43A" w14:textId="77777777" w:rsidR="002256B8" w:rsidRPr="00C171E8" w:rsidRDefault="002256B8" w:rsidP="000B72E6">
      <w:pPr>
        <w:pStyle w:val="Listanumerowana2"/>
        <w:spacing w:after="0"/>
        <w:ind w:left="15" w:firstLine="0"/>
        <w:jc w:val="both"/>
        <w:rPr>
          <w:rFonts w:ascii="Cambria" w:hAnsi="Cambria" w:cs="Calibri"/>
          <w:b/>
          <w:szCs w:val="24"/>
          <w:u w:val="single"/>
        </w:rPr>
      </w:pPr>
    </w:p>
    <w:p w14:paraId="77E66FC4" w14:textId="77777777" w:rsidR="000B72E6" w:rsidRPr="00C171E8" w:rsidRDefault="000B72E6" w:rsidP="00747A1A">
      <w:pPr>
        <w:pStyle w:val="Listanumerowana2"/>
        <w:ind w:left="15" w:firstLine="0"/>
        <w:jc w:val="both"/>
        <w:rPr>
          <w:rFonts w:ascii="Cambria" w:hAnsi="Cambria" w:cs="Calibri"/>
          <w:b/>
          <w:szCs w:val="24"/>
          <w:u w:val="single"/>
        </w:rPr>
      </w:pPr>
      <w:r w:rsidRPr="00C171E8">
        <w:rPr>
          <w:rFonts w:ascii="Cambria" w:hAnsi="Cambria" w:cs="Calibri"/>
          <w:b/>
          <w:szCs w:val="24"/>
          <w:u w:val="single"/>
        </w:rPr>
        <w:t>15.3. WYKAZ OŚWIADCZEŃ LUB DOKUMENTÓW POTWIERDZAJĄCYCH SPEŁNIANIE WARUNKÓW UDZIAŁU W POSTĘPOWANIU ORAZ BRAK PODSTAW WYKLUCZENIA – SKŁADANIE NA</w:t>
      </w:r>
      <w:r w:rsidR="006F6492" w:rsidRPr="00C171E8">
        <w:rPr>
          <w:rFonts w:ascii="Cambria" w:hAnsi="Cambria" w:cs="Calibri"/>
          <w:b/>
          <w:szCs w:val="24"/>
          <w:u w:val="single"/>
        </w:rPr>
        <w:t xml:space="preserve"> </w:t>
      </w:r>
      <w:r w:rsidRPr="00C171E8">
        <w:rPr>
          <w:rFonts w:ascii="Cambria" w:hAnsi="Cambria" w:cs="Calibri"/>
          <w:b/>
          <w:szCs w:val="24"/>
          <w:u w:val="single"/>
        </w:rPr>
        <w:t xml:space="preserve">ŻĄDANIE ZAMAWIAJĄCEGO </w:t>
      </w:r>
    </w:p>
    <w:p w14:paraId="5E5AA537" w14:textId="5EC0E12F" w:rsidR="000B72E6" w:rsidRDefault="000B72E6" w:rsidP="000B72E6">
      <w:pPr>
        <w:pStyle w:val="Listanumerowana2"/>
        <w:spacing w:after="0"/>
        <w:ind w:left="15" w:firstLine="0"/>
        <w:jc w:val="both"/>
        <w:rPr>
          <w:rFonts w:ascii="Cambria" w:hAnsi="Cambria" w:cs="Calibri"/>
          <w:szCs w:val="24"/>
          <w:lang w:eastAsia="pl-PL"/>
        </w:rPr>
      </w:pPr>
      <w:r w:rsidRPr="00C171E8">
        <w:rPr>
          <w:rFonts w:ascii="Cambria" w:hAnsi="Cambria" w:cs="Calibri"/>
          <w:iCs/>
          <w:szCs w:val="24"/>
        </w:rPr>
        <w:t>Dokumenty te, W</w:t>
      </w:r>
      <w:r w:rsidR="002928FB" w:rsidRPr="00C171E8">
        <w:rPr>
          <w:rFonts w:ascii="Cambria" w:hAnsi="Cambria" w:cs="Calibri"/>
          <w:iCs/>
          <w:szCs w:val="24"/>
        </w:rPr>
        <w:t>ykonawca będzie</w:t>
      </w:r>
      <w:r w:rsidRPr="00C171E8">
        <w:rPr>
          <w:rFonts w:ascii="Cambria" w:hAnsi="Cambria" w:cs="Calibri"/>
          <w:iCs/>
          <w:szCs w:val="24"/>
        </w:rPr>
        <w:t xml:space="preserve"> musi</w:t>
      </w:r>
      <w:r w:rsidR="002928FB" w:rsidRPr="00C171E8">
        <w:rPr>
          <w:rFonts w:ascii="Cambria" w:hAnsi="Cambria" w:cs="Calibri"/>
          <w:iCs/>
          <w:szCs w:val="24"/>
        </w:rPr>
        <w:t>ał</w:t>
      </w:r>
      <w:r w:rsidRPr="00C171E8">
        <w:rPr>
          <w:rFonts w:ascii="Cambria" w:hAnsi="Cambria" w:cs="Calibri"/>
          <w:iCs/>
          <w:szCs w:val="24"/>
        </w:rPr>
        <w:t xml:space="preserve"> złożyć na każde żądanie Zamawiającego w terminie przez niego wskazanym i w formie określonej w R</w:t>
      </w:r>
      <w:r w:rsidRPr="00C171E8">
        <w:rPr>
          <w:rFonts w:ascii="Cambria" w:eastAsia="TimesNewRoman" w:hAnsi="Cambria" w:cs="Calibri"/>
          <w:iCs/>
          <w:szCs w:val="24"/>
        </w:rPr>
        <w:t xml:space="preserve">ozporządzeniu Ministra Rozwoju z dnia 26 lipca 2016 r. </w:t>
      </w:r>
      <w:r w:rsidR="003B67CF" w:rsidRPr="00C171E8">
        <w:rPr>
          <w:rFonts w:ascii="Cambria" w:eastAsia="TimesNewRoman" w:hAnsi="Cambria" w:cs="Calibri"/>
          <w:iCs/>
          <w:szCs w:val="24"/>
        </w:rPr>
        <w:t xml:space="preserve"> </w:t>
      </w:r>
      <w:r w:rsidRPr="00C171E8">
        <w:rPr>
          <w:rFonts w:ascii="Cambria" w:eastAsia="TimesNewRoman" w:hAnsi="Cambria" w:cs="Calibri"/>
          <w:iCs/>
          <w:szCs w:val="24"/>
        </w:rPr>
        <w:t>w sprawie rodzajów dokumentów, jakich może ż</w:t>
      </w:r>
      <w:r w:rsidR="006C1531" w:rsidRPr="00C171E8">
        <w:rPr>
          <w:rFonts w:ascii="Cambria" w:eastAsia="TimesNewRoman" w:hAnsi="Cambria" w:cs="Calibri"/>
          <w:iCs/>
          <w:szCs w:val="24"/>
        </w:rPr>
        <w:t>ądać zamawiający od wykonawcy w </w:t>
      </w:r>
      <w:r w:rsidRPr="00C171E8">
        <w:rPr>
          <w:rFonts w:ascii="Cambria" w:eastAsia="TimesNewRoman" w:hAnsi="Cambria" w:cs="Calibri"/>
          <w:iCs/>
          <w:szCs w:val="24"/>
        </w:rPr>
        <w:t xml:space="preserve">postępowaniu </w:t>
      </w:r>
      <w:r w:rsidR="003B67CF" w:rsidRPr="00C171E8">
        <w:rPr>
          <w:rFonts w:ascii="Cambria" w:eastAsia="TimesNewRoman" w:hAnsi="Cambria" w:cs="Calibri"/>
          <w:iCs/>
          <w:szCs w:val="24"/>
        </w:rPr>
        <w:t xml:space="preserve"> </w:t>
      </w:r>
      <w:r w:rsidRPr="00C171E8">
        <w:rPr>
          <w:rFonts w:ascii="Cambria" w:eastAsia="TimesNewRoman" w:hAnsi="Cambria" w:cs="Calibri"/>
          <w:iCs/>
          <w:szCs w:val="24"/>
        </w:rPr>
        <w:t xml:space="preserve">o udzielenie zamówienia (Dz. U. z 2016 r. poz. 1126). </w:t>
      </w:r>
      <w:r w:rsidRPr="00C171E8">
        <w:rPr>
          <w:rFonts w:ascii="Cambria" w:hAnsi="Cambria" w:cs="Calibri"/>
          <w:bCs/>
          <w:szCs w:val="24"/>
          <w:lang w:eastAsia="pl-PL"/>
        </w:rPr>
        <w:t xml:space="preserve">Wykonawca, którego oferta zostanie najwyżej oceniona zostanie powiadomiony odrębnym pismem o terminie i miejscu ich dostarczenia. </w:t>
      </w:r>
      <w:r w:rsidR="002928FB" w:rsidRPr="00C171E8">
        <w:rPr>
          <w:rFonts w:ascii="Cambria" w:hAnsi="Cambria" w:cs="Calibri"/>
          <w:szCs w:val="24"/>
          <w:lang w:eastAsia="pl-PL"/>
        </w:rPr>
        <w:t>Zamawiający</w:t>
      </w:r>
      <w:r w:rsidRPr="00C171E8">
        <w:rPr>
          <w:rFonts w:ascii="Cambria" w:hAnsi="Cambria" w:cs="Calibri"/>
          <w:szCs w:val="24"/>
          <w:lang w:eastAsia="pl-PL"/>
        </w:rPr>
        <w:t xml:space="preserve"> </w:t>
      </w:r>
      <w:r w:rsidR="00D07A5F" w:rsidRPr="00C171E8">
        <w:rPr>
          <w:rFonts w:ascii="Cambria" w:hAnsi="Cambria" w:cs="Calibri"/>
          <w:szCs w:val="24"/>
          <w:lang w:eastAsia="pl-PL"/>
        </w:rPr>
        <w:t xml:space="preserve">może </w:t>
      </w:r>
      <w:r w:rsidRPr="00C171E8">
        <w:rPr>
          <w:rFonts w:ascii="Cambria" w:hAnsi="Cambria" w:cs="Calibri"/>
          <w:szCs w:val="24"/>
          <w:lang w:eastAsia="pl-PL"/>
        </w:rPr>
        <w:t>wezw</w:t>
      </w:r>
      <w:r w:rsidR="00D07A5F" w:rsidRPr="00C171E8">
        <w:rPr>
          <w:rFonts w:ascii="Cambria" w:hAnsi="Cambria" w:cs="Calibri"/>
          <w:szCs w:val="24"/>
          <w:lang w:eastAsia="pl-PL"/>
        </w:rPr>
        <w:t>ać</w:t>
      </w:r>
      <w:r w:rsidR="002928FB" w:rsidRPr="00C171E8">
        <w:rPr>
          <w:rFonts w:ascii="Cambria" w:hAnsi="Cambria" w:cs="Calibri"/>
          <w:szCs w:val="24"/>
          <w:lang w:eastAsia="pl-PL"/>
        </w:rPr>
        <w:t xml:space="preserve"> </w:t>
      </w:r>
      <w:r w:rsidRPr="00C171E8">
        <w:rPr>
          <w:rFonts w:ascii="Cambria" w:hAnsi="Cambria" w:cs="Calibri"/>
          <w:szCs w:val="24"/>
          <w:lang w:eastAsia="pl-PL"/>
        </w:rPr>
        <w:t xml:space="preserve">Wykonawcę, którego oferta została najwyżej oceniona do złożenia </w:t>
      </w:r>
      <w:r w:rsidR="003B67CF" w:rsidRPr="00C171E8">
        <w:rPr>
          <w:rFonts w:ascii="Cambria" w:hAnsi="Cambria" w:cs="Calibri"/>
          <w:szCs w:val="24"/>
          <w:lang w:eastAsia="pl-PL"/>
        </w:rPr>
        <w:t xml:space="preserve"> </w:t>
      </w:r>
      <w:r w:rsidRPr="00C171E8">
        <w:rPr>
          <w:rFonts w:ascii="Cambria" w:hAnsi="Cambria" w:cs="Calibri"/>
          <w:szCs w:val="24"/>
          <w:lang w:eastAsia="pl-PL"/>
        </w:rPr>
        <w:t>w wyznaczonym</w:t>
      </w:r>
      <w:r w:rsidRPr="00C171E8">
        <w:rPr>
          <w:rFonts w:ascii="Cambria" w:hAnsi="Cambria" w:cs="Calibri"/>
          <w:bCs/>
          <w:szCs w:val="24"/>
          <w:lang w:eastAsia="pl-PL"/>
        </w:rPr>
        <w:t xml:space="preserve">, nie krótszym niż 5 dni </w:t>
      </w:r>
      <w:r w:rsidRPr="00C171E8">
        <w:rPr>
          <w:rFonts w:ascii="Cambria" w:hAnsi="Cambria" w:cs="Calibri"/>
          <w:szCs w:val="24"/>
          <w:lang w:eastAsia="pl-PL"/>
        </w:rPr>
        <w:t>terminie aktualnych na wyznaczony dzień składania żądanych dokumentów i oświadczeń potwierdzającyc</w:t>
      </w:r>
      <w:r w:rsidR="00A07FB3" w:rsidRPr="00C171E8">
        <w:rPr>
          <w:rFonts w:ascii="Cambria" w:hAnsi="Cambria" w:cs="Calibri"/>
          <w:szCs w:val="24"/>
          <w:lang w:eastAsia="pl-PL"/>
        </w:rPr>
        <w:t>h spełnianie warunków udziału w </w:t>
      </w:r>
      <w:r w:rsidRPr="00C171E8">
        <w:rPr>
          <w:rFonts w:ascii="Cambria" w:hAnsi="Cambria" w:cs="Calibri"/>
          <w:szCs w:val="24"/>
          <w:lang w:eastAsia="pl-PL"/>
        </w:rPr>
        <w:t>postępowaniu i braku podstaw wykluczenia z postępowania po dokonanej ocenie ofert, przed formalnym poinformowaniem Wykonawców o czynności wyboru oferty najkorzystniejszej.</w:t>
      </w:r>
    </w:p>
    <w:p w14:paraId="3CB5646A" w14:textId="77777777" w:rsidR="00C171E8" w:rsidRPr="00C171E8" w:rsidRDefault="00C171E8" w:rsidP="000B72E6">
      <w:pPr>
        <w:pStyle w:val="Listanumerowana2"/>
        <w:spacing w:after="0"/>
        <w:ind w:left="15" w:firstLine="0"/>
        <w:jc w:val="both"/>
        <w:rPr>
          <w:rFonts w:ascii="Cambria" w:hAnsi="Cambria" w:cs="Calibri"/>
          <w:szCs w:val="24"/>
          <w:lang w:eastAsia="pl-PL"/>
        </w:rPr>
      </w:pPr>
    </w:p>
    <w:p w14:paraId="5681284A" w14:textId="77777777" w:rsidR="00975C4E" w:rsidRPr="00C171E8" w:rsidRDefault="00975C4E" w:rsidP="00975C4E">
      <w:pPr>
        <w:widowControl/>
        <w:suppressAutoHyphens w:val="0"/>
        <w:overflowPunct/>
        <w:autoSpaceDN w:val="0"/>
        <w:adjustRightInd w:val="0"/>
        <w:jc w:val="both"/>
        <w:textAlignment w:val="auto"/>
        <w:rPr>
          <w:rFonts w:ascii="Cambria" w:hAnsi="Cambria" w:cs="Calibri"/>
          <w:bCs/>
          <w:kern w:val="0"/>
          <w:szCs w:val="24"/>
          <w:u w:val="single"/>
          <w:lang w:eastAsia="pl-PL"/>
        </w:rPr>
      </w:pPr>
      <w:r w:rsidRPr="00C171E8">
        <w:rPr>
          <w:rFonts w:ascii="Cambria" w:hAnsi="Cambria" w:cs="Calibri"/>
          <w:bCs/>
          <w:kern w:val="0"/>
          <w:szCs w:val="24"/>
          <w:u w:val="single"/>
          <w:lang w:eastAsia="pl-PL"/>
        </w:rPr>
        <w:t>1) dokumenty wymagane na potwierdzenie spełniania warunków udziału w postępowaniu</w:t>
      </w:r>
      <w:r w:rsidR="00733E9C" w:rsidRPr="00C171E8">
        <w:rPr>
          <w:rFonts w:ascii="Cambria" w:hAnsi="Cambria" w:cs="Calibri"/>
          <w:szCs w:val="24"/>
          <w:u w:val="single"/>
          <w:lang w:eastAsia="pl-PL"/>
        </w:rPr>
        <w:t xml:space="preserve"> dotyczących zdolności technicznej lub zawodowej:</w:t>
      </w:r>
    </w:p>
    <w:p w14:paraId="33F37BA5" w14:textId="77777777" w:rsidR="00975C4E" w:rsidRPr="00C171E8" w:rsidRDefault="00975C4E" w:rsidP="002E5CC7">
      <w:pPr>
        <w:pStyle w:val="Default"/>
        <w:jc w:val="both"/>
        <w:rPr>
          <w:rFonts w:ascii="Cambria" w:eastAsia="TimesNewRoman" w:hAnsi="Cambria" w:cs="Calibri"/>
          <w:color w:val="auto"/>
          <w:lang w:eastAsia="pl-PL"/>
        </w:rPr>
      </w:pPr>
      <w:r w:rsidRPr="00C171E8">
        <w:rPr>
          <w:rFonts w:ascii="Cambria" w:hAnsi="Cambria" w:cs="Calibri"/>
          <w:color w:val="auto"/>
        </w:rPr>
        <w:t xml:space="preserve">a) dokumentem potwierdzającym, że Wykonawca ma niezbędne do wykonania doświadczenie jest </w:t>
      </w:r>
      <w:r w:rsidR="00F91B65" w:rsidRPr="00C171E8">
        <w:rPr>
          <w:rFonts w:ascii="Cambria" w:hAnsi="Cambria" w:cs="Calibri"/>
          <w:color w:val="auto"/>
        </w:rPr>
        <w:t>według</w:t>
      </w:r>
      <w:r w:rsidR="00F91B65" w:rsidRPr="00C171E8">
        <w:rPr>
          <w:rFonts w:ascii="Cambria" w:hAnsi="Cambria" w:cs="Calibri"/>
        </w:rPr>
        <w:t xml:space="preserve"> wzoru</w:t>
      </w:r>
      <w:r w:rsidR="00F91B65" w:rsidRPr="00C171E8">
        <w:rPr>
          <w:rFonts w:ascii="Cambria" w:hAnsi="Cambria" w:cs="Calibri"/>
          <w:b/>
          <w:color w:val="auto"/>
        </w:rPr>
        <w:t xml:space="preserve"> - </w:t>
      </w:r>
      <w:r w:rsidR="005B3F2D" w:rsidRPr="00C171E8">
        <w:rPr>
          <w:rFonts w:ascii="Cambria" w:hAnsi="Cambria" w:cs="Calibri"/>
          <w:b/>
          <w:color w:val="auto"/>
        </w:rPr>
        <w:t>załącznik nr 5</w:t>
      </w:r>
      <w:r w:rsidRPr="00C171E8">
        <w:rPr>
          <w:rFonts w:ascii="Cambria" w:hAnsi="Cambria" w:cs="Calibri"/>
          <w:color w:val="auto"/>
        </w:rPr>
        <w:t xml:space="preserve"> do SIWZ</w:t>
      </w:r>
      <w:r w:rsidRPr="00C171E8">
        <w:rPr>
          <w:rFonts w:ascii="Cambria" w:eastAsia="TimesNewRoman" w:hAnsi="Cambria" w:cs="Calibri"/>
          <w:color w:val="auto"/>
          <w:lang w:eastAsia="pl-PL"/>
        </w:rPr>
        <w:t xml:space="preserve"> - </w:t>
      </w:r>
      <w:r w:rsidR="003964FC" w:rsidRPr="00C171E8">
        <w:rPr>
          <w:rFonts w:ascii="Cambria" w:eastAsia="TimesNewRoman" w:hAnsi="Cambria" w:cs="Calibri"/>
          <w:b/>
          <w:color w:val="auto"/>
          <w:lang w:eastAsia="pl-PL"/>
        </w:rPr>
        <w:t>W</w:t>
      </w:r>
      <w:r w:rsidRPr="00C171E8">
        <w:rPr>
          <w:rFonts w:ascii="Cambria" w:eastAsia="TimesNewRoman" w:hAnsi="Cambria" w:cs="Calibri"/>
          <w:b/>
          <w:color w:val="auto"/>
          <w:lang w:eastAsia="pl-PL"/>
        </w:rPr>
        <w:t xml:space="preserve">ykaz robót budowlanych </w:t>
      </w:r>
      <w:r w:rsidRPr="00C171E8">
        <w:rPr>
          <w:rFonts w:ascii="Cambria" w:eastAsia="TimesNewRoman" w:hAnsi="Cambria" w:cs="Calibri"/>
          <w:color w:val="auto"/>
          <w:lang w:eastAsia="pl-PL"/>
        </w:rPr>
        <w:t>wykonanych nie wcześniej niż w okresie ostatnich 5 lat przed upł</w:t>
      </w:r>
      <w:r w:rsidR="008E3451" w:rsidRPr="00C171E8">
        <w:rPr>
          <w:rFonts w:ascii="Cambria" w:eastAsia="TimesNewRoman" w:hAnsi="Cambria" w:cs="Calibri"/>
          <w:color w:val="auto"/>
          <w:lang w:eastAsia="pl-PL"/>
        </w:rPr>
        <w:t>ywem terminu składania ofert, a </w:t>
      </w:r>
      <w:r w:rsidRPr="00C171E8">
        <w:rPr>
          <w:rFonts w:ascii="Cambria" w:eastAsia="TimesNewRoman" w:hAnsi="Cambria" w:cs="Calibri"/>
          <w:color w:val="auto"/>
          <w:lang w:eastAsia="pl-PL"/>
        </w:rPr>
        <w:t xml:space="preserve">jeżeli okres prowadzenia działalności jest krótszy – w tym okresie, wraz z podaniem ich rodzaju, wartości, daty, miejsca wykonania i podmiotów, na rzecz których roboty te zostały wykonane oraz </w:t>
      </w:r>
      <w:r w:rsidRPr="00C171E8">
        <w:rPr>
          <w:rFonts w:ascii="Cambria" w:eastAsia="TimesNewRoman" w:hAnsi="Cambria" w:cs="Calibri"/>
          <w:b/>
          <w:color w:val="auto"/>
          <w:lang w:eastAsia="pl-PL"/>
        </w:rPr>
        <w:t>dowodami</w:t>
      </w:r>
      <w:r w:rsidRPr="00C171E8">
        <w:rPr>
          <w:rFonts w:ascii="Cambria" w:eastAsia="TimesNewRoman" w:hAnsi="Cambria" w:cs="Calibri"/>
          <w:color w:val="auto"/>
          <w:lang w:eastAsia="pl-PL"/>
        </w:rPr>
        <w:t xml:space="preserve"> określającymi czy roboty budowlane wskazane w Wykazie robót – załącznik</w:t>
      </w:r>
      <w:r w:rsidR="00733E9C" w:rsidRPr="00C171E8">
        <w:rPr>
          <w:rFonts w:ascii="Cambria" w:eastAsia="TimesNewRoman" w:hAnsi="Cambria" w:cs="Calibri"/>
          <w:color w:val="auto"/>
          <w:lang w:eastAsia="pl-PL"/>
        </w:rPr>
        <w:t>u</w:t>
      </w:r>
      <w:r w:rsidR="005B3F2D" w:rsidRPr="00C171E8">
        <w:rPr>
          <w:rFonts w:ascii="Cambria" w:eastAsia="TimesNewRoman" w:hAnsi="Cambria" w:cs="Calibri"/>
          <w:color w:val="auto"/>
          <w:lang w:eastAsia="pl-PL"/>
        </w:rPr>
        <w:t xml:space="preserve"> nr 5</w:t>
      </w:r>
      <w:r w:rsidRPr="00C171E8">
        <w:rPr>
          <w:rFonts w:ascii="Cambria" w:eastAsia="TimesNewRoman" w:hAnsi="Cambria" w:cs="Calibri"/>
          <w:b/>
          <w:color w:val="auto"/>
          <w:lang w:eastAsia="pl-PL"/>
        </w:rPr>
        <w:t xml:space="preserve"> </w:t>
      </w:r>
      <w:r w:rsidRPr="00C171E8">
        <w:rPr>
          <w:rFonts w:ascii="Cambria" w:eastAsia="TimesNewRoman" w:hAnsi="Cambria" w:cs="Calibri"/>
          <w:color w:val="auto"/>
          <w:lang w:eastAsia="pl-PL"/>
        </w:rPr>
        <w:t>do SIWZ zostały wykonane należycie, w szczególności informacji o tym czy ro</w:t>
      </w:r>
      <w:r w:rsidR="00A07FB3" w:rsidRPr="00C171E8">
        <w:rPr>
          <w:rFonts w:ascii="Cambria" w:eastAsia="TimesNewRoman" w:hAnsi="Cambria" w:cs="Calibri"/>
          <w:color w:val="auto"/>
          <w:lang w:eastAsia="pl-PL"/>
        </w:rPr>
        <w:t>boty zostały wykonane zgodnie z </w:t>
      </w:r>
      <w:r w:rsidRPr="00C171E8">
        <w:rPr>
          <w:rFonts w:ascii="Cambria" w:eastAsia="TimesNewRoman" w:hAnsi="Cambria" w:cs="Calibri"/>
          <w:color w:val="auto"/>
          <w:lang w:eastAsia="pl-PL"/>
        </w:rPr>
        <w:t>przepisami prawa budowlanego i prawidłowo u</w:t>
      </w:r>
      <w:r w:rsidR="008E3451" w:rsidRPr="00C171E8">
        <w:rPr>
          <w:rFonts w:ascii="Cambria" w:eastAsia="TimesNewRoman" w:hAnsi="Cambria" w:cs="Calibri"/>
          <w:color w:val="auto"/>
          <w:lang w:eastAsia="pl-PL"/>
        </w:rPr>
        <w:t>kończone, przy czym dowodami, o </w:t>
      </w:r>
      <w:r w:rsidRPr="00C171E8">
        <w:rPr>
          <w:rFonts w:ascii="Cambria" w:eastAsia="TimesNewRoman" w:hAnsi="Cambria" w:cs="Calibri"/>
          <w:color w:val="auto"/>
          <w:lang w:eastAsia="pl-PL"/>
        </w:rPr>
        <w:t>których mowa, są referencje bądź inne dokumenty wystawione przez podmiot, na rzecz którego roboty budowlane były wykonywane, a jeżeli z uzasadnionej przyczyny o obiektywnym charakterze Wykonawca nie jest w stanie uzyskać tych dokumentów – inne dokumenty. Jeżeli dokumenty budzą wątpliwości Zamawiającego, może on zwrócić się bezpośrednio do właściwego podmiotu, na rzecz którego roboty budowlane były wykonane o dodatkowe informacje lub dokumenty w tym zakresie.</w:t>
      </w:r>
    </w:p>
    <w:p w14:paraId="1EDB3DD6" w14:textId="77777777" w:rsidR="00854989" w:rsidRPr="00C171E8" w:rsidRDefault="00975C4E" w:rsidP="002E5CC7">
      <w:pPr>
        <w:pStyle w:val="Default"/>
        <w:jc w:val="both"/>
        <w:rPr>
          <w:rFonts w:ascii="Cambria" w:hAnsi="Cambria" w:cs="Calibri"/>
          <w:color w:val="auto"/>
          <w:lang w:eastAsia="pl-PL"/>
        </w:rPr>
      </w:pPr>
      <w:r w:rsidRPr="00C171E8">
        <w:rPr>
          <w:rFonts w:ascii="Cambria" w:hAnsi="Cambria" w:cs="Calibri"/>
          <w:color w:val="auto"/>
        </w:rPr>
        <w:t xml:space="preserve">Wykonawcy winni udokumentować zrealizowanie robót budowlanych opisanych </w:t>
      </w:r>
      <w:r w:rsidR="006C1531" w:rsidRPr="00C171E8">
        <w:rPr>
          <w:rFonts w:ascii="Cambria" w:hAnsi="Cambria" w:cs="Calibri"/>
          <w:color w:val="auto"/>
        </w:rPr>
        <w:t>w ust. 13.2 pkt 3a</w:t>
      </w:r>
      <w:r w:rsidRPr="00C171E8">
        <w:rPr>
          <w:rFonts w:ascii="Cambria" w:hAnsi="Cambria" w:cs="Calibri"/>
          <w:color w:val="auto"/>
        </w:rPr>
        <w:t xml:space="preserve"> SIWZ. W przypadku, gdy dokument potwierdzający wykonanie robót budowlanych zgodnie z zasadami sztuki budowlanej i ich prawidłowe ukończenie obejmuje różne rodzaje robót budowlanych, w wykazie robót oprócz wskazania danych z ww. dokumentu Wykonawca winien </w:t>
      </w:r>
      <w:r w:rsidRPr="00C171E8">
        <w:rPr>
          <w:rFonts w:ascii="Cambria" w:hAnsi="Cambria" w:cs="Calibri"/>
          <w:color w:val="auto"/>
        </w:rPr>
        <w:lastRenderedPageBreak/>
        <w:t xml:space="preserve">wyszczególnić żądaną przez Zamawiającego robotę budowlaną wraz z jej wartością, która jest wymagana na spełnienie warunku udziału w postępowaniu opisanego </w:t>
      </w:r>
      <w:r w:rsidR="006C1531" w:rsidRPr="00C171E8">
        <w:rPr>
          <w:rFonts w:ascii="Cambria" w:hAnsi="Cambria" w:cs="Calibri"/>
          <w:color w:val="auto"/>
        </w:rPr>
        <w:t>w ust. 13.2 pkt 3a</w:t>
      </w:r>
      <w:r w:rsidRPr="00C171E8">
        <w:rPr>
          <w:rFonts w:ascii="Cambria" w:hAnsi="Cambria" w:cs="Calibri"/>
          <w:color w:val="auto"/>
        </w:rPr>
        <w:t xml:space="preserve"> SIWZ. </w:t>
      </w:r>
      <w:r w:rsidRPr="00C171E8">
        <w:rPr>
          <w:rFonts w:ascii="Cambria" w:hAnsi="Cambria" w:cs="Calibri"/>
          <w:color w:val="auto"/>
          <w:lang w:eastAsia="pl-PL"/>
        </w:rPr>
        <w:t>W</w:t>
      </w:r>
      <w:r w:rsidR="00A07FB3" w:rsidRPr="00C171E8">
        <w:rPr>
          <w:rFonts w:ascii="Cambria" w:hAnsi="Cambria" w:cs="Calibri"/>
          <w:color w:val="auto"/>
          <w:lang w:eastAsia="pl-PL"/>
        </w:rPr>
        <w:t> </w:t>
      </w:r>
      <w:r w:rsidRPr="00C171E8">
        <w:rPr>
          <w:rFonts w:ascii="Cambria" w:hAnsi="Cambria" w:cs="Calibri"/>
          <w:color w:val="auto"/>
          <w:lang w:eastAsia="pl-PL"/>
        </w:rPr>
        <w:t xml:space="preserve">przypadku składania oferty wspólnej </w:t>
      </w:r>
      <w:r w:rsidRPr="00C171E8">
        <w:rPr>
          <w:rFonts w:ascii="Cambria" w:hAnsi="Cambria" w:cs="Calibri"/>
          <w:color w:val="auto"/>
        </w:rPr>
        <w:t xml:space="preserve">(konsorcja/spółki cywilne) </w:t>
      </w:r>
      <w:r w:rsidRPr="00C171E8">
        <w:rPr>
          <w:rFonts w:ascii="Cambria" w:hAnsi="Cambria" w:cs="Calibri"/>
          <w:color w:val="auto"/>
          <w:lang w:eastAsia="pl-PL"/>
        </w:rPr>
        <w:t xml:space="preserve">Wykonawcy składający ofertę wspólną składają jeden wspólny ww. wykaz. </w:t>
      </w:r>
      <w:r w:rsidRPr="00C171E8">
        <w:rPr>
          <w:rFonts w:ascii="Cambria" w:eastAsia="TimesNewRoman" w:hAnsi="Cambria" w:cs="Calibri"/>
          <w:color w:val="auto"/>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14:paraId="5BE00CDD" w14:textId="77777777" w:rsidR="00975C4E" w:rsidRPr="00C171E8" w:rsidRDefault="00975C4E" w:rsidP="002E5CC7">
      <w:pPr>
        <w:widowControl/>
        <w:suppressAutoHyphens w:val="0"/>
        <w:overflowPunct/>
        <w:jc w:val="both"/>
        <w:textAlignment w:val="auto"/>
        <w:rPr>
          <w:rFonts w:ascii="Cambria" w:hAnsi="Cambria" w:cs="Calibri"/>
          <w:szCs w:val="24"/>
        </w:rPr>
      </w:pPr>
      <w:r w:rsidRPr="00C171E8">
        <w:rPr>
          <w:rFonts w:ascii="Cambria" w:hAnsi="Cambria" w:cs="Calibri"/>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14:paraId="3D5A571F" w14:textId="77777777" w:rsidR="00975C4E" w:rsidRPr="00C171E8" w:rsidRDefault="00975C4E" w:rsidP="002E5CC7">
      <w:pPr>
        <w:pStyle w:val="Listanumerowana"/>
        <w:spacing w:after="0"/>
        <w:ind w:left="0" w:firstLine="0"/>
        <w:jc w:val="both"/>
        <w:rPr>
          <w:rFonts w:ascii="Cambria" w:hAnsi="Cambria" w:cs="Calibri"/>
          <w:kern w:val="0"/>
          <w:szCs w:val="24"/>
          <w:lang w:eastAsia="pl-PL"/>
        </w:rPr>
      </w:pPr>
      <w:r w:rsidRPr="00C171E8">
        <w:rPr>
          <w:rFonts w:ascii="Cambria" w:hAnsi="Cambria" w:cs="Calibri"/>
          <w:szCs w:val="24"/>
        </w:rPr>
        <w:t xml:space="preserve">b) dokumentem potwierdzającym, że Wykonawca dysponuje osobami zdolnymi do wykonania zamówienia, jest </w:t>
      </w:r>
      <w:r w:rsidRPr="00C171E8">
        <w:rPr>
          <w:rFonts w:ascii="Cambria" w:eastAsia="TimesNewRoman" w:hAnsi="Cambria" w:cs="Calibri"/>
          <w:b/>
          <w:kern w:val="0"/>
          <w:szCs w:val="24"/>
          <w:lang w:eastAsia="pl-PL"/>
        </w:rPr>
        <w:t>Wykaz osób, skierowanych przez wykonawcę do realizacji zamówienia publicznego,</w:t>
      </w:r>
      <w:r w:rsidRPr="00C171E8">
        <w:rPr>
          <w:rFonts w:ascii="Cambria" w:eastAsia="TimesNewRoman" w:hAnsi="Cambria" w:cs="Calibri"/>
          <w:kern w:val="0"/>
          <w:szCs w:val="24"/>
          <w:lang w:eastAsia="pl-PL"/>
        </w:rPr>
        <w:t xml:space="preserve">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41E8C" w:rsidRPr="00C171E8">
        <w:rPr>
          <w:rFonts w:ascii="Cambria" w:eastAsia="TimesNewRoman" w:hAnsi="Cambria" w:cs="Calibri"/>
          <w:kern w:val="0"/>
          <w:szCs w:val="24"/>
          <w:lang w:eastAsia="pl-PL"/>
        </w:rPr>
        <w:t>według wzoru określonego w</w:t>
      </w:r>
      <w:r w:rsidR="00541E8C" w:rsidRPr="00C171E8">
        <w:rPr>
          <w:rFonts w:ascii="Cambria" w:hAnsi="Cambria" w:cs="Calibri"/>
          <w:b/>
          <w:szCs w:val="24"/>
        </w:rPr>
        <w:t xml:space="preserve"> </w:t>
      </w:r>
      <w:r w:rsidR="005B3F2D" w:rsidRPr="00C171E8">
        <w:rPr>
          <w:rFonts w:ascii="Cambria" w:hAnsi="Cambria" w:cs="Calibri"/>
          <w:b/>
          <w:szCs w:val="24"/>
        </w:rPr>
        <w:t>załącznik</w:t>
      </w:r>
      <w:r w:rsidR="00541E8C" w:rsidRPr="00C171E8">
        <w:rPr>
          <w:rFonts w:ascii="Cambria" w:hAnsi="Cambria" w:cs="Calibri"/>
          <w:b/>
          <w:szCs w:val="24"/>
        </w:rPr>
        <w:t>u</w:t>
      </w:r>
      <w:r w:rsidR="005B3F2D" w:rsidRPr="00C171E8">
        <w:rPr>
          <w:rFonts w:ascii="Cambria" w:hAnsi="Cambria" w:cs="Calibri"/>
          <w:b/>
          <w:szCs w:val="24"/>
        </w:rPr>
        <w:t xml:space="preserve"> nr 6</w:t>
      </w:r>
      <w:r w:rsidRPr="00C171E8">
        <w:rPr>
          <w:rFonts w:ascii="Cambria" w:hAnsi="Cambria" w:cs="Calibri"/>
          <w:szCs w:val="24"/>
        </w:rPr>
        <w:t xml:space="preserve"> do SIWZ. Wykonawcy winni udokumentować dysponowanie osobami zdolnymi do wykonywania zamówienia posiadającymi uprawnienia budowlane w zakresie kierowania robotami budowlanymi opisane </w:t>
      </w:r>
      <w:r w:rsidR="006C1531" w:rsidRPr="00C171E8">
        <w:rPr>
          <w:rFonts w:ascii="Cambria" w:hAnsi="Cambria" w:cs="Calibri"/>
          <w:szCs w:val="24"/>
        </w:rPr>
        <w:t>w ust. 13.2</w:t>
      </w:r>
      <w:r w:rsidRPr="00C171E8">
        <w:rPr>
          <w:rFonts w:ascii="Cambria" w:hAnsi="Cambria" w:cs="Calibri"/>
          <w:szCs w:val="24"/>
        </w:rPr>
        <w:t xml:space="preserve"> pk</w:t>
      </w:r>
      <w:r w:rsidR="006C1531" w:rsidRPr="00C171E8">
        <w:rPr>
          <w:rFonts w:ascii="Cambria" w:hAnsi="Cambria" w:cs="Calibri"/>
          <w:szCs w:val="24"/>
        </w:rPr>
        <w:t>t 3b</w:t>
      </w:r>
      <w:r w:rsidRPr="00C171E8">
        <w:rPr>
          <w:rFonts w:ascii="Cambria" w:hAnsi="Cambria" w:cs="Calibri"/>
          <w:szCs w:val="24"/>
        </w:rPr>
        <w:t xml:space="preserve"> SIWZ.</w:t>
      </w:r>
      <w:r w:rsidR="004F45DF" w:rsidRPr="00C171E8">
        <w:rPr>
          <w:rFonts w:ascii="Cambria" w:hAnsi="Cambria" w:cs="Calibri"/>
          <w:szCs w:val="24"/>
        </w:rPr>
        <w:t xml:space="preserve"> </w:t>
      </w:r>
      <w:r w:rsidRPr="00C171E8">
        <w:rPr>
          <w:rFonts w:ascii="Cambria" w:hAnsi="Cambria" w:cs="Calibri"/>
          <w:kern w:val="0"/>
          <w:szCs w:val="24"/>
          <w:lang w:eastAsia="pl-PL"/>
        </w:rPr>
        <w:t xml:space="preserve">W przypadku składania oferty wspólnej </w:t>
      </w:r>
      <w:r w:rsidRPr="00C171E8">
        <w:rPr>
          <w:rFonts w:ascii="Cambria" w:hAnsi="Cambria" w:cs="Calibri"/>
          <w:szCs w:val="24"/>
        </w:rPr>
        <w:t xml:space="preserve">(konsorcja/spółki cywilne) </w:t>
      </w:r>
      <w:r w:rsidRPr="00C171E8">
        <w:rPr>
          <w:rFonts w:ascii="Cambria" w:hAnsi="Cambria" w:cs="Calibri"/>
          <w:kern w:val="0"/>
          <w:szCs w:val="24"/>
          <w:lang w:eastAsia="pl-PL"/>
        </w:rPr>
        <w:t>Wykonawcy składają jeden wspólny wykaz osób, którymi dysponują lub będą dysponować;</w:t>
      </w:r>
    </w:p>
    <w:p w14:paraId="4DCD1C20" w14:textId="77777777" w:rsidR="00BD4D7A" w:rsidRDefault="001B7AC1" w:rsidP="002E5CC7">
      <w:pPr>
        <w:pStyle w:val="Listanumerowana"/>
        <w:spacing w:after="0"/>
        <w:ind w:left="0" w:firstLine="0"/>
        <w:jc w:val="both"/>
        <w:rPr>
          <w:rFonts w:ascii="Cambria" w:eastAsia="Calibri" w:hAnsi="Cambria" w:cs="Calibri"/>
          <w:kern w:val="0"/>
          <w:szCs w:val="24"/>
          <w:lang w:eastAsia="pl-PL"/>
        </w:rPr>
      </w:pPr>
      <w:r w:rsidRPr="00C171E8">
        <w:rPr>
          <w:rFonts w:ascii="Cambria" w:hAnsi="Cambria" w:cs="Calibri"/>
          <w:kern w:val="0"/>
          <w:szCs w:val="24"/>
          <w:lang w:eastAsia="pl-PL"/>
        </w:rPr>
        <w:t>c) Oświadczenie na temat wykształcenia i kwalifikacji zawodowych kadry kierowniczej Wykonawcy</w:t>
      </w:r>
      <w:r w:rsidR="00BD4D7A" w:rsidRPr="00C171E8">
        <w:rPr>
          <w:rFonts w:ascii="Cambria" w:hAnsi="Cambria" w:cs="Calibri"/>
          <w:kern w:val="0"/>
          <w:szCs w:val="24"/>
          <w:lang w:eastAsia="pl-PL"/>
        </w:rPr>
        <w:t xml:space="preserve"> wskazanej w Wykazie osób</w:t>
      </w:r>
      <w:r w:rsidRPr="00C171E8">
        <w:rPr>
          <w:rFonts w:ascii="Cambria" w:hAnsi="Cambria" w:cs="Calibri"/>
          <w:kern w:val="0"/>
          <w:szCs w:val="24"/>
          <w:lang w:eastAsia="pl-PL"/>
        </w:rPr>
        <w:t xml:space="preserve"> </w:t>
      </w:r>
      <w:r w:rsidR="00541E8C" w:rsidRPr="00C171E8">
        <w:rPr>
          <w:rFonts w:ascii="Cambria" w:hAnsi="Cambria" w:cs="Calibri"/>
          <w:kern w:val="0"/>
          <w:szCs w:val="24"/>
          <w:lang w:eastAsia="pl-PL"/>
        </w:rPr>
        <w:t xml:space="preserve">według wzoru określonego w </w:t>
      </w:r>
      <w:r w:rsidR="005B3F2D" w:rsidRPr="00C171E8">
        <w:rPr>
          <w:rFonts w:ascii="Cambria" w:hAnsi="Cambria" w:cs="Calibri"/>
          <w:b/>
          <w:kern w:val="0"/>
          <w:szCs w:val="24"/>
          <w:lang w:eastAsia="pl-PL"/>
        </w:rPr>
        <w:t>załącznik nr 7</w:t>
      </w:r>
      <w:r w:rsidRPr="00C171E8">
        <w:rPr>
          <w:rFonts w:ascii="Cambria" w:hAnsi="Cambria" w:cs="Calibri"/>
          <w:kern w:val="0"/>
          <w:szCs w:val="24"/>
          <w:lang w:eastAsia="pl-PL"/>
        </w:rPr>
        <w:t xml:space="preserve"> do SIWZ</w:t>
      </w:r>
      <w:r w:rsidR="00BD4D7A" w:rsidRPr="00C171E8">
        <w:rPr>
          <w:rFonts w:ascii="Cambria" w:eastAsia="Calibri" w:hAnsi="Cambria" w:cs="Calibri"/>
          <w:kern w:val="0"/>
          <w:szCs w:val="24"/>
          <w:lang w:val="x-none"/>
        </w:rPr>
        <w:t>.</w:t>
      </w:r>
      <w:r w:rsidR="00BD4D7A" w:rsidRPr="00C171E8">
        <w:rPr>
          <w:rFonts w:ascii="Cambria" w:eastAsia="Calibri" w:hAnsi="Cambria" w:cs="Calibri"/>
          <w:kern w:val="0"/>
          <w:szCs w:val="24"/>
          <w:lang w:val="x-none" w:eastAsia="pl-PL"/>
        </w:rPr>
        <w:t xml:space="preserve"> W przypadku składania oferty wspólnej </w:t>
      </w:r>
      <w:r w:rsidR="00BD4D7A" w:rsidRPr="00C171E8">
        <w:rPr>
          <w:rFonts w:ascii="Cambria" w:eastAsia="Calibri" w:hAnsi="Cambria" w:cs="Calibri"/>
          <w:kern w:val="0"/>
          <w:szCs w:val="24"/>
          <w:lang w:val="x-none"/>
        </w:rPr>
        <w:t xml:space="preserve">(konsorcja/spółki cywilne) </w:t>
      </w:r>
      <w:r w:rsidR="00BD4D7A" w:rsidRPr="00C171E8">
        <w:rPr>
          <w:rFonts w:ascii="Cambria" w:eastAsia="Calibri" w:hAnsi="Cambria" w:cs="Calibri"/>
          <w:kern w:val="0"/>
          <w:szCs w:val="24"/>
          <w:lang w:val="x-none" w:eastAsia="pl-PL"/>
        </w:rPr>
        <w:t>ww. oświadczenie składa pełnomocnik w imieniu Wykonawców składających ofertę wspólną</w:t>
      </w:r>
      <w:r w:rsidR="00BD4D7A" w:rsidRPr="00C171E8">
        <w:rPr>
          <w:rFonts w:ascii="Cambria" w:eastAsia="Calibri" w:hAnsi="Cambria" w:cs="Calibri"/>
          <w:kern w:val="0"/>
          <w:szCs w:val="24"/>
          <w:lang w:eastAsia="pl-PL"/>
        </w:rPr>
        <w:t>.</w:t>
      </w:r>
    </w:p>
    <w:p w14:paraId="288BA032" w14:textId="77777777" w:rsidR="00C171E8" w:rsidRPr="00C171E8" w:rsidRDefault="00C171E8" w:rsidP="002E5CC7">
      <w:pPr>
        <w:pStyle w:val="Listanumerowana"/>
        <w:spacing w:after="0"/>
        <w:ind w:left="0" w:firstLine="0"/>
        <w:jc w:val="both"/>
        <w:rPr>
          <w:rFonts w:ascii="Cambria" w:hAnsi="Cambria" w:cs="Calibri"/>
          <w:szCs w:val="24"/>
        </w:rPr>
      </w:pPr>
    </w:p>
    <w:p w14:paraId="6003ADF0" w14:textId="3D9EA50A" w:rsidR="007D6F2F" w:rsidRDefault="00975C4E" w:rsidP="00321166">
      <w:pPr>
        <w:widowControl/>
        <w:suppressAutoHyphens w:val="0"/>
        <w:overflowPunct/>
        <w:autoSpaceDN w:val="0"/>
        <w:adjustRightInd w:val="0"/>
        <w:jc w:val="both"/>
        <w:textAlignment w:val="auto"/>
        <w:rPr>
          <w:rFonts w:ascii="Cambria" w:hAnsi="Cambria" w:cs="Calibri"/>
          <w:b/>
          <w:bCs/>
          <w:kern w:val="0"/>
          <w:szCs w:val="24"/>
          <w:u w:val="single"/>
          <w:lang w:eastAsia="pl-PL"/>
        </w:rPr>
      </w:pPr>
      <w:r w:rsidRPr="00C171E8">
        <w:rPr>
          <w:rFonts w:ascii="Cambria" w:hAnsi="Cambria" w:cs="Calibri"/>
          <w:bCs/>
          <w:kern w:val="0"/>
          <w:szCs w:val="24"/>
          <w:u w:val="single"/>
          <w:lang w:eastAsia="pl-PL"/>
        </w:rPr>
        <w:t>2</w:t>
      </w:r>
      <w:r w:rsidRPr="00C171E8">
        <w:rPr>
          <w:rFonts w:ascii="Cambria" w:hAnsi="Cambria" w:cs="Calibri"/>
          <w:b/>
          <w:bCs/>
          <w:kern w:val="0"/>
          <w:szCs w:val="24"/>
          <w:u w:val="single"/>
          <w:lang w:eastAsia="pl-PL"/>
        </w:rPr>
        <w:t>) </w:t>
      </w:r>
      <w:r w:rsidR="007D7B92" w:rsidRPr="00C171E8">
        <w:rPr>
          <w:rFonts w:ascii="Cambria" w:hAnsi="Cambria" w:cs="Calibri"/>
          <w:b/>
          <w:bCs/>
          <w:kern w:val="0"/>
          <w:szCs w:val="24"/>
          <w:u w:val="single"/>
          <w:lang w:eastAsia="pl-PL"/>
        </w:rPr>
        <w:t>Zamawiający nie żąda dokumentów potwierdzających brak podstaw do wykluczenia                                              z postępowania.</w:t>
      </w:r>
    </w:p>
    <w:p w14:paraId="0F8D59A9" w14:textId="77777777" w:rsidR="00C171E8" w:rsidRPr="00C171E8" w:rsidRDefault="00C171E8" w:rsidP="00321166">
      <w:pPr>
        <w:widowControl/>
        <w:suppressAutoHyphens w:val="0"/>
        <w:overflowPunct/>
        <w:autoSpaceDN w:val="0"/>
        <w:adjustRightInd w:val="0"/>
        <w:jc w:val="both"/>
        <w:textAlignment w:val="auto"/>
        <w:rPr>
          <w:rFonts w:ascii="Cambria" w:hAnsi="Cambria" w:cs="Calibri"/>
          <w:b/>
          <w:bCs/>
          <w:kern w:val="0"/>
          <w:szCs w:val="24"/>
          <w:u w:val="single"/>
          <w:lang w:eastAsia="pl-PL"/>
        </w:rPr>
      </w:pPr>
    </w:p>
    <w:p w14:paraId="6E7FFBD1" w14:textId="2C6C840E"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u w:val="single"/>
          <w:lang w:eastAsia="pl-PL"/>
        </w:rPr>
        <w:t xml:space="preserve">3) </w:t>
      </w:r>
      <w:r w:rsidRPr="00C171E8">
        <w:rPr>
          <w:rFonts w:ascii="Cambria" w:hAnsi="Cambria" w:cs="Calibri"/>
          <w:bCs/>
          <w:kern w:val="0"/>
          <w:szCs w:val="24"/>
          <w:lang w:eastAsia="pl-PL"/>
        </w:rPr>
        <w:t xml:space="preserve">Jeżeli Wykonawca nie złoży oświadczeń, o których mowa w 15.3 SIWZ, oświadczeń lub dokumentów potwierdzających okoliczności, o których mowa w art. 25 ust. 1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3EEC810E" w14:textId="5A12CA87"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14:paraId="6739A2A2" w14:textId="203D55C0"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Oświadczenia, o których mowa w pkt 15.3 SIWZ składane są w oryginale. Zobowiązanie, o którym mowa w pkt 15.1 SIWZ należy złożyć w formie oryginału lub kserokopii poświadczonej za zgodność z oryginałem. Oświadczenia i dokumenty wskazane w pkt 15.2 i 15.3 SIWZ składa się  w formie oryginału lub kserokopii poświadczonej za zgodność z oryginałem.</w:t>
      </w:r>
    </w:p>
    <w:p w14:paraId="29210CD3" w14:textId="19BB5301"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73F5CAAC" w14:textId="7E9E9035"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lastRenderedPageBreak/>
        <w:t>Dokumenty lub oświadczenia, o których mowa w pkt 15.</w:t>
      </w:r>
      <w:r w:rsidR="00E6136D" w:rsidRPr="00C171E8">
        <w:rPr>
          <w:rFonts w:ascii="Cambria" w:hAnsi="Cambria" w:cs="Calibri"/>
          <w:bCs/>
          <w:kern w:val="0"/>
          <w:szCs w:val="24"/>
          <w:lang w:eastAsia="pl-PL"/>
        </w:rPr>
        <w:t>3</w:t>
      </w:r>
      <w:r w:rsidRPr="00C171E8">
        <w:rPr>
          <w:rFonts w:ascii="Cambria" w:hAnsi="Cambria" w:cs="Calibri"/>
          <w:bCs/>
          <w:kern w:val="0"/>
          <w:szCs w:val="24"/>
          <w:lang w:eastAsia="pl-PL"/>
        </w:rPr>
        <w:t xml:space="preserve"> SIWZ sporządzone w języku obcym są składane wraz z tłumaczeniem na język polski.</w:t>
      </w:r>
    </w:p>
    <w:p w14:paraId="376D2863" w14:textId="63139C11"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W przypadku wskazania przez Wykonawcę dostępności dokumentów, o których mowa w sekcji </w:t>
      </w:r>
      <w:r w:rsidR="00E6136D" w:rsidRPr="00C171E8">
        <w:rPr>
          <w:rFonts w:ascii="Cambria" w:hAnsi="Cambria" w:cs="Calibri"/>
          <w:bCs/>
          <w:kern w:val="0"/>
          <w:szCs w:val="24"/>
          <w:lang w:eastAsia="pl-PL"/>
        </w:rPr>
        <w:t>15.3</w:t>
      </w:r>
      <w:r w:rsidRPr="00C171E8">
        <w:rPr>
          <w:rFonts w:ascii="Cambria" w:hAnsi="Cambria" w:cs="Calibri"/>
          <w:bCs/>
          <w:kern w:val="0"/>
          <w:szCs w:val="24"/>
          <w:lang w:eastAsia="pl-PL"/>
        </w:rPr>
        <w:t xml:space="preserve">-SIWZ w formie elektronicznej pod określonymi adresami internetowymi ogólnodostępnych </w:t>
      </w:r>
      <w:r w:rsidR="00E6136D"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14:paraId="71B33A33" w14:textId="65B74B7B"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W przypadku wskazania przez Wykonawcę dokumentów, o których mowa w sekcji </w:t>
      </w:r>
      <w:r w:rsidR="00E6136D" w:rsidRPr="00C171E8">
        <w:rPr>
          <w:rFonts w:ascii="Cambria" w:hAnsi="Cambria" w:cs="Calibri"/>
          <w:bCs/>
          <w:kern w:val="0"/>
          <w:szCs w:val="24"/>
          <w:lang w:eastAsia="pl-PL"/>
        </w:rPr>
        <w:t>15.3</w:t>
      </w:r>
      <w:r w:rsidRPr="00C171E8">
        <w:rPr>
          <w:rFonts w:ascii="Cambria" w:hAnsi="Cambria" w:cs="Calibri"/>
          <w:bCs/>
          <w:kern w:val="0"/>
          <w:szCs w:val="24"/>
          <w:lang w:eastAsia="pl-PL"/>
        </w:rPr>
        <w:t xml:space="preserve"> SIWZ, które znajdują się w posiadaniu Zamawiającego, w szczególności dokumentów przechowywanych przez Zamawiającego zgodnie z art. 97 ust. 1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xml:space="preserve">, Zamawiający w celu potwierdzenia okoliczności, </w:t>
      </w:r>
      <w:r w:rsidR="00E6136D"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 xml:space="preserve">o których mowa w art. 25 ust. 1 pkt 1 i 3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xml:space="preserve">, korzysta </w:t>
      </w:r>
      <w:r w:rsidR="00C171E8">
        <w:rPr>
          <w:rFonts w:ascii="Cambria" w:hAnsi="Cambria" w:cs="Calibri"/>
          <w:bCs/>
          <w:kern w:val="0"/>
          <w:szCs w:val="24"/>
          <w:lang w:eastAsia="pl-PL"/>
        </w:rPr>
        <w:t xml:space="preserve">                           </w:t>
      </w:r>
      <w:r w:rsidRPr="00C171E8">
        <w:rPr>
          <w:rFonts w:ascii="Cambria" w:hAnsi="Cambria" w:cs="Calibri"/>
          <w:bCs/>
          <w:kern w:val="0"/>
          <w:szCs w:val="24"/>
          <w:lang w:eastAsia="pl-PL"/>
        </w:rPr>
        <w:t>z posiadanych oświadczeń lub dokumentów, o ile są one aktualne.</w:t>
      </w:r>
    </w:p>
    <w:p w14:paraId="03CCA760" w14:textId="379C1856"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Poświadczenie za zgodność z oryginałem następuje przez opatrzenie kopii dokumentu lub kopii oświadczenia, sporządzonych w postaci papierowej, własnoręcznym podpisem.</w:t>
      </w:r>
    </w:p>
    <w:p w14:paraId="22A008DB" w14:textId="43D79CA7"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Podpisy Wykonawcy na oświadczeniach i dokumentach muszą być złożone w sposób pozwalający zidentyfikować osobę podpisującą. Zaleca się opatrzenie podpisu pieczątką z imieniem</w:t>
      </w:r>
      <w:r w:rsidR="00C171E8">
        <w:rPr>
          <w:rFonts w:ascii="Cambria" w:hAnsi="Cambria" w:cs="Calibri"/>
          <w:bCs/>
          <w:kern w:val="0"/>
          <w:szCs w:val="24"/>
          <w:lang w:eastAsia="pl-PL"/>
        </w:rPr>
        <w:t xml:space="preserve">                                   </w:t>
      </w:r>
      <w:r w:rsidRPr="00C171E8">
        <w:rPr>
          <w:rFonts w:ascii="Cambria" w:hAnsi="Cambria" w:cs="Calibri"/>
          <w:bCs/>
          <w:kern w:val="0"/>
          <w:szCs w:val="24"/>
          <w:lang w:eastAsia="pl-PL"/>
        </w:rPr>
        <w:t xml:space="preserve"> i nazwiskiem osoby podpisującej.</w:t>
      </w:r>
    </w:p>
    <w:p w14:paraId="70807F77" w14:textId="43D15965"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W przypadku potwierdzania dokumentów za zgodność z oryginałem, na dokumentach tych muszą się znaleźć podpisy Wykonawcy, według zasad, o których mowa </w:t>
      </w:r>
      <w:r w:rsidR="00E6136D" w:rsidRPr="00C171E8">
        <w:rPr>
          <w:rFonts w:ascii="Cambria" w:hAnsi="Cambria" w:cs="Calibri"/>
          <w:bCs/>
          <w:kern w:val="0"/>
          <w:szCs w:val="24"/>
          <w:lang w:eastAsia="pl-PL"/>
        </w:rPr>
        <w:t>powyżej</w:t>
      </w:r>
      <w:r w:rsidRPr="00C171E8">
        <w:rPr>
          <w:rFonts w:ascii="Cambria" w:hAnsi="Cambria" w:cs="Calibri"/>
          <w:bCs/>
          <w:kern w:val="0"/>
          <w:szCs w:val="24"/>
          <w:lang w:eastAsia="pl-PL"/>
        </w:rPr>
        <w:t xml:space="preserve"> oraz klauzula „za zgodność z oryginałem". </w:t>
      </w:r>
    </w:p>
    <w:p w14:paraId="798A8F0A" w14:textId="515F4864"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W przypadku dokumentów wielostronicowych, należy poświadczyć za zgodność z oryginałem każdą stronę dokumentu, ewentualnie poświadczenie może znaleźć się na jednej ze stron wraz </w:t>
      </w:r>
      <w:r w:rsidR="00C171E8">
        <w:rPr>
          <w:rFonts w:ascii="Cambria" w:hAnsi="Cambria" w:cs="Calibri"/>
          <w:bCs/>
          <w:kern w:val="0"/>
          <w:szCs w:val="24"/>
          <w:lang w:eastAsia="pl-PL"/>
        </w:rPr>
        <w:t xml:space="preserve">             </w:t>
      </w:r>
      <w:r w:rsidRPr="00C171E8">
        <w:rPr>
          <w:rFonts w:ascii="Cambria" w:hAnsi="Cambria" w:cs="Calibri"/>
          <w:bCs/>
          <w:kern w:val="0"/>
          <w:szCs w:val="24"/>
          <w:lang w:eastAsia="pl-PL"/>
        </w:rPr>
        <w:t>z informacją o liczbie poświadczanych stron.</w:t>
      </w:r>
    </w:p>
    <w:p w14:paraId="539E76A8" w14:textId="4F6906DC"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Pełnomocnictwo składane jest w formie oryginału lub kopii potwierdzonej za zgodność </w:t>
      </w:r>
      <w:r w:rsidR="00C171E8">
        <w:rPr>
          <w:rFonts w:ascii="Cambria" w:hAnsi="Cambria" w:cs="Calibri"/>
          <w:bCs/>
          <w:kern w:val="0"/>
          <w:szCs w:val="24"/>
          <w:lang w:eastAsia="pl-PL"/>
        </w:rPr>
        <w:t xml:space="preserve">                                </w:t>
      </w:r>
      <w:r w:rsidRPr="00C171E8">
        <w:rPr>
          <w:rFonts w:ascii="Cambria" w:hAnsi="Cambria" w:cs="Calibri"/>
          <w:bCs/>
          <w:kern w:val="0"/>
          <w:szCs w:val="24"/>
          <w:lang w:eastAsia="pl-PL"/>
        </w:rPr>
        <w:t>z oryginałem przez notariusza i należy je dołączyć do oferty.</w:t>
      </w:r>
    </w:p>
    <w:p w14:paraId="71F4F6DB" w14:textId="73DAEC23" w:rsidR="007D7B92" w:rsidRPr="00C171E8" w:rsidRDefault="007D7B92" w:rsidP="007D7B9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Zamawiający może żądać przedstawienia oryginału lub notarialnie poświadczonej kopii dokumentów lub oświadczeń, o których mowa w pkt </w:t>
      </w:r>
      <w:r w:rsidR="00E6136D" w:rsidRPr="00C171E8">
        <w:rPr>
          <w:rFonts w:ascii="Cambria" w:hAnsi="Cambria" w:cs="Calibri"/>
          <w:bCs/>
          <w:kern w:val="0"/>
          <w:szCs w:val="24"/>
          <w:lang w:eastAsia="pl-PL"/>
        </w:rPr>
        <w:t>15.3</w:t>
      </w:r>
      <w:r w:rsidRPr="00C171E8">
        <w:rPr>
          <w:rFonts w:ascii="Cambria" w:hAnsi="Cambria" w:cs="Calibri"/>
          <w:bCs/>
          <w:kern w:val="0"/>
          <w:szCs w:val="24"/>
          <w:lang w:eastAsia="pl-PL"/>
        </w:rPr>
        <w:t xml:space="preserve"> SIWZ, wyłącznie wtedy, gdy złożona kopia jest nieczytelna lub budzi wątpliwości co do jej prawdziwości.</w:t>
      </w:r>
    </w:p>
    <w:p w14:paraId="6C0ECACD" w14:textId="30E16BA5" w:rsidR="00A55652" w:rsidRPr="00C171E8" w:rsidRDefault="00B07A1A" w:rsidP="00E6136D">
      <w:pPr>
        <w:pStyle w:val="Listanumerowana"/>
        <w:spacing w:before="240"/>
        <w:ind w:left="0" w:firstLine="0"/>
        <w:jc w:val="both"/>
        <w:rPr>
          <w:rFonts w:ascii="Cambria" w:hAnsi="Cambria" w:cs="Calibri"/>
          <w:b/>
          <w:szCs w:val="24"/>
        </w:rPr>
      </w:pPr>
      <w:r w:rsidRPr="00C171E8">
        <w:rPr>
          <w:rFonts w:ascii="Cambria" w:hAnsi="Cambria" w:cs="Calibri"/>
          <w:b/>
          <w:szCs w:val="24"/>
        </w:rPr>
        <w:t>ROZDZIAŁ </w:t>
      </w:r>
      <w:r w:rsidR="00A55652" w:rsidRPr="00C171E8">
        <w:rPr>
          <w:rFonts w:ascii="Cambria" w:hAnsi="Cambria" w:cs="Calibri"/>
          <w:b/>
          <w:szCs w:val="24"/>
        </w:rPr>
        <w:t>16. </w:t>
      </w:r>
      <w:r w:rsidR="00E6136D" w:rsidRPr="00C171E8">
        <w:rPr>
          <w:rFonts w:ascii="Cambria" w:hAnsi="Cambria" w:cs="Calibri"/>
          <w:b/>
          <w:szCs w:val="24"/>
        </w:rPr>
        <w:t xml:space="preserve"> </w:t>
      </w:r>
      <w:r w:rsidR="00A55652" w:rsidRPr="00C171E8">
        <w:rPr>
          <w:rFonts w:ascii="Cambria" w:hAnsi="Cambria" w:cs="Calibri"/>
          <w:b/>
          <w:szCs w:val="24"/>
        </w:rPr>
        <w:t>INFORMACJA O SPOSOBIE POROZUMIEWANIA SIĘ ZAMA</w:t>
      </w:r>
      <w:r w:rsidR="006F6492" w:rsidRPr="00C171E8">
        <w:rPr>
          <w:rFonts w:ascii="Cambria" w:hAnsi="Cambria" w:cs="Calibri"/>
          <w:b/>
          <w:szCs w:val="24"/>
        </w:rPr>
        <w:t>WIAJĄCEGO</w:t>
      </w:r>
      <w:r w:rsidR="004F45DF" w:rsidRPr="00C171E8">
        <w:rPr>
          <w:rFonts w:ascii="Cambria" w:hAnsi="Cambria" w:cs="Calibri"/>
          <w:b/>
          <w:szCs w:val="24"/>
        </w:rPr>
        <w:t xml:space="preserve">                                            </w:t>
      </w:r>
      <w:r w:rsidR="006F6492" w:rsidRPr="00C171E8">
        <w:rPr>
          <w:rFonts w:ascii="Cambria" w:hAnsi="Cambria" w:cs="Calibri"/>
          <w:b/>
          <w:szCs w:val="24"/>
        </w:rPr>
        <w:t xml:space="preserve">Z </w:t>
      </w:r>
      <w:r w:rsidR="00A55652" w:rsidRPr="00C171E8">
        <w:rPr>
          <w:rFonts w:ascii="Cambria" w:hAnsi="Cambria" w:cs="Calibri"/>
          <w:b/>
          <w:szCs w:val="24"/>
        </w:rPr>
        <w:t xml:space="preserve">WYKONAWCAMI </w:t>
      </w:r>
      <w:r w:rsidR="000F4A60" w:rsidRPr="00C171E8">
        <w:rPr>
          <w:rFonts w:ascii="Cambria" w:hAnsi="Cambria" w:cs="Calibri"/>
          <w:b/>
          <w:szCs w:val="24"/>
        </w:rPr>
        <w:t>ORAZ PRZEKAZYWANIA OŚWIADCZEŃ I </w:t>
      </w:r>
      <w:r w:rsidR="00A55652" w:rsidRPr="00C171E8">
        <w:rPr>
          <w:rFonts w:ascii="Cambria" w:hAnsi="Cambria" w:cs="Calibri"/>
          <w:b/>
          <w:szCs w:val="24"/>
        </w:rPr>
        <w:t>DOKUMENTÓW</w:t>
      </w:r>
    </w:p>
    <w:p w14:paraId="0E870C38" w14:textId="77777777" w:rsidR="00A55652" w:rsidRPr="00C171E8" w:rsidRDefault="00A55652" w:rsidP="00A55652">
      <w:pPr>
        <w:pStyle w:val="Listanumerowana2"/>
        <w:spacing w:after="0"/>
        <w:ind w:left="0" w:firstLine="0"/>
        <w:jc w:val="both"/>
        <w:rPr>
          <w:rFonts w:ascii="Cambria" w:hAnsi="Cambria" w:cs="Calibri"/>
          <w:szCs w:val="24"/>
        </w:rPr>
      </w:pPr>
      <w:r w:rsidRPr="00C171E8">
        <w:rPr>
          <w:rFonts w:ascii="Cambria" w:hAnsi="Cambria" w:cs="Calibri"/>
          <w:szCs w:val="24"/>
        </w:rPr>
        <w:t>Zasady i formy przekazywania oświadczeń, wniosków i innych informacji:</w:t>
      </w:r>
    </w:p>
    <w:p w14:paraId="6DEC69A0" w14:textId="77777777"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1) wszelkie oświadczenia, wnioski, zawiadomienia oraz inne informacje Zamawiający i Wykonawcy przekazują sobie pisemnie, drogą pocztową, za pomocą faksu, pocztą elektroniczną;</w:t>
      </w:r>
    </w:p>
    <w:p w14:paraId="219D228D" w14:textId="1E84E648" w:rsidR="00A55652" w:rsidRPr="00C171E8" w:rsidRDefault="00A55652" w:rsidP="00A55652">
      <w:pPr>
        <w:pStyle w:val="Listanumerowana"/>
        <w:spacing w:after="0"/>
        <w:ind w:left="0" w:firstLine="0"/>
        <w:jc w:val="both"/>
        <w:rPr>
          <w:rFonts w:ascii="Cambria" w:eastAsia="Calibri" w:hAnsi="Cambria" w:cs="Calibri"/>
          <w:szCs w:val="24"/>
          <w:lang w:eastAsia="en-US"/>
        </w:rPr>
      </w:pPr>
      <w:r w:rsidRPr="00C171E8">
        <w:rPr>
          <w:rFonts w:ascii="Cambria" w:hAnsi="Cambria" w:cs="Calibri"/>
          <w:szCs w:val="24"/>
        </w:rPr>
        <w:t xml:space="preserve">2) oświadczenia, wnioski, zawiadomienia, inne informacje oraz pytania kierowane do Zamawiającego przekazywane z zachowaniem formy pisemnej należy kierować na adres Zamawiającego podany </w:t>
      </w:r>
      <w:r w:rsidR="004F45DF" w:rsidRPr="00C171E8">
        <w:rPr>
          <w:rFonts w:ascii="Cambria" w:hAnsi="Cambria" w:cs="Calibri"/>
          <w:szCs w:val="24"/>
        </w:rPr>
        <w:t xml:space="preserve">  </w:t>
      </w:r>
      <w:r w:rsidRPr="00C171E8">
        <w:rPr>
          <w:rFonts w:ascii="Cambria" w:hAnsi="Cambria" w:cs="Calibri"/>
          <w:szCs w:val="24"/>
        </w:rPr>
        <w:t xml:space="preserve">w </w:t>
      </w:r>
      <w:r w:rsidR="00D20428" w:rsidRPr="00C171E8">
        <w:rPr>
          <w:rFonts w:ascii="Cambria" w:hAnsi="Cambria" w:cs="Calibri"/>
          <w:szCs w:val="24"/>
        </w:rPr>
        <w:t>ust. 1.1.</w:t>
      </w:r>
      <w:r w:rsidRPr="00C171E8">
        <w:rPr>
          <w:rFonts w:ascii="Cambria" w:hAnsi="Cambria" w:cs="Calibri"/>
          <w:szCs w:val="24"/>
        </w:rPr>
        <w:t xml:space="preserve"> niniejszej SIWZ;</w:t>
      </w:r>
    </w:p>
    <w:p w14:paraId="244345C7" w14:textId="77777777" w:rsidR="00A55652" w:rsidRPr="00C171E8" w:rsidRDefault="00A55652" w:rsidP="00A55652">
      <w:pPr>
        <w:widowControl/>
        <w:suppressAutoHyphens w:val="0"/>
        <w:overflowPunct/>
        <w:autoSpaceDE/>
        <w:jc w:val="both"/>
        <w:textAlignment w:val="auto"/>
        <w:rPr>
          <w:rFonts w:ascii="Cambria" w:hAnsi="Cambria" w:cs="Calibri"/>
          <w:szCs w:val="24"/>
        </w:rPr>
      </w:pPr>
      <w:r w:rsidRPr="00C171E8">
        <w:rPr>
          <w:rFonts w:ascii="Cambria" w:eastAsia="Calibri" w:hAnsi="Cambria" w:cs="Calibri"/>
          <w:szCs w:val="24"/>
          <w:lang w:eastAsia="en-US"/>
        </w:rPr>
        <w:t xml:space="preserve">3) forma pisemna zastrzeżona jest do złożenia oferty wraz z załącznikami, w tym oświadczeń i dokumentów potwierdzających spełnianie warunków udziału w postępowaniu, oświadczeń o braku podstaw do wykluczenia, </w:t>
      </w:r>
      <w:r w:rsidR="00026B90" w:rsidRPr="00C171E8">
        <w:rPr>
          <w:rFonts w:ascii="Cambria" w:hAnsi="Cambria" w:cs="Calibri"/>
          <w:kern w:val="0"/>
          <w:szCs w:val="24"/>
          <w:lang w:eastAsia="pl-PL"/>
        </w:rPr>
        <w:t xml:space="preserve">oświadczenia o przynależności lub braku przynależności do tej samej grupy kapitałowej, o której mowa w art. 24 ust. 1 pkt 23 ustawy </w:t>
      </w:r>
      <w:proofErr w:type="spellStart"/>
      <w:r w:rsidR="00026B90" w:rsidRPr="00C171E8">
        <w:rPr>
          <w:rFonts w:ascii="Cambria" w:hAnsi="Cambria" w:cs="Calibri"/>
          <w:kern w:val="0"/>
          <w:szCs w:val="24"/>
          <w:lang w:eastAsia="pl-PL"/>
        </w:rPr>
        <w:t>Pzp</w:t>
      </w:r>
      <w:proofErr w:type="spellEnd"/>
      <w:r w:rsidRPr="00C171E8">
        <w:rPr>
          <w:rFonts w:ascii="Cambria" w:eastAsia="Calibri" w:hAnsi="Cambria" w:cs="Calibri"/>
          <w:szCs w:val="24"/>
          <w:lang w:eastAsia="en-US"/>
        </w:rPr>
        <w:t>, pełnomocnictwa oraz uzupełnień, złożonych na wezwanie Zamawiającego.</w:t>
      </w:r>
    </w:p>
    <w:p w14:paraId="43D8B2DE" w14:textId="521E3454"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 xml:space="preserve">4) oświadczenia, wnioski, zawiadomienia, inne informacje oraz pytania kierowane do Zamawiającego przekazywane za pomocą faksu należy kierować na nr faksu podany w </w:t>
      </w:r>
      <w:r w:rsidR="00D20428" w:rsidRPr="00C171E8">
        <w:rPr>
          <w:rFonts w:ascii="Cambria" w:hAnsi="Cambria" w:cs="Calibri"/>
          <w:szCs w:val="24"/>
        </w:rPr>
        <w:t>ust. 1.1.</w:t>
      </w:r>
      <w:r w:rsidRPr="00C171E8">
        <w:rPr>
          <w:rFonts w:ascii="Cambria" w:hAnsi="Cambria" w:cs="Calibri"/>
          <w:szCs w:val="24"/>
        </w:rPr>
        <w:t xml:space="preserve"> niniejszej SIWZ,</w:t>
      </w:r>
      <w:r w:rsidR="004F45DF" w:rsidRPr="00C171E8">
        <w:rPr>
          <w:rFonts w:ascii="Cambria" w:hAnsi="Cambria" w:cs="Calibri"/>
          <w:szCs w:val="24"/>
        </w:rPr>
        <w:t xml:space="preserve">  </w:t>
      </w:r>
      <w:r w:rsidRPr="00C171E8">
        <w:rPr>
          <w:rFonts w:ascii="Cambria" w:hAnsi="Cambria" w:cs="Calibri"/>
          <w:szCs w:val="24"/>
        </w:rPr>
        <w:t xml:space="preserve">pocztą elektroniczną na adres podany w </w:t>
      </w:r>
      <w:r w:rsidR="00031CCB" w:rsidRPr="00C171E8">
        <w:rPr>
          <w:rFonts w:ascii="Cambria" w:hAnsi="Cambria" w:cs="Calibri"/>
          <w:szCs w:val="24"/>
        </w:rPr>
        <w:t xml:space="preserve">Rozdziale 17 </w:t>
      </w:r>
      <w:r w:rsidRPr="00C171E8">
        <w:rPr>
          <w:rFonts w:ascii="Cambria" w:hAnsi="Cambria" w:cs="Calibri"/>
          <w:szCs w:val="24"/>
        </w:rPr>
        <w:t>SIWZ;</w:t>
      </w:r>
    </w:p>
    <w:p w14:paraId="6B52C4BD" w14:textId="77777777" w:rsidR="00A55652" w:rsidRPr="00C171E8" w:rsidRDefault="00A55652" w:rsidP="00A55652">
      <w:pPr>
        <w:pStyle w:val="Listanumerowana"/>
        <w:spacing w:after="0"/>
        <w:ind w:left="0" w:firstLine="0"/>
        <w:jc w:val="both"/>
        <w:rPr>
          <w:rFonts w:ascii="Cambria" w:eastAsia="Calibri" w:hAnsi="Cambria" w:cs="Calibri"/>
          <w:szCs w:val="24"/>
          <w:lang w:eastAsia="en-US"/>
        </w:rPr>
      </w:pPr>
      <w:r w:rsidRPr="00C171E8">
        <w:rPr>
          <w:rFonts w:ascii="Cambria" w:hAnsi="Cambria" w:cs="Calibri"/>
          <w:szCs w:val="24"/>
        </w:rPr>
        <w:t>5) </w:t>
      </w:r>
      <w:r w:rsidRPr="00C171E8">
        <w:rPr>
          <w:rFonts w:ascii="Cambria" w:hAnsi="Cambria" w:cs="Calibri"/>
          <w:szCs w:val="24"/>
          <w:lang w:eastAsia="pl-PL"/>
        </w:rPr>
        <w:t>oświadczenia, zawiadomienia, informacje oraz wnioski przekazane faksem uważa się za złożone w terminie, jeżeli ich treść dotarła do adresata przed upływem wyznaczonego terminu. Każda ze</w:t>
      </w:r>
      <w:r w:rsidRPr="00C171E8">
        <w:rPr>
          <w:rFonts w:ascii="Cambria" w:hAnsi="Cambria" w:cs="Calibri"/>
          <w:szCs w:val="24"/>
        </w:rPr>
        <w:t xml:space="preserve"> stron na żądanie drugiej niezwłocznie potwierdza fakt otrzymania oświadczeń, wniosków, zawiadomień oraz innych informacji przekazanych za pomocą faksu;</w:t>
      </w:r>
    </w:p>
    <w:p w14:paraId="61527B8C" w14:textId="77777777" w:rsidR="00A55652" w:rsidRPr="00C171E8" w:rsidRDefault="00A55652" w:rsidP="00A55652">
      <w:pPr>
        <w:widowControl/>
        <w:suppressAutoHyphens w:val="0"/>
        <w:overflowPunct/>
        <w:autoSpaceDE/>
        <w:jc w:val="both"/>
        <w:textAlignment w:val="auto"/>
        <w:rPr>
          <w:rFonts w:ascii="Cambria" w:hAnsi="Cambria" w:cs="Calibri"/>
          <w:szCs w:val="24"/>
        </w:rPr>
      </w:pPr>
      <w:r w:rsidRPr="00C171E8">
        <w:rPr>
          <w:rFonts w:ascii="Cambria" w:eastAsia="Calibri" w:hAnsi="Cambria" w:cs="Calibri"/>
          <w:szCs w:val="24"/>
          <w:lang w:eastAsia="en-US"/>
        </w:rPr>
        <w:t xml:space="preserve">6) domniemywa się, iż pismo wysłane przez Zamawiającego na numer faksu lub emaila podany przez Wykonawcę w ofercie zostało mu doręczone </w:t>
      </w:r>
      <w:r w:rsidR="00E721D6" w:rsidRPr="00C171E8">
        <w:rPr>
          <w:rFonts w:ascii="Cambria" w:eastAsia="Calibri" w:hAnsi="Cambria" w:cs="Calibri"/>
          <w:szCs w:val="24"/>
          <w:lang w:eastAsia="en-US"/>
        </w:rPr>
        <w:t xml:space="preserve">w dniu wysłania pisma </w:t>
      </w:r>
      <w:r w:rsidRPr="00C171E8">
        <w:rPr>
          <w:rFonts w:ascii="Cambria" w:eastAsia="Calibri" w:hAnsi="Cambria" w:cs="Calibri"/>
          <w:szCs w:val="24"/>
          <w:lang w:eastAsia="en-US"/>
        </w:rPr>
        <w:t xml:space="preserve">w sposób </w:t>
      </w:r>
      <w:r w:rsidRPr="00C171E8">
        <w:rPr>
          <w:rFonts w:ascii="Cambria" w:eastAsia="Calibri" w:hAnsi="Cambria" w:cs="Calibri"/>
          <w:szCs w:val="24"/>
          <w:lang w:eastAsia="en-US"/>
        </w:rPr>
        <w:lastRenderedPageBreak/>
        <w:t>umożliwiający zapoznanie się Wykonawcy z treścią pisma, chyba że Wykonawca wezwany przez Zamawiającego do potwierdzenia otrzymania oświadczenia, wniosku, zawiadomienia lub informacji faxem lub emailem oświadczy, iż ww. wiadomości nie otrzymał.</w:t>
      </w:r>
    </w:p>
    <w:p w14:paraId="345A917C" w14:textId="77777777" w:rsidR="00A55652" w:rsidRPr="00C171E8" w:rsidRDefault="00A55652" w:rsidP="00A55652">
      <w:pPr>
        <w:pStyle w:val="Listanumerowana"/>
        <w:ind w:left="0" w:firstLine="0"/>
        <w:jc w:val="both"/>
        <w:rPr>
          <w:rFonts w:ascii="Cambria" w:hAnsi="Cambria" w:cs="Calibri"/>
          <w:szCs w:val="24"/>
        </w:rPr>
      </w:pPr>
      <w:r w:rsidRPr="00C171E8">
        <w:rPr>
          <w:rFonts w:ascii="Cambria" w:hAnsi="Cambria" w:cs="Calibri"/>
          <w:szCs w:val="24"/>
        </w:rPr>
        <w:t>7) w przypadku, gdy przesłane za pomocą faksu oświadczenia, wnioski, zawiadomienia oraz inne dokumenty w niniejszym postępowaniu będą nieczytelne, Zamawiający może zwrócić się o ponowne ich przesłanie za pomocą innego z wymienionych w niniejszej SIWZ sposobów.</w:t>
      </w:r>
    </w:p>
    <w:p w14:paraId="118C23E8" w14:textId="77777777" w:rsidR="00BC56A1" w:rsidRPr="00C171E8" w:rsidRDefault="00BC56A1" w:rsidP="00A55652">
      <w:pPr>
        <w:widowControl/>
        <w:suppressAutoHyphens w:val="0"/>
        <w:overflowPunct/>
        <w:autoSpaceDN w:val="0"/>
        <w:adjustRightInd w:val="0"/>
        <w:spacing w:after="120"/>
        <w:jc w:val="both"/>
        <w:textAlignment w:val="auto"/>
        <w:rPr>
          <w:rFonts w:ascii="Cambria" w:hAnsi="Cambria" w:cs="Calibri"/>
          <w:b/>
          <w:szCs w:val="24"/>
        </w:rPr>
      </w:pPr>
    </w:p>
    <w:p w14:paraId="484A374C" w14:textId="77777777" w:rsidR="00B64233" w:rsidRPr="00C171E8" w:rsidRDefault="00B07A1A" w:rsidP="00A55652">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szCs w:val="24"/>
        </w:rPr>
        <w:t>ROZDZIAŁ</w:t>
      </w:r>
      <w:r w:rsidRPr="00C171E8">
        <w:rPr>
          <w:rFonts w:ascii="Cambria" w:hAnsi="Cambria" w:cs="Calibri"/>
          <w:b/>
          <w:bCs/>
          <w:kern w:val="0"/>
          <w:szCs w:val="24"/>
          <w:lang w:eastAsia="pl-PL"/>
        </w:rPr>
        <w:t> </w:t>
      </w:r>
      <w:r w:rsidR="00A55652" w:rsidRPr="00C171E8">
        <w:rPr>
          <w:rFonts w:ascii="Cambria" w:hAnsi="Cambria" w:cs="Calibri"/>
          <w:b/>
          <w:bCs/>
          <w:kern w:val="0"/>
          <w:szCs w:val="24"/>
          <w:lang w:eastAsia="pl-PL"/>
        </w:rPr>
        <w:t>17. WSKAZANIE OSÓB UPRAW</w:t>
      </w:r>
      <w:r w:rsidR="00A07FB3" w:rsidRPr="00C171E8">
        <w:rPr>
          <w:rFonts w:ascii="Cambria" w:hAnsi="Cambria" w:cs="Calibri"/>
          <w:b/>
          <w:bCs/>
          <w:kern w:val="0"/>
          <w:szCs w:val="24"/>
          <w:lang w:eastAsia="pl-PL"/>
        </w:rPr>
        <w:t>NIONYCH DO POROZUMIEWANIA SIĘ Z </w:t>
      </w:r>
      <w:r w:rsidR="00A55652" w:rsidRPr="00C171E8">
        <w:rPr>
          <w:rFonts w:ascii="Cambria" w:hAnsi="Cambria" w:cs="Calibri"/>
          <w:b/>
          <w:bCs/>
          <w:kern w:val="0"/>
          <w:szCs w:val="24"/>
          <w:lang w:eastAsia="pl-PL"/>
        </w:rPr>
        <w:t>WYKONAWCAMI</w:t>
      </w:r>
    </w:p>
    <w:p w14:paraId="62384B67" w14:textId="77777777" w:rsidR="006D5ADC" w:rsidRPr="00C171E8" w:rsidRDefault="006D5ADC" w:rsidP="00031CCB">
      <w:pPr>
        <w:pStyle w:val="Listanumerowana2"/>
        <w:spacing w:after="0"/>
        <w:ind w:left="0" w:firstLine="0"/>
        <w:jc w:val="both"/>
        <w:rPr>
          <w:rFonts w:ascii="Cambria" w:hAnsi="Cambria" w:cs="Calibri"/>
          <w:szCs w:val="24"/>
        </w:rPr>
      </w:pPr>
    </w:p>
    <w:p w14:paraId="24B1A4BB" w14:textId="77777777" w:rsidR="00A55652" w:rsidRPr="00C171E8" w:rsidRDefault="00A55652" w:rsidP="00031CCB">
      <w:pPr>
        <w:pStyle w:val="Listanumerowana2"/>
        <w:spacing w:after="0"/>
        <w:ind w:left="0" w:firstLine="0"/>
        <w:jc w:val="both"/>
        <w:rPr>
          <w:rFonts w:ascii="Cambria" w:hAnsi="Cambria" w:cs="Calibri"/>
          <w:szCs w:val="24"/>
        </w:rPr>
      </w:pPr>
      <w:r w:rsidRPr="00C171E8">
        <w:rPr>
          <w:rFonts w:ascii="Cambria" w:hAnsi="Cambria" w:cs="Calibri"/>
          <w:szCs w:val="24"/>
        </w:rPr>
        <w:t>Osobami ze strony Zamawiającego upoważnionymi do kontaktowania się z Wykonawcami są:</w:t>
      </w:r>
    </w:p>
    <w:p w14:paraId="4E096C81" w14:textId="77777777" w:rsidR="00A55652" w:rsidRPr="00C171E8" w:rsidRDefault="00A55652" w:rsidP="00031CCB">
      <w:pPr>
        <w:pStyle w:val="Listanumerowana2"/>
        <w:spacing w:after="0"/>
        <w:ind w:left="0" w:firstLine="0"/>
        <w:jc w:val="both"/>
        <w:rPr>
          <w:rFonts w:ascii="Cambria" w:hAnsi="Cambria" w:cs="Calibri"/>
          <w:szCs w:val="24"/>
        </w:rPr>
      </w:pPr>
      <w:r w:rsidRPr="00C171E8">
        <w:rPr>
          <w:rFonts w:ascii="Cambria" w:hAnsi="Cambria" w:cs="Calibri"/>
          <w:szCs w:val="24"/>
        </w:rPr>
        <w:t xml:space="preserve">1) sprawy merytoryczne: </w:t>
      </w:r>
    </w:p>
    <w:p w14:paraId="5A947125" w14:textId="77777777" w:rsidR="00A55652" w:rsidRPr="00C171E8" w:rsidRDefault="00A55652" w:rsidP="00A55652">
      <w:pPr>
        <w:pStyle w:val="Tekstpodstawowy"/>
        <w:spacing w:after="0"/>
        <w:jc w:val="both"/>
        <w:rPr>
          <w:rFonts w:ascii="Cambria" w:hAnsi="Cambria" w:cs="Calibri"/>
          <w:szCs w:val="24"/>
        </w:rPr>
      </w:pPr>
      <w:r w:rsidRPr="00C171E8">
        <w:rPr>
          <w:rFonts w:ascii="Cambria" w:hAnsi="Cambria" w:cs="Calibri"/>
          <w:szCs w:val="24"/>
        </w:rPr>
        <w:t>imię i nazwisko</w:t>
      </w:r>
      <w:r w:rsidRPr="00C171E8">
        <w:rPr>
          <w:rFonts w:ascii="Cambria" w:hAnsi="Cambria" w:cs="Calibri"/>
          <w:szCs w:val="24"/>
        </w:rPr>
        <w:tab/>
      </w:r>
      <w:r w:rsidR="00A27FF0" w:rsidRPr="00C171E8">
        <w:rPr>
          <w:rFonts w:ascii="Cambria" w:hAnsi="Cambria" w:cs="Calibri"/>
          <w:szCs w:val="24"/>
        </w:rPr>
        <w:t>Małgorzata Świtoń</w:t>
      </w:r>
    </w:p>
    <w:p w14:paraId="0BC581F2" w14:textId="77777777" w:rsidR="00A55652" w:rsidRPr="00C171E8" w:rsidRDefault="00A55652" w:rsidP="00A55652">
      <w:pPr>
        <w:jc w:val="both"/>
        <w:rPr>
          <w:rFonts w:ascii="Cambria" w:hAnsi="Cambria" w:cs="Calibri"/>
          <w:szCs w:val="24"/>
        </w:rPr>
      </w:pPr>
      <w:r w:rsidRPr="00C171E8">
        <w:rPr>
          <w:rFonts w:ascii="Cambria" w:hAnsi="Cambria" w:cs="Calibri"/>
          <w:szCs w:val="24"/>
        </w:rPr>
        <w:t xml:space="preserve">tel. </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000F4A60" w:rsidRPr="00C171E8">
        <w:rPr>
          <w:rFonts w:ascii="Cambria" w:hAnsi="Cambria" w:cs="Calibri"/>
          <w:szCs w:val="24"/>
        </w:rPr>
        <w:t>43 8</w:t>
      </w:r>
      <w:r w:rsidR="005007CC" w:rsidRPr="00C171E8">
        <w:rPr>
          <w:rFonts w:ascii="Cambria" w:hAnsi="Cambria" w:cs="Calibri"/>
          <w:szCs w:val="24"/>
        </w:rPr>
        <w:t>419090 w. 28</w:t>
      </w:r>
    </w:p>
    <w:p w14:paraId="3316CACD" w14:textId="77777777" w:rsidR="005007CC" w:rsidRPr="00C171E8" w:rsidRDefault="00A55652" w:rsidP="005007CC">
      <w:pPr>
        <w:pStyle w:val="Tekstpodstawowy"/>
        <w:spacing w:after="0"/>
        <w:jc w:val="both"/>
        <w:rPr>
          <w:rFonts w:ascii="Cambria" w:hAnsi="Cambria" w:cs="Calibri"/>
          <w:szCs w:val="24"/>
        </w:rPr>
      </w:pPr>
      <w:r w:rsidRPr="00C171E8">
        <w:rPr>
          <w:rFonts w:ascii="Cambria" w:hAnsi="Cambria" w:cs="Calibri"/>
          <w:szCs w:val="24"/>
        </w:rPr>
        <w:t>uwagi</w:t>
      </w:r>
      <w:r w:rsidR="005007CC" w:rsidRPr="00C171E8">
        <w:rPr>
          <w:rFonts w:ascii="Cambria" w:hAnsi="Cambria" w:cs="Calibri"/>
          <w:szCs w:val="24"/>
        </w:rPr>
        <w:t>: poniedziałek, wtorek, czwartek, piątek</w:t>
      </w:r>
      <w:r w:rsidR="005007CC" w:rsidRPr="00C171E8">
        <w:rPr>
          <w:rFonts w:ascii="Cambria" w:hAnsi="Cambria" w:cs="Calibri"/>
          <w:szCs w:val="24"/>
          <w:lang w:val="x-none"/>
        </w:rPr>
        <w:t xml:space="preserve"> w godz. 7.</w:t>
      </w:r>
      <w:r w:rsidR="005007CC" w:rsidRPr="00C171E8">
        <w:rPr>
          <w:rFonts w:ascii="Cambria" w:hAnsi="Cambria" w:cs="Calibri"/>
          <w:szCs w:val="24"/>
        </w:rPr>
        <w:t>0</w:t>
      </w:r>
      <w:r w:rsidR="005007CC" w:rsidRPr="00C171E8">
        <w:rPr>
          <w:rFonts w:ascii="Cambria" w:hAnsi="Cambria" w:cs="Calibri"/>
          <w:szCs w:val="24"/>
          <w:lang w:val="x-none"/>
        </w:rPr>
        <w:t>0 - 15.</w:t>
      </w:r>
      <w:r w:rsidR="005007CC" w:rsidRPr="00C171E8">
        <w:rPr>
          <w:rFonts w:ascii="Cambria" w:hAnsi="Cambria" w:cs="Calibri"/>
          <w:szCs w:val="24"/>
        </w:rPr>
        <w:t>0</w:t>
      </w:r>
      <w:r w:rsidR="005007CC" w:rsidRPr="00C171E8">
        <w:rPr>
          <w:rFonts w:ascii="Cambria" w:hAnsi="Cambria" w:cs="Calibri"/>
          <w:szCs w:val="24"/>
          <w:lang w:val="x-none"/>
        </w:rPr>
        <w:t>0</w:t>
      </w:r>
      <w:r w:rsidR="005007CC" w:rsidRPr="00C171E8">
        <w:rPr>
          <w:rFonts w:ascii="Cambria" w:hAnsi="Cambria" w:cs="Calibri"/>
          <w:szCs w:val="24"/>
        </w:rPr>
        <w:t>; środa w godz. 8.00 – 16.00.</w:t>
      </w:r>
    </w:p>
    <w:p w14:paraId="0C6EE28F" w14:textId="77777777" w:rsidR="00A55652" w:rsidRPr="00C171E8" w:rsidRDefault="00A55652" w:rsidP="00A55652">
      <w:pPr>
        <w:pStyle w:val="Listanumerowana2"/>
        <w:spacing w:after="0"/>
        <w:ind w:left="0" w:firstLine="0"/>
        <w:jc w:val="both"/>
        <w:rPr>
          <w:rFonts w:ascii="Cambria" w:hAnsi="Cambria" w:cs="Calibri"/>
          <w:szCs w:val="24"/>
        </w:rPr>
      </w:pPr>
      <w:r w:rsidRPr="00C171E8">
        <w:rPr>
          <w:rFonts w:ascii="Cambria" w:hAnsi="Cambria" w:cs="Calibri"/>
          <w:szCs w:val="24"/>
        </w:rPr>
        <w:t xml:space="preserve">2) sprawy formalno-prawne: </w:t>
      </w:r>
    </w:p>
    <w:p w14:paraId="14F63163" w14:textId="77777777" w:rsidR="00A55652" w:rsidRPr="00C171E8" w:rsidRDefault="00A55652" w:rsidP="00A55652">
      <w:pPr>
        <w:pStyle w:val="Tekstpodstawowy"/>
        <w:spacing w:after="0"/>
        <w:jc w:val="both"/>
        <w:rPr>
          <w:rFonts w:ascii="Cambria" w:hAnsi="Cambria" w:cs="Calibri"/>
          <w:szCs w:val="24"/>
        </w:rPr>
      </w:pPr>
      <w:r w:rsidRPr="00C171E8">
        <w:rPr>
          <w:rFonts w:ascii="Cambria" w:hAnsi="Cambria" w:cs="Calibri"/>
          <w:szCs w:val="24"/>
        </w:rPr>
        <w:t>imię i nazwisko</w:t>
      </w:r>
      <w:r w:rsidRPr="00C171E8">
        <w:rPr>
          <w:rFonts w:ascii="Cambria" w:hAnsi="Cambria" w:cs="Calibri"/>
          <w:szCs w:val="24"/>
        </w:rPr>
        <w:tab/>
      </w:r>
      <w:r w:rsidR="008A497E" w:rsidRPr="00C171E8">
        <w:rPr>
          <w:rFonts w:ascii="Cambria" w:hAnsi="Cambria" w:cs="Calibri"/>
          <w:szCs w:val="24"/>
        </w:rPr>
        <w:t>Anna Pluskota</w:t>
      </w:r>
    </w:p>
    <w:p w14:paraId="43D16799" w14:textId="77777777" w:rsidR="00A55652" w:rsidRPr="00C171E8" w:rsidRDefault="00A55652" w:rsidP="00031CCB">
      <w:pPr>
        <w:jc w:val="both"/>
        <w:rPr>
          <w:rFonts w:ascii="Cambria" w:hAnsi="Cambria" w:cs="Calibri"/>
          <w:szCs w:val="24"/>
          <w:lang w:val="en-US"/>
        </w:rPr>
      </w:pPr>
      <w:r w:rsidRPr="00C171E8">
        <w:rPr>
          <w:rFonts w:ascii="Cambria" w:hAnsi="Cambria" w:cs="Calibri"/>
          <w:szCs w:val="24"/>
          <w:lang w:val="en-US"/>
        </w:rPr>
        <w:t xml:space="preserve">tel. </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00A5545D" w:rsidRPr="00C171E8">
        <w:rPr>
          <w:rFonts w:ascii="Cambria" w:hAnsi="Cambria" w:cs="Calibri"/>
          <w:szCs w:val="24"/>
          <w:lang w:val="en-US"/>
        </w:rPr>
        <w:t>43 8419090 w. 34</w:t>
      </w:r>
    </w:p>
    <w:p w14:paraId="5380411B" w14:textId="77777777" w:rsidR="00B64233" w:rsidRPr="00C171E8" w:rsidRDefault="00A55652" w:rsidP="00031CCB">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szCs w:val="24"/>
          <w:u w:val="single"/>
        </w:rPr>
        <w:t>uwagi</w:t>
      </w:r>
      <w:r w:rsidR="00A5545D" w:rsidRPr="00C171E8">
        <w:rPr>
          <w:rFonts w:ascii="Cambria" w:hAnsi="Cambria" w:cs="Calibri"/>
          <w:szCs w:val="24"/>
          <w:u w:val="single"/>
        </w:rPr>
        <w:t>:</w:t>
      </w:r>
      <w:r w:rsidR="00A5545D" w:rsidRPr="00C171E8">
        <w:rPr>
          <w:rFonts w:ascii="Cambria" w:hAnsi="Cambria" w:cs="Calibri"/>
          <w:szCs w:val="24"/>
        </w:rPr>
        <w:t xml:space="preserve"> poniedziałek, wtorek, czwartek, piątek</w:t>
      </w:r>
      <w:r w:rsidR="00A5545D" w:rsidRPr="00C171E8">
        <w:rPr>
          <w:rFonts w:ascii="Cambria" w:hAnsi="Cambria" w:cs="Calibri"/>
          <w:szCs w:val="24"/>
          <w:lang w:val="x-none"/>
        </w:rPr>
        <w:t xml:space="preserve"> w godz. 7.</w:t>
      </w:r>
      <w:r w:rsidR="00A5545D" w:rsidRPr="00C171E8">
        <w:rPr>
          <w:rFonts w:ascii="Cambria" w:hAnsi="Cambria" w:cs="Calibri"/>
          <w:szCs w:val="24"/>
        </w:rPr>
        <w:t>0</w:t>
      </w:r>
      <w:r w:rsidR="00A5545D" w:rsidRPr="00C171E8">
        <w:rPr>
          <w:rFonts w:ascii="Cambria" w:hAnsi="Cambria" w:cs="Calibri"/>
          <w:szCs w:val="24"/>
          <w:lang w:val="x-none"/>
        </w:rPr>
        <w:t>0 - 15.</w:t>
      </w:r>
      <w:r w:rsidR="00A5545D" w:rsidRPr="00C171E8">
        <w:rPr>
          <w:rFonts w:ascii="Cambria" w:hAnsi="Cambria" w:cs="Calibri"/>
          <w:szCs w:val="24"/>
        </w:rPr>
        <w:t>0</w:t>
      </w:r>
      <w:r w:rsidR="00A5545D" w:rsidRPr="00C171E8">
        <w:rPr>
          <w:rFonts w:ascii="Cambria" w:hAnsi="Cambria" w:cs="Calibri"/>
          <w:szCs w:val="24"/>
          <w:lang w:val="x-none"/>
        </w:rPr>
        <w:t>0</w:t>
      </w:r>
      <w:r w:rsidR="00A5545D" w:rsidRPr="00C171E8">
        <w:rPr>
          <w:rFonts w:ascii="Cambria" w:hAnsi="Cambria" w:cs="Calibri"/>
          <w:szCs w:val="24"/>
        </w:rPr>
        <w:t>; środa w godz. 8.00 – 16.00.</w:t>
      </w:r>
    </w:p>
    <w:p w14:paraId="7A4E918E" w14:textId="77777777" w:rsidR="00332D94" w:rsidRPr="00C171E8" w:rsidRDefault="00AB7093" w:rsidP="00A55652">
      <w:pPr>
        <w:widowControl/>
        <w:suppressAutoHyphens w:val="0"/>
        <w:overflowPunct/>
        <w:autoSpaceDN w:val="0"/>
        <w:adjustRightInd w:val="0"/>
        <w:spacing w:before="120" w:after="120"/>
        <w:jc w:val="both"/>
        <w:textAlignment w:val="auto"/>
        <w:rPr>
          <w:rFonts w:ascii="Cambria" w:hAnsi="Cambria" w:cs="Calibri"/>
          <w:b/>
          <w:szCs w:val="24"/>
        </w:rPr>
      </w:pPr>
      <w:r w:rsidRPr="00C171E8">
        <w:rPr>
          <w:rFonts w:ascii="Cambria" w:hAnsi="Cambria" w:cs="Calibri"/>
          <w:b/>
          <w:szCs w:val="24"/>
        </w:rPr>
        <w:t xml:space="preserve">            email: sekretariat@gminabiala.pl</w:t>
      </w:r>
    </w:p>
    <w:p w14:paraId="3332F23E" w14:textId="77777777" w:rsidR="00AB7093" w:rsidRPr="00C171E8" w:rsidRDefault="00AB7093" w:rsidP="00A55652">
      <w:pPr>
        <w:widowControl/>
        <w:suppressAutoHyphens w:val="0"/>
        <w:overflowPunct/>
        <w:autoSpaceDN w:val="0"/>
        <w:adjustRightInd w:val="0"/>
        <w:spacing w:before="120" w:after="120"/>
        <w:jc w:val="both"/>
        <w:textAlignment w:val="auto"/>
        <w:rPr>
          <w:rFonts w:ascii="Cambria" w:hAnsi="Cambria" w:cs="Calibri"/>
          <w:b/>
          <w:szCs w:val="24"/>
        </w:rPr>
      </w:pPr>
    </w:p>
    <w:p w14:paraId="4483FF87" w14:textId="77777777" w:rsidR="00A55652" w:rsidRPr="00C171E8" w:rsidRDefault="00B07A1A" w:rsidP="00A55652">
      <w:pPr>
        <w:widowControl/>
        <w:suppressAutoHyphens w:val="0"/>
        <w:overflowPunct/>
        <w:autoSpaceDN w:val="0"/>
        <w:adjustRightInd w:val="0"/>
        <w:spacing w:before="120" w:after="120"/>
        <w:jc w:val="both"/>
        <w:textAlignment w:val="auto"/>
        <w:rPr>
          <w:rFonts w:ascii="Cambria" w:hAnsi="Cambria" w:cs="Calibri"/>
          <w:kern w:val="0"/>
          <w:szCs w:val="24"/>
          <w:lang w:eastAsia="pl-PL"/>
        </w:rPr>
      </w:pPr>
      <w:r w:rsidRPr="00C171E8">
        <w:rPr>
          <w:rFonts w:ascii="Cambria" w:hAnsi="Cambria" w:cs="Calibri"/>
          <w:b/>
          <w:szCs w:val="24"/>
        </w:rPr>
        <w:t>ROZDZIAŁ</w:t>
      </w:r>
      <w:r w:rsidRPr="00C171E8">
        <w:rPr>
          <w:rFonts w:ascii="Cambria" w:hAnsi="Cambria" w:cs="Calibri"/>
          <w:b/>
          <w:bCs/>
          <w:kern w:val="0"/>
          <w:szCs w:val="24"/>
          <w:lang w:eastAsia="pl-PL"/>
        </w:rPr>
        <w:t> </w:t>
      </w:r>
      <w:r w:rsidR="00A55652" w:rsidRPr="00C171E8">
        <w:rPr>
          <w:rFonts w:ascii="Cambria" w:hAnsi="Cambria" w:cs="Calibri"/>
          <w:b/>
          <w:bCs/>
          <w:kern w:val="0"/>
          <w:szCs w:val="24"/>
          <w:lang w:eastAsia="pl-PL"/>
        </w:rPr>
        <w:t>18. OPIS SPOSOBU UDZIELANIA WYJAŚNIEŃ DOTYCZĄCYCH SPECYFIKACJI ISTOTNYCH WARUNKÓW ZAMÓWIENIA</w:t>
      </w:r>
    </w:p>
    <w:p w14:paraId="16EEB111" w14:textId="77777777" w:rsidR="00A55652" w:rsidRPr="00C171E8" w:rsidRDefault="004C1ABD" w:rsidP="00A55652">
      <w:pPr>
        <w:pStyle w:val="Listanumerowana2"/>
        <w:spacing w:after="0"/>
        <w:ind w:left="0" w:firstLine="0"/>
        <w:jc w:val="both"/>
        <w:rPr>
          <w:rFonts w:ascii="Cambria" w:hAnsi="Cambria" w:cs="Calibri"/>
          <w:szCs w:val="24"/>
        </w:rPr>
      </w:pPr>
      <w:r w:rsidRPr="00C171E8">
        <w:rPr>
          <w:rFonts w:ascii="Cambria" w:hAnsi="Cambria" w:cs="Calibri"/>
          <w:b/>
          <w:szCs w:val="24"/>
        </w:rPr>
        <w:t>18.1</w:t>
      </w:r>
      <w:r w:rsidR="00A55652" w:rsidRPr="00C171E8">
        <w:rPr>
          <w:rFonts w:ascii="Cambria" w:hAnsi="Cambria" w:cs="Calibri"/>
          <w:b/>
          <w:szCs w:val="24"/>
        </w:rPr>
        <w:t>. </w:t>
      </w:r>
      <w:r w:rsidR="00A55652" w:rsidRPr="00C171E8">
        <w:rPr>
          <w:rFonts w:ascii="Cambria" w:hAnsi="Cambria" w:cs="Calibri"/>
          <w:szCs w:val="24"/>
        </w:rPr>
        <w:t>Wyjaśnienie treści SIWZ:</w:t>
      </w:r>
    </w:p>
    <w:p w14:paraId="5E0B968A" w14:textId="77777777"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1) Wykonawca może zwrócić się do Zamawiającego pisemnie lub drogą elektroniczną o</w:t>
      </w:r>
      <w:r w:rsidR="00A07FB3" w:rsidRPr="00C171E8">
        <w:rPr>
          <w:rFonts w:ascii="Cambria" w:hAnsi="Cambria" w:cs="Calibri"/>
          <w:szCs w:val="24"/>
        </w:rPr>
        <w:t> </w:t>
      </w:r>
      <w:r w:rsidRPr="00C171E8">
        <w:rPr>
          <w:rFonts w:ascii="Cambria" w:hAnsi="Cambria" w:cs="Calibri"/>
          <w:szCs w:val="24"/>
        </w:rPr>
        <w:t>wyjaśnienie treści niniejszej SIWZ. Zamawiający udzieli wyjaśnień niezwłocznie, nie później niż na 2 dni przed upływem terminu składania ofert, z zastrzeżeniem pkt 2;</w:t>
      </w:r>
    </w:p>
    <w:p w14:paraId="7D9B2344" w14:textId="1624338F"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 xml:space="preserve">2) jeżeli wniosek o wyjaśnienie treści SIWZ wpłynie do Zamawiającego później, niż do końca dnia, </w:t>
      </w:r>
      <w:r w:rsidR="004F45DF" w:rsidRPr="00C171E8">
        <w:rPr>
          <w:rFonts w:ascii="Cambria" w:hAnsi="Cambria" w:cs="Calibri"/>
          <w:szCs w:val="24"/>
        </w:rPr>
        <w:t xml:space="preserve">                     </w:t>
      </w:r>
      <w:r w:rsidRPr="00C171E8">
        <w:rPr>
          <w:rFonts w:ascii="Cambria" w:hAnsi="Cambria" w:cs="Calibri"/>
          <w:szCs w:val="24"/>
        </w:rPr>
        <w:t>w którym</w:t>
      </w:r>
      <w:r w:rsidR="005279FC" w:rsidRPr="00C171E8">
        <w:rPr>
          <w:rFonts w:ascii="Cambria" w:hAnsi="Cambria" w:cs="Calibri"/>
          <w:szCs w:val="24"/>
        </w:rPr>
        <w:t xml:space="preserve"> upływa połowa wyznaczonego </w:t>
      </w:r>
      <w:r w:rsidR="005279FC" w:rsidRPr="00636611">
        <w:rPr>
          <w:rFonts w:ascii="Cambria" w:hAnsi="Cambria" w:cs="Calibri"/>
          <w:szCs w:val="24"/>
        </w:rPr>
        <w:t>(</w:t>
      </w:r>
      <w:r w:rsidR="00E6136D" w:rsidRPr="00636611">
        <w:rPr>
          <w:rFonts w:ascii="Cambria" w:hAnsi="Cambria" w:cs="Calibri"/>
          <w:szCs w:val="24"/>
        </w:rPr>
        <w:t>ust.</w:t>
      </w:r>
      <w:r w:rsidR="005279FC" w:rsidRPr="00636611">
        <w:rPr>
          <w:rFonts w:ascii="Cambria" w:hAnsi="Cambria" w:cs="Calibri"/>
          <w:szCs w:val="24"/>
        </w:rPr>
        <w:t xml:space="preserve"> 22</w:t>
      </w:r>
      <w:r w:rsidRPr="00636611">
        <w:rPr>
          <w:rFonts w:ascii="Cambria" w:hAnsi="Cambria" w:cs="Calibri"/>
          <w:szCs w:val="24"/>
        </w:rPr>
        <w:t xml:space="preserve">.1 niniejszej </w:t>
      </w:r>
      <w:r w:rsidRPr="00C171E8">
        <w:rPr>
          <w:rFonts w:ascii="Cambria" w:hAnsi="Cambria" w:cs="Calibri"/>
          <w:szCs w:val="24"/>
        </w:rPr>
        <w:t>SIWZ) terminu składania ofert lub dotyczy udzielonych wyjaśnień, Zamawiający może udzielić wyjaśnień lub pozostawić wniosek bez rozpoznania;</w:t>
      </w:r>
    </w:p>
    <w:p w14:paraId="43A4E090" w14:textId="670CAF63"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 xml:space="preserve">3) ewentualna zmiana terminu składania ofert nie powoduje przesunięcia terminu, o którym mowa </w:t>
      </w:r>
      <w:r w:rsidR="004F45DF" w:rsidRPr="00C171E8">
        <w:rPr>
          <w:rFonts w:ascii="Cambria" w:hAnsi="Cambria" w:cs="Calibri"/>
          <w:szCs w:val="24"/>
        </w:rPr>
        <w:t xml:space="preserve"> </w:t>
      </w:r>
      <w:r w:rsidRPr="00C171E8">
        <w:rPr>
          <w:rFonts w:ascii="Cambria" w:hAnsi="Cambria" w:cs="Calibri"/>
          <w:szCs w:val="24"/>
        </w:rPr>
        <w:t>w pkt 2, po upłynięciu, którego Zamawiający może pozostawić wniosek o wyjaśnienie treści SIWZ bez rozpoznania;</w:t>
      </w:r>
    </w:p>
    <w:p w14:paraId="2747CDB4" w14:textId="77777777"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4) treść zapytań oraz udzielone wyjaśnienia zostaną jednocześnie przekazane wszystkim Wykonawcom, którym przekazano SIWZ, bez ujawniania źródła zapytania oraz zamieszczone na stron</w:t>
      </w:r>
      <w:r w:rsidR="005279FC" w:rsidRPr="00C171E8">
        <w:rPr>
          <w:rFonts w:ascii="Cambria" w:hAnsi="Cambria" w:cs="Calibri"/>
          <w:szCs w:val="24"/>
        </w:rPr>
        <w:t xml:space="preserve">ie internetowej określonej w ust. </w:t>
      </w:r>
      <w:r w:rsidRPr="00C171E8">
        <w:rPr>
          <w:rFonts w:ascii="Cambria" w:hAnsi="Cambria" w:cs="Calibri"/>
          <w:szCs w:val="24"/>
        </w:rPr>
        <w:t>1.2 niniejszej SIWZ;</w:t>
      </w:r>
    </w:p>
    <w:p w14:paraId="08AB409F" w14:textId="77777777"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5) nie udziela się żadnych ustnych i telefonicznych informacji, wyjaśnień czy odpowiedzi na kierowane do Zamawiającego zapytania w sprawach wymagających zachowania pisemności postępowania;</w:t>
      </w:r>
    </w:p>
    <w:p w14:paraId="2CDAB927" w14:textId="77777777" w:rsidR="00A55652" w:rsidRDefault="00A55652" w:rsidP="00A55652">
      <w:pPr>
        <w:pStyle w:val="Listanumerowana"/>
        <w:spacing w:after="0"/>
        <w:jc w:val="both"/>
        <w:rPr>
          <w:rFonts w:ascii="Cambria" w:hAnsi="Cambria" w:cs="Calibri"/>
          <w:szCs w:val="24"/>
        </w:rPr>
      </w:pPr>
      <w:r w:rsidRPr="00C171E8">
        <w:rPr>
          <w:rFonts w:ascii="Cambria" w:hAnsi="Cambria" w:cs="Calibri"/>
          <w:szCs w:val="24"/>
        </w:rPr>
        <w:t>6) Zamawiający nie przewiduje zorganizowania zebrania z Wykonawcami.</w:t>
      </w:r>
    </w:p>
    <w:p w14:paraId="295B93F1" w14:textId="77777777" w:rsidR="00CA02F9" w:rsidRPr="00C171E8" w:rsidRDefault="00CA02F9" w:rsidP="00A55652">
      <w:pPr>
        <w:pStyle w:val="Listanumerowana"/>
        <w:spacing w:after="0"/>
        <w:jc w:val="both"/>
        <w:rPr>
          <w:rFonts w:ascii="Cambria" w:hAnsi="Cambria" w:cs="Calibri"/>
          <w:b/>
          <w:szCs w:val="24"/>
        </w:rPr>
      </w:pPr>
    </w:p>
    <w:p w14:paraId="5DFDD925" w14:textId="77777777" w:rsidR="004F3AE3" w:rsidRPr="00C171E8" w:rsidRDefault="004C1ABD" w:rsidP="004F3AE3">
      <w:pPr>
        <w:pStyle w:val="Listanumerowana2"/>
        <w:spacing w:after="0"/>
        <w:ind w:left="0" w:firstLine="0"/>
        <w:jc w:val="both"/>
        <w:rPr>
          <w:rFonts w:ascii="Cambria" w:hAnsi="Cambria" w:cs="Calibri"/>
          <w:szCs w:val="24"/>
        </w:rPr>
      </w:pPr>
      <w:r w:rsidRPr="00C171E8">
        <w:rPr>
          <w:rFonts w:ascii="Cambria" w:hAnsi="Cambria" w:cs="Calibri"/>
          <w:b/>
          <w:szCs w:val="24"/>
        </w:rPr>
        <w:t>18.2</w:t>
      </w:r>
      <w:r w:rsidR="004F3AE3" w:rsidRPr="00C171E8">
        <w:rPr>
          <w:rFonts w:ascii="Cambria" w:hAnsi="Cambria" w:cs="Calibri"/>
          <w:b/>
          <w:szCs w:val="24"/>
        </w:rPr>
        <w:t>. </w:t>
      </w:r>
      <w:r w:rsidR="004F3AE3" w:rsidRPr="00C171E8">
        <w:rPr>
          <w:rFonts w:ascii="Cambria" w:hAnsi="Cambria" w:cs="Calibri"/>
          <w:szCs w:val="24"/>
        </w:rPr>
        <w:t>Modyfikacja treści SIWZ:</w:t>
      </w:r>
    </w:p>
    <w:p w14:paraId="6E804152" w14:textId="77777777" w:rsidR="004F3AE3" w:rsidRPr="00C171E8" w:rsidRDefault="004F3AE3" w:rsidP="004F3AE3">
      <w:pPr>
        <w:pStyle w:val="Listanumerowana"/>
        <w:spacing w:after="0"/>
        <w:ind w:left="0" w:firstLine="0"/>
        <w:jc w:val="both"/>
        <w:rPr>
          <w:rFonts w:ascii="Cambria" w:hAnsi="Cambria" w:cs="Calibri"/>
          <w:szCs w:val="24"/>
        </w:rPr>
      </w:pPr>
      <w:r w:rsidRPr="00C171E8">
        <w:rPr>
          <w:rFonts w:ascii="Cambria" w:hAnsi="Cambria" w:cs="Calibri"/>
          <w:szCs w:val="24"/>
        </w:rPr>
        <w:t>1) w uzasadnionych przypadkach Zamawiający może przed upływem terminu składania ofert zmodyfikować treści SIWZ;</w:t>
      </w:r>
    </w:p>
    <w:p w14:paraId="4956E1AC" w14:textId="77777777" w:rsidR="004F3AE3" w:rsidRPr="00C171E8" w:rsidRDefault="004F3AE3" w:rsidP="004F3AE3">
      <w:pPr>
        <w:pStyle w:val="Listanumerowana"/>
        <w:spacing w:after="0"/>
        <w:ind w:left="0" w:firstLine="0"/>
        <w:jc w:val="both"/>
        <w:rPr>
          <w:rFonts w:ascii="Cambria" w:hAnsi="Cambria" w:cs="Calibri"/>
          <w:szCs w:val="24"/>
        </w:rPr>
      </w:pPr>
      <w:r w:rsidRPr="00C171E8">
        <w:rPr>
          <w:rFonts w:ascii="Cambria" w:hAnsi="Cambria" w:cs="Calibri"/>
          <w:szCs w:val="24"/>
        </w:rPr>
        <w:t>2) wprowadzone w ten sposób modyfikacje, uzupełnienia i ustalenia oraz zmiany terminów, przekazane zostaną wszystkim Wykonawcom, którym przekazano SIWZ oraz zamieszczone na stron</w:t>
      </w:r>
      <w:r w:rsidR="005279FC" w:rsidRPr="00C171E8">
        <w:rPr>
          <w:rFonts w:ascii="Cambria" w:hAnsi="Cambria" w:cs="Calibri"/>
          <w:szCs w:val="24"/>
        </w:rPr>
        <w:t>ie internetowej określonej w ust.</w:t>
      </w:r>
      <w:r w:rsidRPr="00C171E8">
        <w:rPr>
          <w:rFonts w:ascii="Cambria" w:hAnsi="Cambria" w:cs="Calibri"/>
          <w:szCs w:val="24"/>
        </w:rPr>
        <w:t xml:space="preserve"> 1.2 niniejszej SIWZ;</w:t>
      </w:r>
    </w:p>
    <w:p w14:paraId="251C5921" w14:textId="77777777" w:rsidR="004F3AE3" w:rsidRPr="00C171E8" w:rsidRDefault="004F3AE3" w:rsidP="004F3AE3">
      <w:pPr>
        <w:pStyle w:val="Listanumerowana"/>
        <w:spacing w:after="0"/>
        <w:ind w:left="0" w:firstLine="0"/>
        <w:jc w:val="both"/>
        <w:rPr>
          <w:rFonts w:ascii="Cambria" w:hAnsi="Cambria" w:cs="Calibri"/>
          <w:szCs w:val="24"/>
        </w:rPr>
      </w:pPr>
      <w:r w:rsidRPr="00C171E8">
        <w:rPr>
          <w:rFonts w:ascii="Cambria" w:hAnsi="Cambria" w:cs="Calibri"/>
          <w:szCs w:val="24"/>
        </w:rPr>
        <w:t xml:space="preserve">3) wszelkie modyfikacje, uzupełnienia i ustalenia oraz zmiany, w tym zmiany terminów, jak również pytania Wykonawców wraz z wyjaśnieniami stają się integralną częścią SIWZ i będą </w:t>
      </w:r>
      <w:r w:rsidRPr="00C171E8">
        <w:rPr>
          <w:rFonts w:ascii="Cambria" w:hAnsi="Cambria" w:cs="Calibri"/>
          <w:szCs w:val="24"/>
        </w:rPr>
        <w:lastRenderedPageBreak/>
        <w:t>wiążące przy składaniu ofert. Wszelkie prawa i zobowiązania Wykonawców odnośnie do wcześniej ustalonych terminów będą podlegały nowemu terminowi;</w:t>
      </w:r>
    </w:p>
    <w:p w14:paraId="4B941211" w14:textId="77777777" w:rsidR="004F3AE3" w:rsidRPr="00C171E8" w:rsidRDefault="004F3AE3" w:rsidP="004F3AE3">
      <w:pPr>
        <w:pStyle w:val="Listanumerowana"/>
        <w:spacing w:after="0"/>
        <w:ind w:left="0" w:firstLine="0"/>
        <w:jc w:val="both"/>
        <w:rPr>
          <w:rFonts w:ascii="Cambria" w:hAnsi="Cambria" w:cs="Calibri"/>
          <w:szCs w:val="24"/>
        </w:rPr>
      </w:pPr>
      <w:r w:rsidRPr="00C171E8">
        <w:rPr>
          <w:rFonts w:ascii="Cambria" w:hAnsi="Cambria" w:cs="Calibri"/>
          <w:szCs w:val="24"/>
        </w:rPr>
        <w:t>4) jeżeli wprowadzona modyfikacja treści SIWZ nie prowadzi do zmiany treści ogłoszenia, Zamawiający może przedłużyć termin składania ofert o czas niezbędny na wprowadzenie zmian w ofertach, jeżeli będzie to niezbędne;</w:t>
      </w:r>
    </w:p>
    <w:p w14:paraId="0A85F02B" w14:textId="21AAE0B7" w:rsidR="004F3AE3" w:rsidRPr="00C171E8" w:rsidRDefault="004F3AE3" w:rsidP="004F3AE3">
      <w:pPr>
        <w:pStyle w:val="Listanumerowana"/>
        <w:spacing w:after="0"/>
        <w:ind w:left="0" w:firstLine="0"/>
        <w:jc w:val="both"/>
        <w:rPr>
          <w:rFonts w:ascii="Cambria" w:hAnsi="Cambria" w:cs="Calibri"/>
          <w:szCs w:val="24"/>
        </w:rPr>
      </w:pPr>
      <w:r w:rsidRPr="00C171E8">
        <w:rPr>
          <w:rFonts w:ascii="Cambria" w:hAnsi="Cambria" w:cs="Calibri"/>
          <w:szCs w:val="24"/>
        </w:rPr>
        <w:t xml:space="preserve">5) jeżeli wprowadzona modyfikacja treści SIWZ prowadzi do zmiany treści ogłoszenia, Zamawiający zamieści w Biuletynie Zamówień Publicznych „Ogłoszenie o zmianie ogłoszenia zamieszczonego w Biuletynie Zamówień Publicznych” przedłużając jednocześnie termin składania ofert o czas niezbędny na wprowadzenie zmian w ofertach, jeżeli spełnione zostaną przesłanki określone w art. 12a ust. 1 lub 2 ustawy </w:t>
      </w:r>
      <w:proofErr w:type="spellStart"/>
      <w:r w:rsidRPr="00C171E8">
        <w:rPr>
          <w:rFonts w:ascii="Cambria" w:hAnsi="Cambria" w:cs="Calibri"/>
          <w:szCs w:val="24"/>
        </w:rPr>
        <w:t>Pzp</w:t>
      </w:r>
      <w:proofErr w:type="spellEnd"/>
      <w:r w:rsidRPr="00C171E8">
        <w:rPr>
          <w:rFonts w:ascii="Cambria" w:hAnsi="Cambria" w:cs="Calibri"/>
          <w:szCs w:val="24"/>
        </w:rPr>
        <w:t>;</w:t>
      </w:r>
    </w:p>
    <w:p w14:paraId="4F5B5ADE" w14:textId="71ECBA10" w:rsidR="00A55652" w:rsidRDefault="004F3AE3" w:rsidP="00A461E2">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szCs w:val="24"/>
        </w:rPr>
        <w:t xml:space="preserve">6) niezwłocznie po zamieszczeniu w Biuletynie Zamówień Publicznych „Ogłoszenia o zmianie ogłoszenia zamieszczonego w Biuletynie Zamówień Publicznych” Zamawiający zamieści informację </w:t>
      </w:r>
      <w:r w:rsidR="004F45DF" w:rsidRPr="00C171E8">
        <w:rPr>
          <w:rFonts w:ascii="Cambria" w:hAnsi="Cambria" w:cs="Calibri"/>
          <w:szCs w:val="24"/>
        </w:rPr>
        <w:t xml:space="preserve">  </w:t>
      </w:r>
      <w:r w:rsidRPr="00C171E8">
        <w:rPr>
          <w:rFonts w:ascii="Cambria" w:hAnsi="Cambria" w:cs="Calibri"/>
          <w:szCs w:val="24"/>
        </w:rPr>
        <w:t>o zmianach na stronie internetowej określonej w pkt 1.2 niniejszej SIWZ</w:t>
      </w:r>
      <w:r w:rsidR="00CF783D" w:rsidRPr="00C171E8">
        <w:rPr>
          <w:rFonts w:ascii="Cambria" w:hAnsi="Cambria" w:cs="Calibri"/>
          <w:szCs w:val="24"/>
        </w:rPr>
        <w:t>.</w:t>
      </w:r>
    </w:p>
    <w:p w14:paraId="0962AB8A" w14:textId="77777777" w:rsidR="00CA02F9" w:rsidRPr="00C171E8" w:rsidRDefault="00CA02F9" w:rsidP="00A461E2">
      <w:pPr>
        <w:widowControl/>
        <w:suppressAutoHyphens w:val="0"/>
        <w:overflowPunct/>
        <w:autoSpaceDN w:val="0"/>
        <w:adjustRightInd w:val="0"/>
        <w:jc w:val="both"/>
        <w:textAlignment w:val="auto"/>
        <w:rPr>
          <w:rFonts w:ascii="Cambria" w:hAnsi="Cambria" w:cs="Calibri"/>
          <w:szCs w:val="24"/>
        </w:rPr>
      </w:pPr>
    </w:p>
    <w:p w14:paraId="7EB9C7CB" w14:textId="77777777" w:rsidR="00685FA2" w:rsidRPr="00C171E8" w:rsidRDefault="004C1ABD" w:rsidP="00A461E2">
      <w:pPr>
        <w:pStyle w:val="Listanumerowana2"/>
        <w:spacing w:after="0"/>
        <w:ind w:left="0" w:firstLine="0"/>
        <w:jc w:val="both"/>
        <w:rPr>
          <w:rFonts w:ascii="Cambria" w:hAnsi="Cambria" w:cs="Calibri"/>
          <w:szCs w:val="24"/>
        </w:rPr>
      </w:pPr>
      <w:r w:rsidRPr="00C171E8">
        <w:rPr>
          <w:rFonts w:ascii="Cambria" w:hAnsi="Cambria" w:cs="Calibri"/>
          <w:b/>
          <w:szCs w:val="24"/>
        </w:rPr>
        <w:t>18.3</w:t>
      </w:r>
      <w:r w:rsidR="00685FA2" w:rsidRPr="00C171E8">
        <w:rPr>
          <w:rFonts w:ascii="Cambria" w:hAnsi="Cambria" w:cs="Calibri"/>
          <w:b/>
          <w:szCs w:val="24"/>
        </w:rPr>
        <w:t>. </w:t>
      </w:r>
      <w:r w:rsidR="00685FA2" w:rsidRPr="00C171E8">
        <w:rPr>
          <w:rFonts w:ascii="Cambria" w:hAnsi="Cambria" w:cs="Calibri"/>
          <w:szCs w:val="24"/>
        </w:rPr>
        <w:t>Wyjaśnienia, uzupełnienia w toku badania i oceny ofert:</w:t>
      </w:r>
    </w:p>
    <w:p w14:paraId="3832AC16" w14:textId="77777777" w:rsidR="00685FA2" w:rsidRPr="00C171E8" w:rsidRDefault="00685FA2" w:rsidP="00685FA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szCs w:val="24"/>
        </w:rPr>
        <w:t xml:space="preserve">1) w toku badania i oceny ofert </w:t>
      </w:r>
      <w:r w:rsidRPr="00C171E8">
        <w:rPr>
          <w:rFonts w:ascii="Cambria" w:hAnsi="Cambria" w:cs="Calibri"/>
          <w:bCs/>
          <w:kern w:val="0"/>
          <w:szCs w:val="24"/>
          <w:lang w:eastAsia="pl-PL"/>
        </w:rPr>
        <w:t>zamawiający może wezwać wykonawcę, którego oferta została najwyżej oceniona, do złożenia w wyznaczonym, nie krótszym niż 5 dni, terminie aktualnych na dzień złożenia oświadczeń lub dokumentów potwierdzających okoliczności, o których mowa w art. 25 ust. 1. Jeżeli jest to niezbędne do zapewnienia odpowiedniego przebiegu postępo</w:t>
      </w:r>
      <w:r w:rsidR="00A07FB3" w:rsidRPr="00C171E8">
        <w:rPr>
          <w:rFonts w:ascii="Cambria" w:hAnsi="Cambria" w:cs="Calibri"/>
          <w:bCs/>
          <w:kern w:val="0"/>
          <w:szCs w:val="24"/>
          <w:lang w:eastAsia="pl-PL"/>
        </w:rPr>
        <w:t>wania o </w:t>
      </w:r>
      <w:r w:rsidR="005F2B8A" w:rsidRPr="00C171E8">
        <w:rPr>
          <w:rFonts w:ascii="Cambria" w:hAnsi="Cambria" w:cs="Calibri"/>
          <w:bCs/>
          <w:kern w:val="0"/>
          <w:szCs w:val="24"/>
          <w:lang w:eastAsia="pl-PL"/>
        </w:rPr>
        <w:t>udzielenie zamówienia, Z</w:t>
      </w:r>
      <w:r w:rsidRPr="00C171E8">
        <w:rPr>
          <w:rFonts w:ascii="Cambria" w:hAnsi="Cambria" w:cs="Calibri"/>
          <w:bCs/>
          <w:kern w:val="0"/>
          <w:szCs w:val="24"/>
          <w:lang w:eastAsia="pl-PL"/>
        </w:rPr>
        <w:t>amawiający może na każdym etapie postępowania wezwać</w:t>
      </w:r>
      <w:r w:rsidR="00A461E2" w:rsidRPr="00C171E8">
        <w:rPr>
          <w:rFonts w:ascii="Cambria" w:hAnsi="Cambria" w:cs="Calibri"/>
          <w:bCs/>
          <w:kern w:val="0"/>
          <w:szCs w:val="24"/>
          <w:lang w:eastAsia="pl-PL"/>
        </w:rPr>
        <w:t xml:space="preserve"> </w:t>
      </w:r>
      <w:r w:rsidR="005F2B8A" w:rsidRPr="00C171E8">
        <w:rPr>
          <w:rFonts w:ascii="Cambria" w:hAnsi="Cambria" w:cs="Calibri"/>
          <w:bCs/>
          <w:kern w:val="0"/>
          <w:szCs w:val="24"/>
          <w:lang w:eastAsia="pl-PL"/>
        </w:rPr>
        <w:t>W</w:t>
      </w:r>
      <w:r w:rsidRPr="00C171E8">
        <w:rPr>
          <w:rFonts w:ascii="Cambria" w:hAnsi="Cambria" w:cs="Calibri"/>
          <w:bCs/>
          <w:kern w:val="0"/>
          <w:szCs w:val="24"/>
          <w:lang w:eastAsia="pl-PL"/>
        </w:rPr>
        <w:t>ykonawców do złożenia wszystkich lub niektórych oświadczeń lub dokumentów potwierdzających, że nie podlegają wykluczeniu, spełniają warunki udziału w po</w:t>
      </w:r>
      <w:r w:rsidR="005F2B8A" w:rsidRPr="00C171E8">
        <w:rPr>
          <w:rFonts w:ascii="Cambria" w:hAnsi="Cambria" w:cs="Calibri"/>
          <w:bCs/>
          <w:kern w:val="0"/>
          <w:szCs w:val="24"/>
          <w:lang w:eastAsia="pl-PL"/>
        </w:rPr>
        <w:t>stępowaniu</w:t>
      </w:r>
      <w:r w:rsidR="00A07FB3" w:rsidRPr="00C171E8">
        <w:rPr>
          <w:rFonts w:ascii="Cambria" w:hAnsi="Cambria" w:cs="Calibri"/>
          <w:bCs/>
          <w:kern w:val="0"/>
          <w:szCs w:val="24"/>
          <w:lang w:eastAsia="pl-PL"/>
        </w:rPr>
        <w:t>, a </w:t>
      </w:r>
      <w:r w:rsidRPr="00C171E8">
        <w:rPr>
          <w:rFonts w:ascii="Cambria" w:hAnsi="Cambria" w:cs="Calibri"/>
          <w:bCs/>
          <w:kern w:val="0"/>
          <w:szCs w:val="24"/>
          <w:lang w:eastAsia="pl-PL"/>
        </w:rPr>
        <w:t>jeżeli zachodzą uzasadnione podstawy do uznania, że złożone uprzednio oświadczenia lub dokumenty nie są już aktualne, do złożenia aktualnych ośw</w:t>
      </w:r>
      <w:r w:rsidR="005F2B8A" w:rsidRPr="00C171E8">
        <w:rPr>
          <w:rFonts w:ascii="Cambria" w:hAnsi="Cambria" w:cs="Calibri"/>
          <w:bCs/>
          <w:kern w:val="0"/>
          <w:szCs w:val="24"/>
          <w:lang w:eastAsia="pl-PL"/>
        </w:rPr>
        <w:t>iadczeń lub dokumentów. Jeżeli W</w:t>
      </w:r>
      <w:r w:rsidRPr="00C171E8">
        <w:rPr>
          <w:rFonts w:ascii="Cambria" w:hAnsi="Cambria" w:cs="Calibri"/>
          <w:bCs/>
          <w:kern w:val="0"/>
          <w:szCs w:val="24"/>
          <w:lang w:eastAsia="pl-PL"/>
        </w:rPr>
        <w:t xml:space="preserve">ykonawca nie złożył oświadczenia, o którym mowa w art. 25a ust. 1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xml:space="preserve">, oświadczeń lub dokumentów potwierdzających okoliczności, o których mowa w art. 25 ust. 1 ustawy </w:t>
      </w:r>
      <w:proofErr w:type="spellStart"/>
      <w:r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xml:space="preserve">, lub innych dokumentów niezbędnych do przeprowadzenia postępowania, oświadczenia lub dokumenty są niekompletne, zawierają </w:t>
      </w:r>
      <w:r w:rsidR="005F2B8A" w:rsidRPr="00C171E8">
        <w:rPr>
          <w:rFonts w:ascii="Cambria" w:hAnsi="Cambria" w:cs="Calibri"/>
          <w:bCs/>
          <w:kern w:val="0"/>
          <w:szCs w:val="24"/>
          <w:lang w:eastAsia="pl-PL"/>
        </w:rPr>
        <w:t>błędy lub budzą wskazane przez Zamawiającego wątpliwości, Z</w:t>
      </w:r>
      <w:r w:rsidRPr="00C171E8">
        <w:rPr>
          <w:rFonts w:ascii="Cambria" w:hAnsi="Cambria" w:cs="Calibri"/>
          <w:bCs/>
          <w:kern w:val="0"/>
          <w:szCs w:val="24"/>
          <w:lang w:eastAsia="pl-PL"/>
        </w:rPr>
        <w:t>amawiający wzywa do ich złożenia, uzupełnienia lub poprawienia lub do udzielania wyjaśnień</w:t>
      </w:r>
      <w:r w:rsidR="00A461E2" w:rsidRPr="00C171E8">
        <w:rPr>
          <w:rFonts w:ascii="Cambria" w:hAnsi="Cambria" w:cs="Calibri"/>
          <w:bCs/>
          <w:kern w:val="0"/>
          <w:szCs w:val="24"/>
          <w:lang w:eastAsia="pl-PL"/>
        </w:rPr>
        <w:t xml:space="preserve"> </w:t>
      </w:r>
      <w:r w:rsidR="00A07FB3" w:rsidRPr="00C171E8">
        <w:rPr>
          <w:rFonts w:ascii="Cambria" w:hAnsi="Cambria" w:cs="Calibri"/>
          <w:bCs/>
          <w:kern w:val="0"/>
          <w:szCs w:val="24"/>
          <w:lang w:eastAsia="pl-PL"/>
        </w:rPr>
        <w:t>w </w:t>
      </w:r>
      <w:r w:rsidRPr="00C171E8">
        <w:rPr>
          <w:rFonts w:ascii="Cambria" w:hAnsi="Cambria" w:cs="Calibri"/>
          <w:bCs/>
          <w:kern w:val="0"/>
          <w:szCs w:val="24"/>
          <w:lang w:eastAsia="pl-PL"/>
        </w:rPr>
        <w:t>terminie przez siebie wskazanym, chyba że mimo ich złożenia, uzupełnienia lub poprawienia</w:t>
      </w:r>
      <w:r w:rsidR="00A461E2"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l</w:t>
      </w:r>
      <w:r w:rsidR="005F2B8A" w:rsidRPr="00C171E8">
        <w:rPr>
          <w:rFonts w:ascii="Cambria" w:hAnsi="Cambria" w:cs="Calibri"/>
          <w:bCs/>
          <w:kern w:val="0"/>
          <w:szCs w:val="24"/>
          <w:lang w:eastAsia="pl-PL"/>
        </w:rPr>
        <w:t>ub udzielenia wyjaśnień oferta W</w:t>
      </w:r>
      <w:r w:rsidRPr="00C171E8">
        <w:rPr>
          <w:rFonts w:ascii="Cambria" w:hAnsi="Cambria" w:cs="Calibri"/>
          <w:bCs/>
          <w:kern w:val="0"/>
          <w:szCs w:val="24"/>
          <w:lang w:eastAsia="pl-PL"/>
        </w:rPr>
        <w:t>ykonawcy podlega odrzuceniu albo konieczne byłoby unie</w:t>
      </w:r>
      <w:r w:rsidR="005F2B8A" w:rsidRPr="00C171E8">
        <w:rPr>
          <w:rFonts w:ascii="Cambria" w:hAnsi="Cambria" w:cs="Calibri"/>
          <w:bCs/>
          <w:kern w:val="0"/>
          <w:szCs w:val="24"/>
          <w:lang w:eastAsia="pl-PL"/>
        </w:rPr>
        <w:t>ważnienie postępowania. Jeżeli W</w:t>
      </w:r>
      <w:r w:rsidRPr="00C171E8">
        <w:rPr>
          <w:rFonts w:ascii="Cambria" w:hAnsi="Cambria" w:cs="Calibri"/>
          <w:bCs/>
          <w:kern w:val="0"/>
          <w:szCs w:val="24"/>
          <w:lang w:eastAsia="pl-PL"/>
        </w:rPr>
        <w:t xml:space="preserve">ykonawca nie złożył wymaganych pełnomocnictw albo złożył wadliwe pełnomocnictwa, </w:t>
      </w:r>
      <w:r w:rsidR="005F2B8A" w:rsidRPr="00C171E8">
        <w:rPr>
          <w:rFonts w:ascii="Cambria" w:hAnsi="Cambria" w:cs="Calibri"/>
          <w:bCs/>
          <w:kern w:val="0"/>
          <w:szCs w:val="24"/>
          <w:lang w:eastAsia="pl-PL"/>
        </w:rPr>
        <w:t>Z</w:t>
      </w:r>
      <w:r w:rsidRPr="00C171E8">
        <w:rPr>
          <w:rFonts w:ascii="Cambria" w:hAnsi="Cambria" w:cs="Calibri"/>
          <w:bCs/>
          <w:kern w:val="0"/>
          <w:szCs w:val="24"/>
          <w:lang w:eastAsia="pl-PL"/>
        </w:rPr>
        <w:t>amawiający wzywa do ich złożenia w terminie przez siebie wskazanym, chyba</w:t>
      </w:r>
      <w:r w:rsidR="00A461E2" w:rsidRPr="00C171E8">
        <w:rPr>
          <w:rFonts w:ascii="Cambria" w:hAnsi="Cambria" w:cs="Calibri"/>
          <w:bCs/>
          <w:kern w:val="0"/>
          <w:szCs w:val="24"/>
          <w:lang w:eastAsia="pl-PL"/>
        </w:rPr>
        <w:t xml:space="preserve"> </w:t>
      </w:r>
      <w:r w:rsidR="005F2B8A" w:rsidRPr="00C171E8">
        <w:rPr>
          <w:rFonts w:ascii="Cambria" w:hAnsi="Cambria" w:cs="Calibri"/>
          <w:bCs/>
          <w:kern w:val="0"/>
          <w:szCs w:val="24"/>
          <w:lang w:eastAsia="pl-PL"/>
        </w:rPr>
        <w:t>że mimo ich złożenia oferta W</w:t>
      </w:r>
      <w:r w:rsidRPr="00C171E8">
        <w:rPr>
          <w:rFonts w:ascii="Cambria" w:hAnsi="Cambria" w:cs="Calibri"/>
          <w:bCs/>
          <w:kern w:val="0"/>
          <w:szCs w:val="24"/>
          <w:lang w:eastAsia="pl-PL"/>
        </w:rPr>
        <w:t xml:space="preserve">ykonawcy podlega odrzuceniu albo konieczne byłoby unieważnienie postępowania. Wykonawca nie jest obowiązany do złożenia oświadczeń lub dokumentów potwierdzających okoliczności, o których mowa w art. 25 ust. </w:t>
      </w:r>
      <w:r w:rsidR="005F2B8A" w:rsidRPr="00C171E8">
        <w:rPr>
          <w:rFonts w:ascii="Cambria" w:hAnsi="Cambria" w:cs="Calibri"/>
          <w:bCs/>
          <w:kern w:val="0"/>
          <w:szCs w:val="24"/>
          <w:lang w:eastAsia="pl-PL"/>
        </w:rPr>
        <w:t xml:space="preserve">1 pkt 1 i 3 ustawy </w:t>
      </w:r>
      <w:proofErr w:type="spellStart"/>
      <w:r w:rsidR="005F2B8A" w:rsidRPr="00C171E8">
        <w:rPr>
          <w:rFonts w:ascii="Cambria" w:hAnsi="Cambria" w:cs="Calibri"/>
          <w:bCs/>
          <w:kern w:val="0"/>
          <w:szCs w:val="24"/>
          <w:lang w:eastAsia="pl-PL"/>
        </w:rPr>
        <w:t>Pzp</w:t>
      </w:r>
      <w:proofErr w:type="spellEnd"/>
      <w:r w:rsidR="005F2B8A" w:rsidRPr="00C171E8">
        <w:rPr>
          <w:rFonts w:ascii="Cambria" w:hAnsi="Cambria" w:cs="Calibri"/>
          <w:bCs/>
          <w:kern w:val="0"/>
          <w:szCs w:val="24"/>
          <w:lang w:eastAsia="pl-PL"/>
        </w:rPr>
        <w:t>, jeżeli Z</w:t>
      </w:r>
      <w:r w:rsidRPr="00C171E8">
        <w:rPr>
          <w:rFonts w:ascii="Cambria" w:hAnsi="Cambria" w:cs="Calibri"/>
          <w:bCs/>
          <w:kern w:val="0"/>
          <w:szCs w:val="24"/>
          <w:lang w:eastAsia="pl-PL"/>
        </w:rPr>
        <w:t>amawiający posiada oświadczeni</w:t>
      </w:r>
      <w:r w:rsidR="005F2B8A" w:rsidRPr="00C171E8">
        <w:rPr>
          <w:rFonts w:ascii="Cambria" w:hAnsi="Cambria" w:cs="Calibri"/>
          <w:bCs/>
          <w:kern w:val="0"/>
          <w:szCs w:val="24"/>
          <w:lang w:eastAsia="pl-PL"/>
        </w:rPr>
        <w:t>a lub dokumenty dotyczące tego W</w:t>
      </w:r>
      <w:r w:rsidRPr="00C171E8">
        <w:rPr>
          <w:rFonts w:ascii="Cambria" w:hAnsi="Cambria" w:cs="Calibri"/>
          <w:bCs/>
          <w:kern w:val="0"/>
          <w:szCs w:val="24"/>
          <w:lang w:eastAsia="pl-PL"/>
        </w:rPr>
        <w:t xml:space="preserve">ykonawcy lub może je uzyskać za pomocą bezpłatnych i ogólnodostępnych baz danych, w szczególności rejestrów publicznych w rozumieniu ustawy z dnia 17 lutego 2005 r. o informatyzacji działalności podmiotów realizujących zadania publiczne (Dz. U. z 2014 r. poz. 1114 </w:t>
      </w:r>
      <w:r w:rsidR="00844911" w:rsidRPr="00C171E8">
        <w:rPr>
          <w:rFonts w:ascii="Cambria" w:hAnsi="Cambria" w:cs="Calibri"/>
          <w:bCs/>
          <w:kern w:val="0"/>
          <w:szCs w:val="24"/>
          <w:lang w:eastAsia="pl-PL"/>
        </w:rPr>
        <w:t xml:space="preserve">z </w:t>
      </w:r>
      <w:proofErr w:type="spellStart"/>
      <w:r w:rsidR="00844911" w:rsidRPr="00C171E8">
        <w:rPr>
          <w:rFonts w:ascii="Cambria" w:hAnsi="Cambria" w:cs="Calibri"/>
          <w:bCs/>
          <w:kern w:val="0"/>
          <w:szCs w:val="24"/>
          <w:lang w:eastAsia="pl-PL"/>
        </w:rPr>
        <w:t>późn</w:t>
      </w:r>
      <w:proofErr w:type="spellEnd"/>
      <w:r w:rsidR="00844911" w:rsidRPr="00C171E8">
        <w:rPr>
          <w:rFonts w:ascii="Cambria" w:hAnsi="Cambria" w:cs="Calibri"/>
          <w:bCs/>
          <w:kern w:val="0"/>
          <w:szCs w:val="24"/>
          <w:lang w:eastAsia="pl-PL"/>
        </w:rPr>
        <w:t>. zm.</w:t>
      </w:r>
      <w:r w:rsidRPr="00C171E8">
        <w:rPr>
          <w:rFonts w:ascii="Cambria" w:hAnsi="Cambria" w:cs="Calibri"/>
          <w:bCs/>
          <w:kern w:val="0"/>
          <w:szCs w:val="24"/>
          <w:lang w:eastAsia="pl-PL"/>
        </w:rPr>
        <w:t>).</w:t>
      </w:r>
    </w:p>
    <w:p w14:paraId="0B008CDB" w14:textId="77777777" w:rsidR="00685FA2" w:rsidRPr="00C171E8" w:rsidRDefault="00685FA2" w:rsidP="00685FA2">
      <w:pPr>
        <w:pStyle w:val="Listanumerowana"/>
        <w:spacing w:after="0"/>
        <w:ind w:left="0" w:firstLine="0"/>
        <w:jc w:val="both"/>
        <w:rPr>
          <w:rFonts w:ascii="Cambria" w:hAnsi="Cambria" w:cs="Calibri"/>
          <w:szCs w:val="24"/>
        </w:rPr>
      </w:pPr>
      <w:r w:rsidRPr="00C171E8">
        <w:rPr>
          <w:rFonts w:ascii="Cambria" w:hAnsi="Cambria" w:cs="Calibri"/>
          <w:szCs w:val="24"/>
        </w:rPr>
        <w:t>2) w toku badania i oceny ofert Zamawiający może żądać od Wykonawców wyjaśnień dotyczących treści złożonych ofert oraz wyjaśnień dotyczących oświadczeń i dokumentów potwierdzających spełnianie przez Wykonawców warunków udziału w postępowaniu;</w:t>
      </w:r>
    </w:p>
    <w:p w14:paraId="2F285E43" w14:textId="7311FE77" w:rsidR="00685FA2" w:rsidRPr="00C171E8" w:rsidRDefault="00685FA2" w:rsidP="00685FA2">
      <w:pPr>
        <w:pStyle w:val="Listanumerowana"/>
        <w:spacing w:after="0"/>
        <w:ind w:left="0" w:firstLine="0"/>
        <w:jc w:val="both"/>
        <w:rPr>
          <w:rFonts w:ascii="Cambria" w:hAnsi="Cambria" w:cs="Calibri"/>
          <w:szCs w:val="24"/>
        </w:rPr>
      </w:pPr>
      <w:r w:rsidRPr="00C171E8">
        <w:rPr>
          <w:rFonts w:ascii="Cambria" w:hAnsi="Cambria" w:cs="Calibri"/>
          <w:szCs w:val="24"/>
        </w:rPr>
        <w:t xml:space="preserve">3) Zamawiający poprawia w ofercie oczywiste omyłki pisarskie oraz oczywiste omyłki rachunkowe, z uwzględnieniem konsekwencji rachunkowych dokonanych poprawek, niezwłocznie zawiadamiając </w:t>
      </w:r>
      <w:r w:rsidR="004F45DF" w:rsidRPr="00C171E8">
        <w:rPr>
          <w:rFonts w:ascii="Cambria" w:hAnsi="Cambria" w:cs="Calibri"/>
          <w:szCs w:val="24"/>
        </w:rPr>
        <w:t xml:space="preserve"> </w:t>
      </w:r>
      <w:r w:rsidRPr="00C171E8">
        <w:rPr>
          <w:rFonts w:ascii="Cambria" w:hAnsi="Cambria" w:cs="Calibri"/>
          <w:szCs w:val="24"/>
        </w:rPr>
        <w:t>o tym Wykonawcę, którego oferta została poprawiona;</w:t>
      </w:r>
    </w:p>
    <w:p w14:paraId="3AB50CBA" w14:textId="77777777" w:rsidR="00685FA2" w:rsidRPr="00C171E8" w:rsidRDefault="00685FA2" w:rsidP="00685FA2">
      <w:pPr>
        <w:pStyle w:val="Listanumerowana"/>
        <w:spacing w:after="0"/>
        <w:ind w:left="0" w:firstLine="0"/>
        <w:jc w:val="both"/>
        <w:rPr>
          <w:rFonts w:ascii="Cambria" w:hAnsi="Cambria" w:cs="Calibri"/>
          <w:szCs w:val="24"/>
        </w:rPr>
      </w:pPr>
      <w:r w:rsidRPr="00C171E8">
        <w:rPr>
          <w:rFonts w:ascii="Cambria" w:hAnsi="Cambria" w:cs="Calibri"/>
          <w:szCs w:val="24"/>
        </w:rPr>
        <w:t>4) Zamawiający poprawia w ofercie inne omyłki polegające na niezgodności oferty ze SIWZ, niepowodujące istotnych zmian w treści oferty, niezwłocznie zawiadamiając o tym Wykonawcę, którego oferta została poprawiona. Oferta Wykonawcy, który w terminie 3 dni od dnia doręczenia zawiadomienia nie zgodził się na poprawienie takiej omyłki, podlega odrzuceniu;</w:t>
      </w:r>
    </w:p>
    <w:p w14:paraId="4EB613FC" w14:textId="77777777" w:rsidR="00685FA2" w:rsidRPr="00C171E8" w:rsidRDefault="00685FA2" w:rsidP="00685FA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szCs w:val="24"/>
        </w:rPr>
        <w:t>5) </w:t>
      </w:r>
      <w:r w:rsidRPr="00C171E8">
        <w:rPr>
          <w:rFonts w:ascii="Cambria" w:hAnsi="Cambria" w:cs="Calibri"/>
          <w:bCs/>
          <w:kern w:val="0"/>
          <w:szCs w:val="24"/>
          <w:lang w:eastAsia="pl-PL"/>
        </w:rPr>
        <w:t xml:space="preserve">Jeżeli zaoferowana cena, lub jej istotne części składowe, wydają się rażąco niskie w stosunku do przedmiotu </w:t>
      </w:r>
      <w:r w:rsidR="001E0DCF" w:rsidRPr="00C171E8">
        <w:rPr>
          <w:rFonts w:ascii="Cambria" w:hAnsi="Cambria" w:cs="Calibri"/>
          <w:bCs/>
          <w:kern w:val="0"/>
          <w:szCs w:val="24"/>
          <w:lang w:eastAsia="pl-PL"/>
        </w:rPr>
        <w:t>zamówienia i budzą wątpliwości Z</w:t>
      </w:r>
      <w:r w:rsidRPr="00C171E8">
        <w:rPr>
          <w:rFonts w:ascii="Cambria" w:hAnsi="Cambria" w:cs="Calibri"/>
          <w:bCs/>
          <w:kern w:val="0"/>
          <w:szCs w:val="24"/>
          <w:lang w:eastAsia="pl-PL"/>
        </w:rPr>
        <w:t xml:space="preserve">amawiającego co do możliwości wykonania </w:t>
      </w:r>
      <w:r w:rsidRPr="00C171E8">
        <w:rPr>
          <w:rFonts w:ascii="Cambria" w:hAnsi="Cambria" w:cs="Calibri"/>
          <w:bCs/>
          <w:kern w:val="0"/>
          <w:szCs w:val="24"/>
          <w:lang w:eastAsia="pl-PL"/>
        </w:rPr>
        <w:lastRenderedPageBreak/>
        <w:t>przedmiotu zamówienia zgodnie z wyma</w:t>
      </w:r>
      <w:r w:rsidR="001E0DCF" w:rsidRPr="00C171E8">
        <w:rPr>
          <w:rFonts w:ascii="Cambria" w:hAnsi="Cambria" w:cs="Calibri"/>
          <w:bCs/>
          <w:kern w:val="0"/>
          <w:szCs w:val="24"/>
          <w:lang w:eastAsia="pl-PL"/>
        </w:rPr>
        <w:t>ganiami określonymi przez Z</w:t>
      </w:r>
      <w:r w:rsidRPr="00C171E8">
        <w:rPr>
          <w:rFonts w:ascii="Cambria" w:hAnsi="Cambria" w:cs="Calibri"/>
          <w:bCs/>
          <w:kern w:val="0"/>
          <w:szCs w:val="24"/>
          <w:lang w:eastAsia="pl-PL"/>
        </w:rPr>
        <w:t>amawiającego lub wynik</w:t>
      </w:r>
      <w:r w:rsidR="001E0DCF" w:rsidRPr="00C171E8">
        <w:rPr>
          <w:rFonts w:ascii="Cambria" w:hAnsi="Cambria" w:cs="Calibri"/>
          <w:bCs/>
          <w:kern w:val="0"/>
          <w:szCs w:val="24"/>
          <w:lang w:eastAsia="pl-PL"/>
        </w:rPr>
        <w:t>ającymi z odrębnych przepisów, Z</w:t>
      </w:r>
      <w:r w:rsidRPr="00C171E8">
        <w:rPr>
          <w:rFonts w:ascii="Cambria" w:hAnsi="Cambria" w:cs="Calibri"/>
          <w:bCs/>
          <w:kern w:val="0"/>
          <w:szCs w:val="24"/>
          <w:lang w:eastAsia="pl-PL"/>
        </w:rPr>
        <w:t>amawiający zwraca się o udzielenie wyjaśnień, w tym złożenie dowodów, dotyczących wyliczenia ceny, w szczególności w zakresie:</w:t>
      </w:r>
    </w:p>
    <w:p w14:paraId="3A299146" w14:textId="06CE17A2" w:rsidR="00685FA2" w:rsidRPr="00C171E8" w:rsidRDefault="00685FA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w:t>
      </w:r>
      <w:r w:rsidR="00844911" w:rsidRPr="00C171E8">
        <w:rPr>
          <w:rFonts w:ascii="Cambria" w:hAnsi="Cambria" w:cs="Calibri"/>
          <w:kern w:val="0"/>
          <w:szCs w:val="24"/>
          <w:lang w:eastAsia="pl-PL"/>
        </w:rPr>
        <w:t>pracę (Dz. U. z 2015 poz. 2008</w:t>
      </w:r>
      <w:r w:rsidR="003D7BA4" w:rsidRPr="00C171E8">
        <w:rPr>
          <w:rFonts w:ascii="Cambria" w:hAnsi="Cambria" w:cs="Calibri"/>
          <w:kern w:val="0"/>
          <w:szCs w:val="24"/>
          <w:lang w:eastAsia="pl-PL"/>
        </w:rPr>
        <w:t xml:space="preserve"> z późn.zm.</w:t>
      </w:r>
      <w:r w:rsidRPr="00C171E8">
        <w:rPr>
          <w:rFonts w:ascii="Cambria" w:hAnsi="Cambria" w:cs="Calibri"/>
          <w:kern w:val="0"/>
          <w:szCs w:val="24"/>
          <w:lang w:eastAsia="pl-PL"/>
        </w:rPr>
        <w:t>);</w:t>
      </w:r>
    </w:p>
    <w:p w14:paraId="67B70564" w14:textId="77777777" w:rsidR="00685FA2" w:rsidRPr="00C171E8" w:rsidRDefault="00685FA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b) pomocy publicznej udzielonej na podstawie odrębnych przepisów;</w:t>
      </w:r>
    </w:p>
    <w:p w14:paraId="7356BACC" w14:textId="77777777" w:rsidR="00685FA2" w:rsidRPr="00C171E8" w:rsidRDefault="00685FA2"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c) wynikającym z przepisów prawa pracy i przepisów o zabezpieczeniu społecznym, obowiązujących w miejscu, w którym realizowane jest zamówienie;</w:t>
      </w:r>
    </w:p>
    <w:p w14:paraId="61490C68" w14:textId="77777777" w:rsidR="00685FA2" w:rsidRPr="00C171E8" w:rsidRDefault="00685FA2" w:rsidP="002E5CC7">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d) wynikającym z przepisów prawa ochrony środowiska;</w:t>
      </w:r>
    </w:p>
    <w:p w14:paraId="4A6DEBFD" w14:textId="77777777" w:rsidR="00685FA2" w:rsidRPr="00C171E8" w:rsidRDefault="00685FA2" w:rsidP="002E5CC7">
      <w:pPr>
        <w:pStyle w:val="Listanumerowana"/>
        <w:spacing w:after="0"/>
        <w:ind w:left="0" w:firstLine="0"/>
        <w:jc w:val="both"/>
        <w:rPr>
          <w:rFonts w:ascii="Cambria" w:hAnsi="Cambria" w:cs="Calibri"/>
          <w:bCs/>
          <w:kern w:val="0"/>
          <w:szCs w:val="24"/>
          <w:lang w:eastAsia="pl-PL"/>
        </w:rPr>
      </w:pPr>
      <w:r w:rsidRPr="00C171E8">
        <w:rPr>
          <w:rFonts w:ascii="Cambria" w:hAnsi="Cambria" w:cs="Calibri"/>
          <w:bCs/>
          <w:kern w:val="0"/>
          <w:szCs w:val="24"/>
          <w:lang w:eastAsia="pl-PL"/>
        </w:rPr>
        <w:t>e) powierzenia wykonania części zamówienia podwykonawcy.</w:t>
      </w:r>
    </w:p>
    <w:p w14:paraId="76032C90" w14:textId="77777777" w:rsidR="00685FA2" w:rsidRPr="00C171E8" w:rsidRDefault="00685FA2" w:rsidP="00685FA2">
      <w:pPr>
        <w:widowControl/>
        <w:suppressAutoHyphens w:val="0"/>
        <w:overflowPunct/>
        <w:autoSpaceDE/>
        <w:jc w:val="both"/>
        <w:textAlignment w:val="auto"/>
        <w:rPr>
          <w:rFonts w:ascii="Cambria" w:hAnsi="Cambria" w:cs="Calibri"/>
          <w:szCs w:val="24"/>
        </w:rPr>
      </w:pPr>
      <w:r w:rsidRPr="00C171E8">
        <w:rPr>
          <w:rFonts w:ascii="Cambria" w:hAnsi="Cambria" w:cs="Calibri"/>
          <w:szCs w:val="24"/>
          <w:lang w:eastAsia="pl-PL"/>
        </w:rPr>
        <w:t>6) Obowiązek wykazania, że oferta nie zawiera rażąco niskiej ceny, spoczywa na Wykonawcy;</w:t>
      </w:r>
    </w:p>
    <w:p w14:paraId="72D1807A" w14:textId="77777777" w:rsidR="00685FA2" w:rsidRDefault="00685FA2" w:rsidP="00A461E2">
      <w:pPr>
        <w:widowControl/>
        <w:suppressAutoHyphens w:val="0"/>
        <w:overflowPunct/>
        <w:autoSpaceDN w:val="0"/>
        <w:adjustRightInd w:val="0"/>
        <w:spacing w:after="120"/>
        <w:jc w:val="both"/>
        <w:textAlignment w:val="auto"/>
        <w:rPr>
          <w:rFonts w:ascii="Cambria" w:hAnsi="Cambria" w:cs="Calibri"/>
          <w:szCs w:val="24"/>
        </w:rPr>
      </w:pPr>
      <w:r w:rsidRPr="00C171E8">
        <w:rPr>
          <w:rFonts w:ascii="Cambria" w:hAnsi="Cambria" w:cs="Calibri"/>
          <w:szCs w:val="24"/>
        </w:rPr>
        <w:t>7) </w:t>
      </w:r>
      <w:r w:rsidR="001E0DCF" w:rsidRPr="00C171E8">
        <w:rPr>
          <w:rFonts w:ascii="Cambria" w:hAnsi="Cambria" w:cs="Calibri"/>
          <w:bCs/>
          <w:kern w:val="0"/>
          <w:szCs w:val="24"/>
          <w:lang w:eastAsia="pl-PL"/>
        </w:rPr>
        <w:t>Zamawiający odrzuca ofertę W</w:t>
      </w:r>
      <w:r w:rsidRPr="00C171E8">
        <w:rPr>
          <w:rFonts w:ascii="Cambria" w:hAnsi="Cambria" w:cs="Calibri"/>
          <w:bCs/>
          <w:kern w:val="0"/>
          <w:szCs w:val="24"/>
          <w:lang w:eastAsia="pl-PL"/>
        </w:rPr>
        <w:t>ykonawcy, który nie udzielił wyjaśnień lub jeżeli dokonana ocena wyjaśnień wraz ze złożonymi dowodami potwierdza, że ofe</w:t>
      </w:r>
      <w:r w:rsidR="001E0DCF" w:rsidRPr="00C171E8">
        <w:rPr>
          <w:rFonts w:ascii="Cambria" w:hAnsi="Cambria" w:cs="Calibri"/>
          <w:bCs/>
          <w:kern w:val="0"/>
          <w:szCs w:val="24"/>
          <w:lang w:eastAsia="pl-PL"/>
        </w:rPr>
        <w:t>rta zawiera rażąco niską cenę w </w:t>
      </w:r>
      <w:r w:rsidRPr="00C171E8">
        <w:rPr>
          <w:rFonts w:ascii="Cambria" w:hAnsi="Cambria" w:cs="Calibri"/>
          <w:bCs/>
          <w:kern w:val="0"/>
          <w:szCs w:val="24"/>
          <w:lang w:eastAsia="pl-PL"/>
        </w:rPr>
        <w:t>stosunku do przedmiotu zamówienia</w:t>
      </w:r>
      <w:r w:rsidRPr="00C171E8">
        <w:rPr>
          <w:rFonts w:ascii="Cambria" w:hAnsi="Cambria" w:cs="Calibri"/>
          <w:szCs w:val="24"/>
        </w:rPr>
        <w:t>.</w:t>
      </w:r>
    </w:p>
    <w:p w14:paraId="6A3AC560" w14:textId="77777777" w:rsidR="00A55652" w:rsidRPr="00C171E8" w:rsidRDefault="00B07A1A" w:rsidP="00A461E2">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szCs w:val="24"/>
        </w:rPr>
        <w:t>ROZDZIAŁ</w:t>
      </w:r>
      <w:r w:rsidRPr="00C171E8">
        <w:rPr>
          <w:rFonts w:ascii="Cambria" w:hAnsi="Cambria" w:cs="Calibri"/>
          <w:b/>
          <w:kern w:val="0"/>
          <w:szCs w:val="24"/>
          <w:lang w:eastAsia="pl-PL"/>
        </w:rPr>
        <w:t> </w:t>
      </w:r>
      <w:r w:rsidR="00A55652" w:rsidRPr="00C171E8">
        <w:rPr>
          <w:rFonts w:ascii="Cambria" w:hAnsi="Cambria" w:cs="Calibri"/>
          <w:b/>
          <w:kern w:val="0"/>
          <w:szCs w:val="24"/>
          <w:lang w:eastAsia="pl-PL"/>
        </w:rPr>
        <w:t>19. </w:t>
      </w:r>
      <w:r w:rsidR="00A55652" w:rsidRPr="00C171E8">
        <w:rPr>
          <w:rFonts w:ascii="Cambria" w:hAnsi="Cambria" w:cs="Calibri"/>
          <w:b/>
          <w:szCs w:val="24"/>
        </w:rPr>
        <w:t>WYMAGANIA DOTYCZĄCE WADIUM</w:t>
      </w:r>
    </w:p>
    <w:p w14:paraId="46766C8C" w14:textId="624B9A9B"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.1. </w:t>
      </w:r>
      <w:r w:rsidR="00A55652" w:rsidRPr="00C171E8">
        <w:rPr>
          <w:rFonts w:ascii="Cambria" w:hAnsi="Cambria" w:cs="Calibri"/>
          <w:szCs w:val="24"/>
        </w:rPr>
        <w:t xml:space="preserve">Zamawiający wymaga wniesienia wadium do dnia </w:t>
      </w:r>
      <w:r w:rsidR="00964DDD" w:rsidRPr="00964DDD">
        <w:rPr>
          <w:rFonts w:ascii="Cambria" w:hAnsi="Cambria" w:cs="Calibri"/>
          <w:b/>
          <w:color w:val="000000" w:themeColor="text1"/>
          <w:szCs w:val="24"/>
        </w:rPr>
        <w:t>8</w:t>
      </w:r>
      <w:r w:rsidR="00C01404" w:rsidRPr="00964DDD">
        <w:rPr>
          <w:rFonts w:ascii="Cambria" w:hAnsi="Cambria" w:cs="Calibri"/>
          <w:b/>
          <w:color w:val="000000" w:themeColor="text1"/>
          <w:szCs w:val="24"/>
        </w:rPr>
        <w:t xml:space="preserve"> </w:t>
      </w:r>
      <w:r w:rsidR="00964DDD" w:rsidRPr="00964DDD">
        <w:rPr>
          <w:rFonts w:ascii="Cambria" w:hAnsi="Cambria" w:cs="Calibri"/>
          <w:b/>
          <w:color w:val="000000" w:themeColor="text1"/>
          <w:szCs w:val="24"/>
        </w:rPr>
        <w:t>czerwca</w:t>
      </w:r>
      <w:r w:rsidR="00C01404" w:rsidRPr="00964DDD">
        <w:rPr>
          <w:rFonts w:ascii="Cambria" w:hAnsi="Cambria" w:cs="Calibri"/>
          <w:b/>
          <w:color w:val="000000" w:themeColor="text1"/>
          <w:szCs w:val="24"/>
        </w:rPr>
        <w:t xml:space="preserve"> 20</w:t>
      </w:r>
      <w:r w:rsidR="00E6136D" w:rsidRPr="00964DDD">
        <w:rPr>
          <w:rFonts w:ascii="Cambria" w:hAnsi="Cambria" w:cs="Calibri"/>
          <w:b/>
          <w:color w:val="000000" w:themeColor="text1"/>
          <w:szCs w:val="24"/>
        </w:rPr>
        <w:t>20</w:t>
      </w:r>
      <w:r w:rsidR="00AA6533" w:rsidRPr="00964DDD">
        <w:rPr>
          <w:rFonts w:ascii="Cambria" w:hAnsi="Cambria" w:cs="Calibri"/>
          <w:b/>
          <w:color w:val="000000" w:themeColor="text1"/>
          <w:szCs w:val="24"/>
        </w:rPr>
        <w:t xml:space="preserve"> r.</w:t>
      </w:r>
      <w:r w:rsidR="00A55652" w:rsidRPr="00964DDD">
        <w:rPr>
          <w:rFonts w:ascii="Cambria" w:hAnsi="Cambria" w:cs="Calibri"/>
          <w:color w:val="000000" w:themeColor="text1"/>
          <w:szCs w:val="24"/>
        </w:rPr>
        <w:t xml:space="preserve"> </w:t>
      </w:r>
      <w:r w:rsidR="00A55652" w:rsidRPr="00964DDD">
        <w:rPr>
          <w:rFonts w:ascii="Cambria" w:hAnsi="Cambria" w:cs="Calibri"/>
          <w:b/>
          <w:szCs w:val="24"/>
        </w:rPr>
        <w:t xml:space="preserve">do godz. </w:t>
      </w:r>
      <w:r w:rsidR="00AA6533" w:rsidRPr="00964DDD">
        <w:rPr>
          <w:rFonts w:ascii="Cambria" w:hAnsi="Cambria" w:cs="Calibri"/>
          <w:b/>
          <w:szCs w:val="24"/>
        </w:rPr>
        <w:t>12.00</w:t>
      </w:r>
      <w:r w:rsidR="000C0E5A" w:rsidRPr="00C171E8">
        <w:rPr>
          <w:rFonts w:ascii="Cambria" w:hAnsi="Cambria" w:cs="Calibri"/>
          <w:szCs w:val="24"/>
        </w:rPr>
        <w:t xml:space="preserve"> w </w:t>
      </w:r>
      <w:r w:rsidR="00A55652" w:rsidRPr="00C171E8">
        <w:rPr>
          <w:rFonts w:ascii="Cambria" w:hAnsi="Cambria" w:cs="Calibri"/>
          <w:szCs w:val="24"/>
        </w:rPr>
        <w:t xml:space="preserve">wysokości: </w:t>
      </w:r>
      <w:r w:rsidR="00E6136D" w:rsidRPr="00C171E8">
        <w:rPr>
          <w:rFonts w:ascii="Cambria" w:hAnsi="Cambria" w:cs="Calibri"/>
          <w:b/>
          <w:szCs w:val="24"/>
        </w:rPr>
        <w:t>3</w:t>
      </w:r>
      <w:r w:rsidR="00460278" w:rsidRPr="00C171E8">
        <w:rPr>
          <w:rFonts w:ascii="Cambria" w:hAnsi="Cambria" w:cs="Calibri"/>
          <w:b/>
          <w:szCs w:val="24"/>
        </w:rPr>
        <w:t> 000,00</w:t>
      </w:r>
      <w:r w:rsidR="00A55652" w:rsidRPr="00C171E8">
        <w:rPr>
          <w:rFonts w:ascii="Cambria" w:hAnsi="Cambria" w:cs="Calibri"/>
          <w:b/>
          <w:szCs w:val="24"/>
        </w:rPr>
        <w:t xml:space="preserve"> zł</w:t>
      </w:r>
      <w:r w:rsidR="00A55652" w:rsidRPr="00C171E8">
        <w:rPr>
          <w:rFonts w:ascii="Cambria" w:hAnsi="Cambria" w:cs="Calibri"/>
          <w:szCs w:val="24"/>
        </w:rPr>
        <w:t xml:space="preserve"> (słownie</w:t>
      </w:r>
      <w:r w:rsidR="008A497E" w:rsidRPr="00C171E8">
        <w:rPr>
          <w:rFonts w:ascii="Cambria" w:hAnsi="Cambria" w:cs="Calibri"/>
          <w:szCs w:val="24"/>
        </w:rPr>
        <w:t xml:space="preserve"> zł</w:t>
      </w:r>
      <w:r w:rsidR="00A55652" w:rsidRPr="00C171E8">
        <w:rPr>
          <w:rFonts w:ascii="Cambria" w:hAnsi="Cambria" w:cs="Calibri"/>
          <w:szCs w:val="24"/>
        </w:rPr>
        <w:t xml:space="preserve">: </w:t>
      </w:r>
      <w:r w:rsidR="00E6136D" w:rsidRPr="00C171E8">
        <w:rPr>
          <w:rFonts w:ascii="Cambria" w:hAnsi="Cambria" w:cs="Calibri"/>
          <w:szCs w:val="24"/>
        </w:rPr>
        <w:t>trzy tysiące</w:t>
      </w:r>
      <w:r w:rsidR="00825C09" w:rsidRPr="00C171E8">
        <w:rPr>
          <w:rFonts w:ascii="Cambria" w:hAnsi="Cambria" w:cs="Calibri"/>
          <w:szCs w:val="24"/>
        </w:rPr>
        <w:t xml:space="preserve"> </w:t>
      </w:r>
      <w:r w:rsidR="004865B6" w:rsidRPr="00C171E8">
        <w:rPr>
          <w:rFonts w:ascii="Cambria" w:hAnsi="Cambria" w:cs="Calibri"/>
          <w:szCs w:val="24"/>
        </w:rPr>
        <w:t>00/100</w:t>
      </w:r>
      <w:r w:rsidR="00143789" w:rsidRPr="00C171E8">
        <w:rPr>
          <w:rFonts w:ascii="Cambria" w:hAnsi="Cambria" w:cs="Calibri"/>
          <w:szCs w:val="24"/>
        </w:rPr>
        <w:t>).</w:t>
      </w:r>
    </w:p>
    <w:p w14:paraId="482F1797" w14:textId="77777777" w:rsidR="00A55652" w:rsidRPr="00C171E8" w:rsidRDefault="005A31AE" w:rsidP="00A55652">
      <w:pPr>
        <w:pStyle w:val="Listanumerowana2"/>
        <w:spacing w:after="0"/>
        <w:ind w:left="0" w:firstLine="0"/>
        <w:jc w:val="both"/>
        <w:rPr>
          <w:rFonts w:ascii="Cambria" w:hAnsi="Cambria" w:cs="Calibri"/>
          <w:szCs w:val="24"/>
        </w:rPr>
      </w:pPr>
      <w:r w:rsidRPr="00C171E8">
        <w:rPr>
          <w:rFonts w:ascii="Cambria" w:hAnsi="Cambria" w:cs="Calibri"/>
          <w:b/>
          <w:szCs w:val="24"/>
        </w:rPr>
        <w:t>19</w:t>
      </w:r>
      <w:r w:rsidR="00A55652" w:rsidRPr="00C171E8">
        <w:rPr>
          <w:rFonts w:ascii="Cambria" w:hAnsi="Cambria" w:cs="Calibri"/>
          <w:b/>
          <w:szCs w:val="24"/>
        </w:rPr>
        <w:t>.2.</w:t>
      </w:r>
      <w:r w:rsidR="00A55652" w:rsidRPr="00C171E8">
        <w:rPr>
          <w:rFonts w:ascii="Cambria" w:hAnsi="Cambria" w:cs="Calibri"/>
          <w:szCs w:val="24"/>
        </w:rPr>
        <w:t> Wadium może być wnoszone w jednej lub kilka następujących formach:</w:t>
      </w:r>
    </w:p>
    <w:p w14:paraId="51A8E8CD" w14:textId="77777777" w:rsidR="00A55652" w:rsidRPr="00C171E8" w:rsidRDefault="00A55652" w:rsidP="00A55652">
      <w:pPr>
        <w:pStyle w:val="Listanumerowana"/>
        <w:spacing w:after="0"/>
        <w:jc w:val="both"/>
        <w:rPr>
          <w:rFonts w:ascii="Cambria" w:hAnsi="Cambria" w:cs="Calibri"/>
          <w:szCs w:val="24"/>
        </w:rPr>
      </w:pPr>
      <w:r w:rsidRPr="00C171E8">
        <w:rPr>
          <w:rFonts w:ascii="Cambria" w:hAnsi="Cambria" w:cs="Calibri"/>
          <w:szCs w:val="24"/>
        </w:rPr>
        <w:t>1) pieniądzu;</w:t>
      </w:r>
    </w:p>
    <w:p w14:paraId="57F7DE5B" w14:textId="77777777" w:rsidR="00A55652" w:rsidRPr="00C171E8" w:rsidRDefault="00A55652" w:rsidP="00A55652">
      <w:pPr>
        <w:pStyle w:val="Listanumerowana"/>
        <w:spacing w:after="0"/>
        <w:ind w:left="0" w:firstLine="0"/>
        <w:jc w:val="both"/>
        <w:rPr>
          <w:rFonts w:ascii="Cambria" w:hAnsi="Cambria" w:cs="Calibri"/>
          <w:szCs w:val="24"/>
        </w:rPr>
      </w:pPr>
      <w:r w:rsidRPr="00C171E8">
        <w:rPr>
          <w:rFonts w:ascii="Cambria" w:hAnsi="Cambria" w:cs="Calibri"/>
          <w:szCs w:val="24"/>
        </w:rPr>
        <w:t>2) poręczeniach bankowych lub poręczeniach spółdzielczej kasy oszczędnościowo-kredytowej, z tym że poręczenie kasy jest zawsze poręczeniem pieniężnym;</w:t>
      </w:r>
    </w:p>
    <w:p w14:paraId="5B1A39C0" w14:textId="77777777" w:rsidR="00A55652" w:rsidRPr="00C171E8" w:rsidRDefault="00A55652" w:rsidP="00A55652">
      <w:pPr>
        <w:pStyle w:val="Listanumerowana"/>
        <w:spacing w:after="0"/>
        <w:jc w:val="both"/>
        <w:rPr>
          <w:rFonts w:ascii="Cambria" w:hAnsi="Cambria" w:cs="Calibri"/>
          <w:szCs w:val="24"/>
        </w:rPr>
      </w:pPr>
      <w:r w:rsidRPr="00C171E8">
        <w:rPr>
          <w:rFonts w:ascii="Cambria" w:hAnsi="Cambria" w:cs="Calibri"/>
          <w:szCs w:val="24"/>
        </w:rPr>
        <w:t>3) gwarancjach bankowych;</w:t>
      </w:r>
    </w:p>
    <w:p w14:paraId="18265BC9" w14:textId="77777777" w:rsidR="00A55652" w:rsidRPr="00C171E8" w:rsidRDefault="00A55652" w:rsidP="00A55652">
      <w:pPr>
        <w:pStyle w:val="Listanumerowana"/>
        <w:spacing w:after="0"/>
        <w:jc w:val="both"/>
        <w:rPr>
          <w:rFonts w:ascii="Cambria" w:hAnsi="Cambria" w:cs="Calibri"/>
          <w:szCs w:val="24"/>
        </w:rPr>
      </w:pPr>
      <w:r w:rsidRPr="00C171E8">
        <w:rPr>
          <w:rFonts w:ascii="Cambria" w:hAnsi="Cambria" w:cs="Calibri"/>
          <w:szCs w:val="24"/>
        </w:rPr>
        <w:t>4) gwarancjach ubezpieczeniowych;</w:t>
      </w:r>
    </w:p>
    <w:p w14:paraId="129BEA1D" w14:textId="44628D07" w:rsidR="00A55652" w:rsidRPr="00C171E8" w:rsidRDefault="00A55652" w:rsidP="00A55652">
      <w:pPr>
        <w:pStyle w:val="Listanumerowana"/>
        <w:spacing w:after="0"/>
        <w:ind w:left="0" w:firstLine="0"/>
        <w:jc w:val="both"/>
        <w:rPr>
          <w:rFonts w:ascii="Cambria" w:hAnsi="Cambria" w:cs="Calibri"/>
          <w:b/>
          <w:szCs w:val="24"/>
        </w:rPr>
      </w:pPr>
      <w:r w:rsidRPr="00C171E8">
        <w:rPr>
          <w:rFonts w:ascii="Cambria" w:hAnsi="Cambria" w:cs="Calibri"/>
          <w:szCs w:val="24"/>
        </w:rPr>
        <w:t>5) poręczeniach udzielanych przez podmioty, o których mowa w art. 6b ust. 5 pkt 2 ustawy z dnia 9 listopada 2000 r. o utworzeniu Polskiej Agencji Rozwoju Przedsiębiorczości (Dz. U. z 201</w:t>
      </w:r>
      <w:r w:rsidR="00E708A7" w:rsidRPr="00C171E8">
        <w:rPr>
          <w:rFonts w:ascii="Cambria" w:hAnsi="Cambria" w:cs="Calibri"/>
          <w:szCs w:val="24"/>
        </w:rPr>
        <w:t>9</w:t>
      </w:r>
      <w:r w:rsidRPr="00C171E8">
        <w:rPr>
          <w:rFonts w:ascii="Cambria" w:hAnsi="Cambria" w:cs="Calibri"/>
          <w:szCs w:val="24"/>
        </w:rPr>
        <w:t xml:space="preserve"> r. poz. </w:t>
      </w:r>
      <w:r w:rsidR="00E708A7" w:rsidRPr="00C171E8">
        <w:rPr>
          <w:rFonts w:ascii="Cambria" w:hAnsi="Cambria" w:cs="Calibri"/>
          <w:szCs w:val="24"/>
        </w:rPr>
        <w:t>310</w:t>
      </w:r>
      <w:r w:rsidR="00942648" w:rsidRPr="00C171E8">
        <w:rPr>
          <w:rFonts w:ascii="Cambria" w:hAnsi="Cambria" w:cs="Calibri"/>
          <w:szCs w:val="24"/>
        </w:rPr>
        <w:t xml:space="preserve"> </w:t>
      </w:r>
      <w:r w:rsidR="003D7BA4" w:rsidRPr="00C171E8">
        <w:rPr>
          <w:rFonts w:ascii="Cambria" w:hAnsi="Cambria" w:cs="Calibri"/>
          <w:szCs w:val="24"/>
        </w:rPr>
        <w:t>z późn.zm.</w:t>
      </w:r>
      <w:r w:rsidRPr="00C171E8">
        <w:rPr>
          <w:rFonts w:ascii="Cambria" w:hAnsi="Cambria" w:cs="Calibri"/>
          <w:szCs w:val="24"/>
        </w:rPr>
        <w:t>).</w:t>
      </w:r>
    </w:p>
    <w:p w14:paraId="027127F1" w14:textId="77777777" w:rsidR="00A5545D" w:rsidRPr="00C171E8" w:rsidRDefault="005A31AE" w:rsidP="00A55652">
      <w:pPr>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.3. </w:t>
      </w:r>
      <w:r w:rsidR="00A55652" w:rsidRPr="00C171E8">
        <w:rPr>
          <w:rFonts w:ascii="Cambria" w:hAnsi="Cambria" w:cs="Calibri"/>
          <w:szCs w:val="24"/>
        </w:rPr>
        <w:t>Wadium wnoszone w pieniądzu należy wpłacić przelewem na rachunek bankowy</w:t>
      </w:r>
      <w:r w:rsidR="00B37366" w:rsidRPr="00C171E8">
        <w:rPr>
          <w:rFonts w:ascii="Cambria" w:hAnsi="Cambria" w:cs="Calibri"/>
          <w:szCs w:val="24"/>
        </w:rPr>
        <w:t xml:space="preserve">: </w:t>
      </w:r>
      <w:r w:rsidR="00B37366" w:rsidRPr="00C171E8">
        <w:rPr>
          <w:rFonts w:ascii="Cambria" w:hAnsi="Cambria" w:cs="Calibri"/>
          <w:b/>
          <w:szCs w:val="24"/>
        </w:rPr>
        <w:t>Bank Spółdzielczy Ziemi Wieluńskiej</w:t>
      </w:r>
      <w:r w:rsidR="00B37366" w:rsidRPr="00C171E8">
        <w:rPr>
          <w:rFonts w:ascii="Cambria" w:hAnsi="Cambria" w:cs="Calibri"/>
          <w:szCs w:val="24"/>
        </w:rPr>
        <w:t xml:space="preserve"> </w:t>
      </w:r>
      <w:r w:rsidR="00A5545D" w:rsidRPr="00C171E8">
        <w:rPr>
          <w:rFonts w:ascii="Cambria" w:hAnsi="Cambria" w:cs="Calibri"/>
          <w:b/>
          <w:szCs w:val="24"/>
        </w:rPr>
        <w:t>45 9244 0003 0000 0039 2000 0050</w:t>
      </w:r>
    </w:p>
    <w:p w14:paraId="4A15EE04" w14:textId="77777777" w:rsidR="00A55652" w:rsidRPr="00C171E8" w:rsidRDefault="005A31AE" w:rsidP="00A55652">
      <w:pPr>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.4. </w:t>
      </w:r>
      <w:r w:rsidR="00A55652" w:rsidRPr="00C171E8">
        <w:rPr>
          <w:rFonts w:ascii="Cambria" w:hAnsi="Cambria" w:cs="Calibri"/>
          <w:szCs w:val="24"/>
        </w:rPr>
        <w:t>Wadium wniesione w pieniądzu Zamawiający przechowuje na rachunku bankowym.</w:t>
      </w:r>
    </w:p>
    <w:p w14:paraId="4658E267" w14:textId="77777777" w:rsidR="00A55652" w:rsidRPr="00C171E8" w:rsidRDefault="005A31AE" w:rsidP="00A55652">
      <w:pPr>
        <w:pStyle w:val="Tekstpodstawowy"/>
        <w:spacing w:after="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.5. </w:t>
      </w:r>
      <w:r w:rsidR="00A55652" w:rsidRPr="00C171E8">
        <w:rPr>
          <w:rFonts w:ascii="Cambria" w:hAnsi="Cambria" w:cs="Calibri"/>
          <w:szCs w:val="24"/>
        </w:rPr>
        <w:t xml:space="preserve">Za datę i godzinę wniesienia wadium w formie pieniądza przyjmuje się </w:t>
      </w:r>
      <w:r w:rsidR="00A55652" w:rsidRPr="00C171E8">
        <w:rPr>
          <w:rFonts w:ascii="Cambria" w:hAnsi="Cambria" w:cs="Calibri"/>
          <w:b/>
          <w:szCs w:val="24"/>
        </w:rPr>
        <w:t>datę i godzinę uznania rachunku Zamawiającego</w:t>
      </w:r>
      <w:r w:rsidR="00A55652" w:rsidRPr="00C171E8">
        <w:rPr>
          <w:rFonts w:ascii="Cambria" w:hAnsi="Cambria" w:cs="Calibri"/>
          <w:szCs w:val="24"/>
        </w:rPr>
        <w:t>. Do oferty należy dołączyć kopię przelewu, potwierdzoną za zgodność z oryginałem przez Wykonawcę.</w:t>
      </w:r>
    </w:p>
    <w:p w14:paraId="5AF256D1" w14:textId="77777777" w:rsidR="00A55652" w:rsidRPr="00C171E8" w:rsidRDefault="005A31AE" w:rsidP="00A55652">
      <w:pPr>
        <w:pStyle w:val="Tekstpodstawowy"/>
        <w:spacing w:after="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.6. </w:t>
      </w:r>
      <w:r w:rsidR="00A55652" w:rsidRPr="00C171E8">
        <w:rPr>
          <w:rFonts w:ascii="Cambria" w:hAnsi="Cambria" w:cs="Calibri"/>
          <w:szCs w:val="24"/>
        </w:rPr>
        <w:t>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14:paraId="1DF9821E"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.7. </w:t>
      </w:r>
      <w:r w:rsidR="00A55652" w:rsidRPr="00C171E8">
        <w:rPr>
          <w:rFonts w:ascii="Cambria" w:hAnsi="Cambria" w:cs="Calibri"/>
          <w:szCs w:val="24"/>
        </w:rPr>
        <w:t xml:space="preserve">Wadium wniesione w innej formie niż pieniądz należy złożyć w formie oryginału w </w:t>
      </w:r>
      <w:r w:rsidR="00A55652" w:rsidRPr="00C171E8">
        <w:rPr>
          <w:rFonts w:ascii="Cambria" w:hAnsi="Cambria" w:cs="Calibri"/>
          <w:b/>
          <w:szCs w:val="24"/>
        </w:rPr>
        <w:t xml:space="preserve">pokoju </w:t>
      </w:r>
      <w:r w:rsidR="008B4E1C" w:rsidRPr="00C171E8">
        <w:rPr>
          <w:rFonts w:ascii="Cambria" w:hAnsi="Cambria" w:cs="Calibri"/>
          <w:b/>
          <w:szCs w:val="24"/>
        </w:rPr>
        <w:t xml:space="preserve">nr </w:t>
      </w:r>
      <w:r w:rsidR="000346A1" w:rsidRPr="00C171E8">
        <w:rPr>
          <w:rFonts w:ascii="Cambria" w:hAnsi="Cambria" w:cs="Calibri"/>
          <w:b/>
          <w:szCs w:val="24"/>
        </w:rPr>
        <w:t>8-9</w:t>
      </w:r>
      <w:r w:rsidR="00A55652" w:rsidRPr="00C171E8">
        <w:rPr>
          <w:rFonts w:ascii="Cambria" w:hAnsi="Cambria" w:cs="Calibri"/>
          <w:szCs w:val="24"/>
        </w:rPr>
        <w:t xml:space="preserve"> Urzędu </w:t>
      </w:r>
      <w:r w:rsidR="000346A1" w:rsidRPr="00C171E8">
        <w:rPr>
          <w:rFonts w:ascii="Cambria" w:hAnsi="Cambria" w:cs="Calibri"/>
          <w:szCs w:val="24"/>
        </w:rPr>
        <w:t>Gminy Biała</w:t>
      </w:r>
      <w:r w:rsidR="00A55652" w:rsidRPr="00C171E8">
        <w:rPr>
          <w:rFonts w:ascii="Cambria" w:hAnsi="Cambria" w:cs="Calibri"/>
          <w:szCs w:val="24"/>
        </w:rPr>
        <w:t xml:space="preserve">, </w:t>
      </w:r>
      <w:r w:rsidR="000346A1" w:rsidRPr="00C171E8">
        <w:rPr>
          <w:rFonts w:ascii="Cambria" w:hAnsi="Cambria" w:cs="Calibri"/>
          <w:szCs w:val="24"/>
        </w:rPr>
        <w:t>98-350 Biała, Biała Druga 4 B</w:t>
      </w:r>
      <w:r w:rsidR="00A55652" w:rsidRPr="00C171E8">
        <w:rPr>
          <w:rFonts w:ascii="Cambria" w:hAnsi="Cambria" w:cs="Calibri"/>
          <w:szCs w:val="24"/>
        </w:rPr>
        <w:t xml:space="preserve">, a jego kopię potwierdzoną za zgodność </w:t>
      </w:r>
      <w:r w:rsidR="003737CB" w:rsidRPr="00C171E8">
        <w:rPr>
          <w:rFonts w:ascii="Cambria" w:hAnsi="Cambria" w:cs="Calibri"/>
          <w:szCs w:val="24"/>
        </w:rPr>
        <w:t xml:space="preserve"> </w:t>
      </w:r>
      <w:r w:rsidR="00A55652" w:rsidRPr="00C171E8">
        <w:rPr>
          <w:rFonts w:ascii="Cambria" w:hAnsi="Cambria" w:cs="Calibri"/>
          <w:szCs w:val="24"/>
        </w:rPr>
        <w:t>z oryginałem przez Wykonawcę załączyć do oferty.</w:t>
      </w:r>
    </w:p>
    <w:p w14:paraId="08018BD9"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.8. </w:t>
      </w:r>
      <w:r w:rsidR="00A55652" w:rsidRPr="00C171E8">
        <w:rPr>
          <w:rFonts w:ascii="Cambria" w:hAnsi="Cambria" w:cs="Calibri"/>
          <w:szCs w:val="24"/>
        </w:rPr>
        <w:t>Polisa, poręczenie, gwarancja lub inny dokument stanowiący formę wadium winny zawierać stwierdzenie, że na pierwsze pisemne żądanie Zamawiającego wzywające do zapłaty kwoty wadium zgodnie z warunkami SIWZ następuje jego bezwarunkowa wypłata bez jakichkolwiek zastrzeżeń ze strony gwaranta/poręczyciela.</w:t>
      </w:r>
    </w:p>
    <w:p w14:paraId="3E5EBA3B"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.9. </w:t>
      </w:r>
      <w:r w:rsidR="00A55652" w:rsidRPr="00C171E8">
        <w:rPr>
          <w:rFonts w:ascii="Cambria" w:hAnsi="Cambria" w:cs="Calibri"/>
          <w:szCs w:val="24"/>
        </w:rPr>
        <w:t>Oferta niezabezpieczona wadium w jednej lub kilku z podanych wyżej form zostanie odrzucona bez rozpatrywania.</w:t>
      </w:r>
    </w:p>
    <w:p w14:paraId="531B3E54"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.10. </w:t>
      </w:r>
      <w:r w:rsidR="00A55652" w:rsidRPr="00C171E8">
        <w:rPr>
          <w:rFonts w:ascii="Cambria" w:hAnsi="Cambria" w:cs="Calibri"/>
          <w:szCs w:val="24"/>
        </w:rPr>
        <w:t>Zamawiający zwróci niezwłocznie wadium wszystkim Wykonawcom po wyborze najkorzystniejszej oferty lub unieważnieniu postępowania, za wyjątkiem Wykonawcy, którego oferta zostanie wybrana jako najkorzystniejsza.</w:t>
      </w:r>
    </w:p>
    <w:p w14:paraId="5732EEA3"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lastRenderedPageBreak/>
        <w:t>19</w:t>
      </w:r>
      <w:r w:rsidR="00A55652" w:rsidRPr="00C171E8">
        <w:rPr>
          <w:rFonts w:ascii="Cambria" w:hAnsi="Cambria" w:cs="Calibri"/>
          <w:b/>
          <w:szCs w:val="24"/>
        </w:rPr>
        <w:t>.11. </w:t>
      </w:r>
      <w:r w:rsidR="00A55652" w:rsidRPr="00C171E8">
        <w:rPr>
          <w:rFonts w:ascii="Cambria" w:hAnsi="Cambria" w:cs="Calibri"/>
          <w:szCs w:val="24"/>
        </w:rPr>
        <w:t>Wykonawcy, którego oferta zostanie wybrana jako najkorzystniejsza, Zamawiający zwróci wadium niezwłocznie po zawarciu umowy.</w:t>
      </w:r>
    </w:p>
    <w:p w14:paraId="57F9C00D"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.12. </w:t>
      </w:r>
      <w:r w:rsidR="00A55652" w:rsidRPr="00C171E8">
        <w:rPr>
          <w:rFonts w:ascii="Cambria" w:hAnsi="Cambria" w:cs="Calibri"/>
          <w:szCs w:val="24"/>
        </w:rPr>
        <w:t>Zamawiający zwróci niezwłocznie wadium na wniosek Wykonawcy, który wycofał ofertę przed upływem terminu składania ofert.</w:t>
      </w:r>
    </w:p>
    <w:p w14:paraId="23498E96" w14:textId="77777777" w:rsidR="00A55652" w:rsidRPr="00C171E8" w:rsidRDefault="005A31AE" w:rsidP="00A55652">
      <w:pPr>
        <w:pStyle w:val="Listanumerowana2"/>
        <w:spacing w:after="0"/>
        <w:ind w:left="0" w:firstLine="0"/>
        <w:jc w:val="both"/>
        <w:rPr>
          <w:rFonts w:ascii="Cambria" w:hAnsi="Cambria" w:cs="Calibri"/>
          <w:b/>
          <w:szCs w:val="24"/>
        </w:rPr>
      </w:pPr>
      <w:r w:rsidRPr="00C171E8">
        <w:rPr>
          <w:rFonts w:ascii="Cambria" w:hAnsi="Cambria" w:cs="Calibri"/>
          <w:b/>
          <w:szCs w:val="24"/>
        </w:rPr>
        <w:t>19</w:t>
      </w:r>
      <w:r w:rsidR="00A55652" w:rsidRPr="00C171E8">
        <w:rPr>
          <w:rFonts w:ascii="Cambria" w:hAnsi="Cambria" w:cs="Calibri"/>
          <w:b/>
          <w:szCs w:val="24"/>
        </w:rPr>
        <w:t>.13. </w:t>
      </w:r>
      <w:r w:rsidR="00A55652" w:rsidRPr="00C171E8">
        <w:rPr>
          <w:rFonts w:ascii="Cambria" w:hAnsi="Cambria" w:cs="Calibri"/>
          <w:szCs w:val="24"/>
        </w:rPr>
        <w:t>Zamawiający zatrzymuje wadium wraz z odsetkami, jeżeli Wykonawca, którego oferta została wybrana, odmówił podpisania umowy w sprawie zamówienia publicznego na warunkach określonych w ofercie, nie wniósł wymaganego zabezpieczenia należytego wykonania umowy</w:t>
      </w:r>
      <w:r w:rsidR="00A461E2" w:rsidRPr="00C171E8">
        <w:rPr>
          <w:rFonts w:ascii="Cambria" w:hAnsi="Cambria" w:cs="Calibri"/>
          <w:szCs w:val="24"/>
        </w:rPr>
        <w:t xml:space="preserve"> </w:t>
      </w:r>
      <w:r w:rsidR="00A55652" w:rsidRPr="00C171E8">
        <w:rPr>
          <w:rFonts w:ascii="Cambria" w:hAnsi="Cambria" w:cs="Calibri"/>
          <w:szCs w:val="24"/>
        </w:rPr>
        <w:t>lub zawarcie umowy w sprawie zamówienia publicznego stało się niemożliwe z przyczyn leżących po stronie Wykonawcy.</w:t>
      </w:r>
    </w:p>
    <w:p w14:paraId="57EFDE7E" w14:textId="1A8F7721" w:rsidR="001C27F9" w:rsidRPr="00C171E8" w:rsidRDefault="001C27F9" w:rsidP="001C27F9">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szCs w:val="24"/>
        </w:rPr>
        <w:t>19.14. </w:t>
      </w:r>
      <w:r w:rsidRPr="00C171E8">
        <w:rPr>
          <w:rFonts w:ascii="Cambria" w:hAnsi="Cambria" w:cs="Calibri"/>
          <w:szCs w:val="24"/>
        </w:rPr>
        <w:t xml:space="preserve">Na mocy art. 46 ust. 4a ustawy </w:t>
      </w:r>
      <w:proofErr w:type="spellStart"/>
      <w:r w:rsidRPr="00C171E8">
        <w:rPr>
          <w:rFonts w:ascii="Cambria" w:hAnsi="Cambria" w:cs="Calibri"/>
          <w:szCs w:val="24"/>
        </w:rPr>
        <w:t>Pzp</w:t>
      </w:r>
      <w:proofErr w:type="spellEnd"/>
      <w:r w:rsidRPr="00C171E8">
        <w:rPr>
          <w:rFonts w:ascii="Cambria" w:hAnsi="Cambria" w:cs="Calibri"/>
          <w:bCs/>
          <w:kern w:val="0"/>
          <w:szCs w:val="24"/>
          <w:lang w:eastAsia="pl-PL"/>
        </w:rPr>
        <w:t xml:space="preserve"> Zamawiający zatrzymuje w</w:t>
      </w:r>
      <w:r w:rsidR="001E0DCF" w:rsidRPr="00C171E8">
        <w:rPr>
          <w:rFonts w:ascii="Cambria" w:hAnsi="Cambria" w:cs="Calibri"/>
          <w:bCs/>
          <w:kern w:val="0"/>
          <w:szCs w:val="24"/>
          <w:lang w:eastAsia="pl-PL"/>
        </w:rPr>
        <w:t>adium wraz z odsetkami, jeżeli W</w:t>
      </w:r>
      <w:r w:rsidRPr="00C171E8">
        <w:rPr>
          <w:rFonts w:ascii="Cambria" w:hAnsi="Cambria" w:cs="Calibri"/>
          <w:bCs/>
          <w:kern w:val="0"/>
          <w:szCs w:val="24"/>
          <w:lang w:eastAsia="pl-PL"/>
        </w:rPr>
        <w:t>ykonawca w odpowiedzi na wezwanie, o którym mowa w art. 26 ust. 3 i 3a</w:t>
      </w:r>
      <w:r w:rsidR="001E0DCF" w:rsidRPr="00C171E8">
        <w:rPr>
          <w:rFonts w:ascii="Cambria" w:hAnsi="Cambria" w:cs="Calibri"/>
          <w:bCs/>
          <w:kern w:val="0"/>
          <w:szCs w:val="24"/>
          <w:lang w:eastAsia="pl-PL"/>
        </w:rPr>
        <w:t xml:space="preserve"> ustawy </w:t>
      </w:r>
      <w:proofErr w:type="spellStart"/>
      <w:r w:rsidR="001E0DCF" w:rsidRPr="00C171E8">
        <w:rPr>
          <w:rFonts w:ascii="Cambria" w:hAnsi="Cambria" w:cs="Calibri"/>
          <w:bCs/>
          <w:kern w:val="0"/>
          <w:szCs w:val="24"/>
          <w:lang w:eastAsia="pl-PL"/>
        </w:rPr>
        <w:t>Pzp</w:t>
      </w:r>
      <w:proofErr w:type="spellEnd"/>
      <w:r w:rsidR="001E0DCF" w:rsidRPr="00C171E8">
        <w:rPr>
          <w:rFonts w:ascii="Cambria" w:hAnsi="Cambria" w:cs="Calibri"/>
          <w:bCs/>
          <w:kern w:val="0"/>
          <w:szCs w:val="24"/>
          <w:lang w:eastAsia="pl-PL"/>
        </w:rPr>
        <w:t>, z </w:t>
      </w:r>
      <w:r w:rsidRPr="00C171E8">
        <w:rPr>
          <w:rFonts w:ascii="Cambria" w:hAnsi="Cambria" w:cs="Calibri"/>
          <w:bCs/>
          <w:kern w:val="0"/>
          <w:szCs w:val="24"/>
          <w:lang w:eastAsia="pl-PL"/>
        </w:rPr>
        <w:t>przyczyn leżących po jego stronie, nie złożył oświadczeń lub dokumentów potwierdzających okoliczności, o których mowa w art. 25 ust. 1</w:t>
      </w:r>
      <w:r w:rsidR="001E0DCF" w:rsidRPr="00C171E8">
        <w:rPr>
          <w:rFonts w:ascii="Cambria" w:hAnsi="Cambria" w:cs="Calibri"/>
          <w:bCs/>
          <w:kern w:val="0"/>
          <w:szCs w:val="24"/>
          <w:lang w:eastAsia="pl-PL"/>
        </w:rPr>
        <w:t xml:space="preserve"> ustawy </w:t>
      </w:r>
      <w:proofErr w:type="spellStart"/>
      <w:r w:rsidR="001E0DCF"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w:t>
      </w:r>
      <w:r w:rsidR="001E0DCF"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oświadczenia, o którym mowa w art. 25a ust. 1</w:t>
      </w:r>
      <w:r w:rsidR="001E0DCF" w:rsidRPr="00C171E8">
        <w:rPr>
          <w:rFonts w:ascii="Cambria" w:hAnsi="Cambria" w:cs="Calibri"/>
          <w:bCs/>
          <w:kern w:val="0"/>
          <w:szCs w:val="24"/>
          <w:lang w:eastAsia="pl-PL"/>
        </w:rPr>
        <w:t xml:space="preserve"> ustawy </w:t>
      </w:r>
      <w:proofErr w:type="spellStart"/>
      <w:r w:rsidR="001E0DCF"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pełnomocnictw lub nie wyraził zgody na popr</w:t>
      </w:r>
      <w:r w:rsidR="00AE6A3C" w:rsidRPr="00C171E8">
        <w:rPr>
          <w:rFonts w:ascii="Cambria" w:hAnsi="Cambria" w:cs="Calibri"/>
          <w:bCs/>
          <w:kern w:val="0"/>
          <w:szCs w:val="24"/>
          <w:lang w:eastAsia="pl-PL"/>
        </w:rPr>
        <w:t>awienie omyłki, o której mowa w </w:t>
      </w:r>
      <w:r w:rsidRPr="00C171E8">
        <w:rPr>
          <w:rFonts w:ascii="Cambria" w:hAnsi="Cambria" w:cs="Calibri"/>
          <w:bCs/>
          <w:kern w:val="0"/>
          <w:szCs w:val="24"/>
          <w:lang w:eastAsia="pl-PL"/>
        </w:rPr>
        <w:t>art. 87 ust. 2 pkt 3</w:t>
      </w:r>
      <w:r w:rsidR="001E0DCF" w:rsidRPr="00C171E8">
        <w:rPr>
          <w:rFonts w:ascii="Cambria" w:hAnsi="Cambria" w:cs="Calibri"/>
          <w:bCs/>
          <w:kern w:val="0"/>
          <w:szCs w:val="24"/>
          <w:lang w:eastAsia="pl-PL"/>
        </w:rPr>
        <w:t xml:space="preserve"> ustawy </w:t>
      </w:r>
      <w:proofErr w:type="spellStart"/>
      <w:r w:rsidR="001E0DCF"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co spowodowało brak możliwości wybrania oferty złożonej przez wykonawcę jako najkorzystniejszej.</w:t>
      </w:r>
    </w:p>
    <w:p w14:paraId="283764FC" w14:textId="77777777" w:rsidR="00A55652" w:rsidRPr="00C171E8" w:rsidRDefault="005A31AE" w:rsidP="00AA7586">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szCs w:val="24"/>
        </w:rPr>
        <w:t>19</w:t>
      </w:r>
      <w:r w:rsidR="001C27F9" w:rsidRPr="00C171E8">
        <w:rPr>
          <w:rFonts w:ascii="Cambria" w:hAnsi="Cambria" w:cs="Calibri"/>
          <w:b/>
          <w:szCs w:val="24"/>
        </w:rPr>
        <w:t>.15</w:t>
      </w:r>
      <w:r w:rsidR="00A55652" w:rsidRPr="00C171E8">
        <w:rPr>
          <w:rFonts w:ascii="Cambria" w:hAnsi="Cambria" w:cs="Calibri"/>
          <w:b/>
          <w:szCs w:val="24"/>
        </w:rPr>
        <w:t>. </w:t>
      </w:r>
      <w:r w:rsidR="00A55652" w:rsidRPr="00C171E8">
        <w:rPr>
          <w:rFonts w:ascii="Cambria" w:hAnsi="Cambria" w:cs="Calibri"/>
          <w:szCs w:val="24"/>
        </w:rPr>
        <w:t xml:space="preserve">W zakresie wadium obowiązują uregulowania ustawy </w:t>
      </w:r>
      <w:proofErr w:type="spellStart"/>
      <w:r w:rsidR="00A55652" w:rsidRPr="00C171E8">
        <w:rPr>
          <w:rFonts w:ascii="Cambria" w:hAnsi="Cambria" w:cs="Calibri"/>
          <w:szCs w:val="24"/>
        </w:rPr>
        <w:t>Pzp</w:t>
      </w:r>
      <w:proofErr w:type="spellEnd"/>
      <w:r w:rsidR="00A55652" w:rsidRPr="00C171E8">
        <w:rPr>
          <w:rFonts w:ascii="Cambria" w:hAnsi="Cambria" w:cs="Calibri"/>
          <w:szCs w:val="24"/>
        </w:rPr>
        <w:t xml:space="preserve"> zawarte w art. 45 i 46.</w:t>
      </w:r>
    </w:p>
    <w:p w14:paraId="7029EFE2" w14:textId="77777777" w:rsidR="00D51815" w:rsidRPr="00C171E8" w:rsidRDefault="00B07A1A" w:rsidP="00AA7586">
      <w:pPr>
        <w:pStyle w:val="Listanumerowana"/>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A55652" w:rsidRPr="00C171E8">
        <w:rPr>
          <w:rFonts w:ascii="Cambria" w:hAnsi="Cambria" w:cs="Calibri"/>
          <w:b/>
          <w:kern w:val="0"/>
          <w:szCs w:val="24"/>
          <w:lang w:eastAsia="pl-PL"/>
        </w:rPr>
        <w:t>20. </w:t>
      </w:r>
      <w:r w:rsidR="00D51815" w:rsidRPr="00C171E8">
        <w:rPr>
          <w:rFonts w:ascii="Cambria" w:hAnsi="Cambria" w:cs="Calibri"/>
          <w:b/>
          <w:szCs w:val="24"/>
        </w:rPr>
        <w:t>TERMIN ZWIĄZANIA OFERTĄ</w:t>
      </w:r>
    </w:p>
    <w:p w14:paraId="13E4B73A"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20</w:t>
      </w:r>
      <w:r w:rsidR="00D51815" w:rsidRPr="00C171E8">
        <w:rPr>
          <w:rFonts w:ascii="Cambria" w:hAnsi="Cambria" w:cs="Calibri"/>
          <w:b/>
          <w:szCs w:val="24"/>
        </w:rPr>
        <w:t>.1. </w:t>
      </w:r>
      <w:r w:rsidR="00D51815" w:rsidRPr="00C171E8">
        <w:rPr>
          <w:rFonts w:ascii="Cambria" w:hAnsi="Cambria" w:cs="Calibri"/>
          <w:szCs w:val="24"/>
        </w:rPr>
        <w:t>Bieg terminu związania ofertą rozpoczyna się wraz z upływem terminu składania ofert.</w:t>
      </w:r>
    </w:p>
    <w:p w14:paraId="4855E4F1" w14:textId="77777777" w:rsidR="00D51815" w:rsidRPr="00C171E8" w:rsidRDefault="005A31AE" w:rsidP="00D51815">
      <w:pPr>
        <w:pStyle w:val="Listanumerowana2"/>
        <w:spacing w:after="0"/>
        <w:ind w:left="0" w:firstLine="0"/>
        <w:jc w:val="both"/>
        <w:rPr>
          <w:rFonts w:ascii="Cambria" w:hAnsi="Cambria" w:cs="Calibri"/>
          <w:b/>
          <w:color w:val="FF0000"/>
          <w:szCs w:val="24"/>
        </w:rPr>
      </w:pPr>
      <w:r w:rsidRPr="00C171E8">
        <w:rPr>
          <w:rFonts w:ascii="Cambria" w:hAnsi="Cambria" w:cs="Calibri"/>
          <w:b/>
          <w:szCs w:val="24"/>
        </w:rPr>
        <w:t>20</w:t>
      </w:r>
      <w:r w:rsidR="00D51815" w:rsidRPr="00C171E8">
        <w:rPr>
          <w:rFonts w:ascii="Cambria" w:hAnsi="Cambria" w:cs="Calibri"/>
          <w:b/>
          <w:szCs w:val="24"/>
        </w:rPr>
        <w:t>.2. </w:t>
      </w:r>
      <w:r w:rsidR="00D51815" w:rsidRPr="00C171E8">
        <w:rPr>
          <w:rFonts w:ascii="Cambria" w:hAnsi="Cambria" w:cs="Calibri"/>
          <w:szCs w:val="24"/>
        </w:rPr>
        <w:t>Wykonawca pozostaje związany ofertą przez okres 30 dni</w:t>
      </w:r>
      <w:r w:rsidR="009A4AFD" w:rsidRPr="00C171E8">
        <w:rPr>
          <w:rFonts w:ascii="Cambria" w:hAnsi="Cambria" w:cs="Calibri"/>
          <w:szCs w:val="24"/>
        </w:rPr>
        <w:t>.</w:t>
      </w:r>
    </w:p>
    <w:p w14:paraId="223CC639"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20</w:t>
      </w:r>
      <w:r w:rsidR="00D51815" w:rsidRPr="00C171E8">
        <w:rPr>
          <w:rFonts w:ascii="Cambria" w:hAnsi="Cambria" w:cs="Calibri"/>
          <w:b/>
          <w:szCs w:val="24"/>
        </w:rPr>
        <w:t>.3. </w:t>
      </w:r>
      <w:r w:rsidR="00D51815" w:rsidRPr="00C171E8">
        <w:rPr>
          <w:rFonts w:ascii="Cambria" w:hAnsi="Cambria" w:cs="Calibri"/>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14:paraId="108D35ED"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20</w:t>
      </w:r>
      <w:r w:rsidR="00D51815" w:rsidRPr="00C171E8">
        <w:rPr>
          <w:rFonts w:ascii="Cambria" w:hAnsi="Cambria" w:cs="Calibri"/>
          <w:b/>
          <w:szCs w:val="24"/>
        </w:rPr>
        <w:t>.4. </w:t>
      </w:r>
      <w:r w:rsidR="00D51815" w:rsidRPr="00C171E8">
        <w:rPr>
          <w:rFonts w:ascii="Cambria" w:hAnsi="Cambria" w:cs="Calibri"/>
          <w:szCs w:val="24"/>
        </w:rPr>
        <w:t>Wykonawca może przedłużyć termin związania ofertą samodzielnie, zawiadamiając o tym Zamawiającego.</w:t>
      </w:r>
    </w:p>
    <w:p w14:paraId="145A87F0"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20</w:t>
      </w:r>
      <w:r w:rsidR="00D51815" w:rsidRPr="00C171E8">
        <w:rPr>
          <w:rFonts w:ascii="Cambria" w:hAnsi="Cambria" w:cs="Calibri"/>
          <w:b/>
          <w:szCs w:val="24"/>
        </w:rPr>
        <w:t>.5. </w:t>
      </w:r>
      <w:r w:rsidR="00D51815" w:rsidRPr="00C171E8">
        <w:rPr>
          <w:rFonts w:ascii="Cambria" w:hAnsi="Cambria" w:cs="Calibri"/>
          <w:szCs w:val="24"/>
        </w:rPr>
        <w:t>Przedłużenie okresu związania ofertą jest dopuszczalne tylko z jednoczesnym przedłużeniem okresu ważności wadium albo, jeżeli nie jest to możliwe, z wniesieniem nowego wadium na przedłużony okres związania ofertą.</w:t>
      </w:r>
    </w:p>
    <w:p w14:paraId="701DB68F" w14:textId="77777777" w:rsidR="00A55652" w:rsidRPr="00C171E8" w:rsidRDefault="005A31AE" w:rsidP="00AA7586">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szCs w:val="24"/>
        </w:rPr>
        <w:t>20</w:t>
      </w:r>
      <w:r w:rsidR="00D51815" w:rsidRPr="00C171E8">
        <w:rPr>
          <w:rFonts w:ascii="Cambria" w:hAnsi="Cambria" w:cs="Calibri"/>
          <w:b/>
          <w:szCs w:val="24"/>
        </w:rPr>
        <w:t>.6. </w:t>
      </w:r>
      <w:r w:rsidR="00D51815" w:rsidRPr="00C171E8">
        <w:rPr>
          <w:rFonts w:ascii="Cambria" w:hAnsi="Cambria" w:cs="Calibri"/>
          <w:szCs w:val="24"/>
        </w:rPr>
        <w:t>Jeżeli przedłużenie terminu związania ofertą dokonywane jest po wyborze oferty najkorzystniejszej, obowiązek wniesienia nowego wadium lub jego przedłużenia dotyczy jedynie Wykonawcy, którego oferta została wybrana jako najkorzystniejsza.</w:t>
      </w:r>
    </w:p>
    <w:p w14:paraId="3EF18AE1" w14:textId="77777777" w:rsidR="00332D94" w:rsidRPr="00C171E8" w:rsidRDefault="00332D94" w:rsidP="00AA7586">
      <w:pPr>
        <w:pStyle w:val="Listanumerowana"/>
        <w:ind w:left="0" w:firstLine="0"/>
        <w:jc w:val="both"/>
        <w:rPr>
          <w:rFonts w:ascii="Cambria" w:hAnsi="Cambria" w:cs="Calibri"/>
          <w:b/>
          <w:szCs w:val="24"/>
        </w:rPr>
      </w:pPr>
    </w:p>
    <w:p w14:paraId="5369A830" w14:textId="77777777" w:rsidR="00D51815" w:rsidRPr="00C171E8" w:rsidRDefault="00B07A1A" w:rsidP="00AA7586">
      <w:pPr>
        <w:pStyle w:val="Listanumerowana"/>
        <w:ind w:left="0" w:firstLine="0"/>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D51815" w:rsidRPr="00C171E8">
        <w:rPr>
          <w:rFonts w:ascii="Cambria" w:hAnsi="Cambria" w:cs="Calibri"/>
          <w:b/>
          <w:kern w:val="0"/>
          <w:szCs w:val="24"/>
          <w:lang w:eastAsia="pl-PL"/>
        </w:rPr>
        <w:t>21. </w:t>
      </w:r>
      <w:r w:rsidR="00D51815" w:rsidRPr="00C171E8">
        <w:rPr>
          <w:rFonts w:ascii="Cambria" w:hAnsi="Cambria" w:cs="Calibri"/>
          <w:b/>
          <w:szCs w:val="24"/>
        </w:rPr>
        <w:t>OPIS SPOSOBU PRZYGOTOWANIA OFERT</w:t>
      </w:r>
    </w:p>
    <w:p w14:paraId="17661A19"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.1. </w:t>
      </w:r>
      <w:r w:rsidR="00D51815" w:rsidRPr="00C171E8">
        <w:rPr>
          <w:rFonts w:ascii="Cambria" w:hAnsi="Cambria" w:cs="Calibri"/>
          <w:szCs w:val="24"/>
        </w:rPr>
        <w:t>Wykonawca może złożyć jedną ofertę.</w:t>
      </w:r>
    </w:p>
    <w:p w14:paraId="4303F0B2"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.2. </w:t>
      </w:r>
      <w:r w:rsidR="00D51815" w:rsidRPr="00C171E8">
        <w:rPr>
          <w:rFonts w:ascii="Cambria" w:hAnsi="Cambria" w:cs="Calibri"/>
          <w:szCs w:val="24"/>
        </w:rPr>
        <w:t>Oferta musi być sporządzona w języku polskim.</w:t>
      </w:r>
    </w:p>
    <w:p w14:paraId="0935BEAD"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.3. </w:t>
      </w:r>
      <w:r w:rsidR="00D51815" w:rsidRPr="00C171E8">
        <w:rPr>
          <w:rFonts w:ascii="Cambria" w:hAnsi="Cambria" w:cs="Calibri"/>
          <w:szCs w:val="24"/>
        </w:rPr>
        <w:t>Ofertę składa się pod rygorem nieważności w formie pisemnej.</w:t>
      </w:r>
    </w:p>
    <w:p w14:paraId="6DE09670"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.4. </w:t>
      </w:r>
      <w:r w:rsidR="00D51815" w:rsidRPr="00C171E8">
        <w:rPr>
          <w:rFonts w:ascii="Cambria" w:hAnsi="Cambria" w:cs="Calibri"/>
          <w:szCs w:val="24"/>
        </w:rPr>
        <w:t>Wszelkie koszty związane z przygotowaniem oferty ponosi składający ofertę.</w:t>
      </w:r>
    </w:p>
    <w:p w14:paraId="5BF82B3D"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.5. </w:t>
      </w:r>
      <w:r w:rsidR="00D51815" w:rsidRPr="00C171E8">
        <w:rPr>
          <w:rFonts w:ascii="Cambria" w:hAnsi="Cambria" w:cs="Calibri"/>
          <w:szCs w:val="24"/>
        </w:rPr>
        <w:t>Treść oferty musi odpowiadać treści SIWZ.</w:t>
      </w:r>
    </w:p>
    <w:p w14:paraId="5A9FBA5F"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.6. </w:t>
      </w:r>
      <w:r w:rsidR="00D51815" w:rsidRPr="00C171E8">
        <w:rPr>
          <w:rFonts w:ascii="Cambria" w:hAnsi="Cambria" w:cs="Calibri"/>
          <w:szCs w:val="24"/>
        </w:rPr>
        <w:t>Oferta powinna być napisana pismem maszynowym, komputerowym albo ręcznym w sposób czytelny.</w:t>
      </w:r>
    </w:p>
    <w:p w14:paraId="3CBDA7FA"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.7. </w:t>
      </w:r>
      <w:r w:rsidR="00D51815" w:rsidRPr="00C171E8">
        <w:rPr>
          <w:rFonts w:ascii="Cambria" w:hAnsi="Cambria" w:cs="Calibri"/>
          <w:szCs w:val="24"/>
        </w:rPr>
        <w:t>Poprawki w ofercie muszą być naniesione czytelnie oraz opatrzone podpisem osoby podpisującej ofertę.</w:t>
      </w:r>
    </w:p>
    <w:p w14:paraId="52E1F703"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.8. </w:t>
      </w:r>
      <w:r w:rsidR="00D51815" w:rsidRPr="00C171E8">
        <w:rPr>
          <w:rFonts w:ascii="Cambria" w:hAnsi="Cambria" w:cs="Calibri"/>
          <w:szCs w:val="24"/>
        </w:rPr>
        <w:t>Wskazane jest, by pierwsza strona oferty zawierała spis wszystkich dokumentów znajdujących się w kopercie/opakowaniu – brak takiego opisu nie skutkuje odrzuceniem oferty.</w:t>
      </w:r>
    </w:p>
    <w:p w14:paraId="41CE1C16"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.9. </w:t>
      </w:r>
      <w:r w:rsidR="00D51815" w:rsidRPr="00C171E8">
        <w:rPr>
          <w:rFonts w:ascii="Cambria" w:hAnsi="Cambria" w:cs="Calibri"/>
          <w:szCs w:val="24"/>
        </w:rPr>
        <w:t xml:space="preserve">Opis szczegółowych wymagań dotyczących dokumentów wymaganych w niniejszym postępowaniu znajduje się w </w:t>
      </w:r>
      <w:r w:rsidR="007E02A7" w:rsidRPr="00C171E8">
        <w:rPr>
          <w:rFonts w:ascii="Cambria" w:hAnsi="Cambria" w:cs="Calibri"/>
          <w:szCs w:val="24"/>
        </w:rPr>
        <w:t>Rozdziale 15 SIWZ</w:t>
      </w:r>
      <w:r w:rsidR="00D51815" w:rsidRPr="00C171E8">
        <w:rPr>
          <w:rFonts w:ascii="Cambria" w:hAnsi="Cambria" w:cs="Calibri"/>
          <w:szCs w:val="24"/>
        </w:rPr>
        <w:t xml:space="preserve"> </w:t>
      </w:r>
      <w:r w:rsidR="007E02A7" w:rsidRPr="00C171E8">
        <w:rPr>
          <w:rFonts w:ascii="Cambria" w:hAnsi="Cambria" w:cs="Calibri"/>
          <w:szCs w:val="24"/>
        </w:rPr>
        <w:t xml:space="preserve">„Informacje o oświadczeniach i dokumentach </w:t>
      </w:r>
      <w:r w:rsidR="007E02A7" w:rsidRPr="00C171E8">
        <w:rPr>
          <w:rFonts w:ascii="Cambria" w:hAnsi="Cambria" w:cs="Calibri"/>
          <w:bCs/>
          <w:kern w:val="0"/>
          <w:szCs w:val="24"/>
          <w:lang w:eastAsia="pl-PL"/>
        </w:rPr>
        <w:t>potwierdzających spełnianie warunków udziału w postępowaniu oraz brak podstaw wykluczenia”</w:t>
      </w:r>
    </w:p>
    <w:p w14:paraId="1B184459"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.10. </w:t>
      </w:r>
      <w:r w:rsidR="00D51815" w:rsidRPr="00C171E8">
        <w:rPr>
          <w:rFonts w:ascii="Cambria" w:hAnsi="Cambria" w:cs="Calibri"/>
          <w:szCs w:val="24"/>
        </w:rPr>
        <w:t>Wszystkie strony oferty powinny być spięte (zszyte</w:t>
      </w:r>
      <w:r w:rsidR="00E721D6" w:rsidRPr="00C171E8">
        <w:rPr>
          <w:rFonts w:ascii="Cambria" w:hAnsi="Cambria" w:cs="Calibri"/>
          <w:szCs w:val="24"/>
        </w:rPr>
        <w:t>, zbindowane</w:t>
      </w:r>
      <w:r w:rsidR="00D51815" w:rsidRPr="00C171E8">
        <w:rPr>
          <w:rFonts w:ascii="Cambria" w:hAnsi="Cambria" w:cs="Calibri"/>
          <w:szCs w:val="24"/>
        </w:rPr>
        <w:t>) w sposób trwały, zapobiegający możliwości dekompletacji zawartości oferty.</w:t>
      </w:r>
    </w:p>
    <w:p w14:paraId="0D02C155" w14:textId="479E74E9" w:rsidR="00D51815" w:rsidRPr="00811495" w:rsidRDefault="005A31AE" w:rsidP="00DE4BD6">
      <w:pPr>
        <w:jc w:val="both"/>
        <w:rPr>
          <w:rFonts w:ascii="Cambria" w:hAnsi="Cambria" w:cs="Calibri"/>
          <w:b/>
          <w:szCs w:val="24"/>
          <w:u w:val="single"/>
        </w:rPr>
      </w:pPr>
      <w:r w:rsidRPr="00C171E8">
        <w:rPr>
          <w:rFonts w:ascii="Cambria" w:hAnsi="Cambria" w:cs="Calibri"/>
          <w:b/>
          <w:szCs w:val="24"/>
        </w:rPr>
        <w:lastRenderedPageBreak/>
        <w:t>21</w:t>
      </w:r>
      <w:r w:rsidR="00D51815" w:rsidRPr="00C171E8">
        <w:rPr>
          <w:rFonts w:ascii="Cambria" w:hAnsi="Cambria" w:cs="Calibri"/>
          <w:b/>
          <w:szCs w:val="24"/>
        </w:rPr>
        <w:t>.11. </w:t>
      </w:r>
      <w:r w:rsidR="00D51815" w:rsidRPr="00C171E8">
        <w:rPr>
          <w:rFonts w:ascii="Cambria" w:hAnsi="Cambria" w:cs="Calibri"/>
          <w:szCs w:val="24"/>
        </w:rPr>
        <w:t xml:space="preserve">Ofertę należy złożyć w nieprzejrzystej, zamkniętej kopercie/opakowaniu w sposób gwarantujący zachowanie poufności jej treści oraz zabezpieczającej jej nienaruszalność do terminu otwarcia ofert. Koperta/opakowanie zawierające ofertę winno być zaadresowane </w:t>
      </w:r>
      <w:r w:rsidR="00D51815" w:rsidRPr="00C171E8">
        <w:rPr>
          <w:rFonts w:ascii="Cambria" w:hAnsi="Cambria" w:cs="Calibri"/>
          <w:b/>
          <w:szCs w:val="24"/>
        </w:rPr>
        <w:t xml:space="preserve">Gmina </w:t>
      </w:r>
      <w:r w:rsidR="000346A1" w:rsidRPr="00C171E8">
        <w:rPr>
          <w:rFonts w:ascii="Cambria" w:hAnsi="Cambria" w:cs="Calibri"/>
          <w:b/>
          <w:szCs w:val="24"/>
        </w:rPr>
        <w:t>Biała</w:t>
      </w:r>
      <w:r w:rsidR="00D51815" w:rsidRPr="00C171E8">
        <w:rPr>
          <w:rFonts w:ascii="Cambria" w:hAnsi="Cambria" w:cs="Calibri"/>
          <w:b/>
          <w:szCs w:val="24"/>
        </w:rPr>
        <w:t>, 98-3</w:t>
      </w:r>
      <w:r w:rsidR="000346A1" w:rsidRPr="00C171E8">
        <w:rPr>
          <w:rFonts w:ascii="Cambria" w:hAnsi="Cambria" w:cs="Calibri"/>
          <w:b/>
          <w:szCs w:val="24"/>
        </w:rPr>
        <w:t>50 Biała, Biała Druga 4 B</w:t>
      </w:r>
      <w:r w:rsidR="00D51815" w:rsidRPr="00C171E8">
        <w:rPr>
          <w:rFonts w:ascii="Cambria" w:hAnsi="Cambria" w:cs="Calibri"/>
          <w:szCs w:val="24"/>
        </w:rPr>
        <w:t xml:space="preserve"> i opatrzone nazwą, dokładnym adresem Wykonawcy oraz oznaczone w sposób następujący: </w:t>
      </w:r>
      <w:r w:rsidR="00D51815" w:rsidRPr="00C171E8">
        <w:rPr>
          <w:rFonts w:ascii="Cambria" w:hAnsi="Cambria" w:cs="Calibri"/>
          <w:b/>
          <w:szCs w:val="24"/>
        </w:rPr>
        <w:t xml:space="preserve">Oferta przetargowa na zadanie pn. </w:t>
      </w:r>
      <w:bookmarkStart w:id="4" w:name="_Hlk517434153"/>
      <w:r w:rsidR="009A4AFD" w:rsidRPr="00C171E8">
        <w:rPr>
          <w:rFonts w:ascii="Cambria" w:hAnsi="Cambria" w:cs="Calibri"/>
          <w:b/>
          <w:szCs w:val="24"/>
          <w:lang w:eastAsia="pl-PL"/>
        </w:rPr>
        <w:t>„</w:t>
      </w:r>
      <w:r w:rsidR="00C63ABC" w:rsidRPr="00C171E8">
        <w:rPr>
          <w:rFonts w:ascii="Cambria" w:hAnsi="Cambria" w:cs="Calibri"/>
          <w:b/>
          <w:szCs w:val="24"/>
          <w:lang w:eastAsia="pl-PL"/>
        </w:rPr>
        <w:t>P</w:t>
      </w:r>
      <w:r w:rsidR="009A4AFD" w:rsidRPr="00C171E8">
        <w:rPr>
          <w:rFonts w:ascii="Cambria" w:hAnsi="Cambria" w:cs="Calibri"/>
          <w:b/>
          <w:szCs w:val="24"/>
          <w:lang w:eastAsia="pl-PL"/>
        </w:rPr>
        <w:t>rzebudowa dr</w:t>
      </w:r>
      <w:r w:rsidR="00C63ABC" w:rsidRPr="00C171E8">
        <w:rPr>
          <w:rFonts w:ascii="Cambria" w:hAnsi="Cambria" w:cs="Calibri"/>
          <w:b/>
          <w:szCs w:val="24"/>
          <w:lang w:eastAsia="pl-PL"/>
        </w:rPr>
        <w:t>ogi</w:t>
      </w:r>
      <w:r w:rsidR="00A27FF0" w:rsidRPr="00C171E8">
        <w:rPr>
          <w:rFonts w:ascii="Cambria" w:hAnsi="Cambria" w:cs="Calibri"/>
          <w:b/>
          <w:szCs w:val="24"/>
          <w:lang w:eastAsia="pl-PL"/>
        </w:rPr>
        <w:t xml:space="preserve"> wewnętrzn</w:t>
      </w:r>
      <w:r w:rsidR="00C63ABC" w:rsidRPr="00C171E8">
        <w:rPr>
          <w:rFonts w:ascii="Cambria" w:hAnsi="Cambria" w:cs="Calibri"/>
          <w:b/>
          <w:szCs w:val="24"/>
          <w:lang w:eastAsia="pl-PL"/>
        </w:rPr>
        <w:t>ej</w:t>
      </w:r>
      <w:r w:rsidR="000D2AFF" w:rsidRPr="00C171E8">
        <w:rPr>
          <w:rFonts w:ascii="Cambria" w:hAnsi="Cambria" w:cs="Calibri"/>
          <w:b/>
          <w:szCs w:val="24"/>
          <w:lang w:eastAsia="pl-PL"/>
        </w:rPr>
        <w:t xml:space="preserve"> </w:t>
      </w:r>
      <w:r w:rsidR="00545BF4" w:rsidRPr="00C171E8">
        <w:rPr>
          <w:rFonts w:ascii="Cambria" w:hAnsi="Cambria" w:cs="Calibri"/>
          <w:b/>
          <w:szCs w:val="24"/>
          <w:lang w:eastAsia="pl-PL"/>
        </w:rPr>
        <w:t xml:space="preserve">w miejscowości </w:t>
      </w:r>
      <w:proofErr w:type="spellStart"/>
      <w:r w:rsidR="00545BF4" w:rsidRPr="00C171E8">
        <w:rPr>
          <w:rFonts w:ascii="Cambria" w:hAnsi="Cambria" w:cs="Calibri"/>
          <w:b/>
          <w:szCs w:val="24"/>
          <w:lang w:eastAsia="pl-PL"/>
        </w:rPr>
        <w:t>Kopydłówek</w:t>
      </w:r>
      <w:proofErr w:type="spellEnd"/>
      <w:r w:rsidR="009A4AFD" w:rsidRPr="00C171E8">
        <w:rPr>
          <w:rFonts w:ascii="Cambria" w:hAnsi="Cambria" w:cs="Calibri"/>
          <w:b/>
          <w:szCs w:val="24"/>
          <w:lang w:eastAsia="pl-PL"/>
        </w:rPr>
        <w:t>”</w:t>
      </w:r>
      <w:bookmarkEnd w:id="4"/>
      <w:r w:rsidR="00C8570C" w:rsidRPr="00C171E8">
        <w:rPr>
          <w:rFonts w:ascii="Cambria" w:hAnsi="Cambria" w:cs="Calibri"/>
          <w:b/>
          <w:szCs w:val="24"/>
          <w:lang w:eastAsia="pl-PL"/>
        </w:rPr>
        <w:t>.</w:t>
      </w:r>
      <w:r w:rsidR="004F0193" w:rsidRPr="00C171E8">
        <w:rPr>
          <w:rFonts w:ascii="Cambria" w:hAnsi="Cambria" w:cs="Calibri"/>
          <w:b/>
          <w:szCs w:val="24"/>
          <w:lang w:eastAsia="pl-PL"/>
        </w:rPr>
        <w:t xml:space="preserve"> </w:t>
      </w:r>
      <w:r w:rsidR="00D51815" w:rsidRPr="00C171E8">
        <w:rPr>
          <w:rFonts w:ascii="Cambria" w:hAnsi="Cambria" w:cs="Calibri"/>
          <w:b/>
          <w:szCs w:val="24"/>
        </w:rPr>
        <w:t xml:space="preserve">Nie otwierać przed </w:t>
      </w:r>
      <w:r w:rsidR="00D27A81" w:rsidRPr="00C171E8">
        <w:rPr>
          <w:rFonts w:ascii="Cambria" w:hAnsi="Cambria" w:cs="Calibri"/>
          <w:b/>
          <w:szCs w:val="24"/>
        </w:rPr>
        <w:t xml:space="preserve"> </w:t>
      </w:r>
      <w:r w:rsidR="002C5220" w:rsidRPr="00811495">
        <w:rPr>
          <w:rFonts w:ascii="Cambria" w:hAnsi="Cambria" w:cs="Calibri"/>
          <w:b/>
          <w:color w:val="000000" w:themeColor="text1"/>
          <w:szCs w:val="24"/>
          <w:u w:val="single"/>
        </w:rPr>
        <w:t>8</w:t>
      </w:r>
      <w:r w:rsidR="00C01404" w:rsidRPr="00811495">
        <w:rPr>
          <w:rFonts w:ascii="Cambria" w:hAnsi="Cambria" w:cs="Calibri"/>
          <w:b/>
          <w:color w:val="000000" w:themeColor="text1"/>
          <w:szCs w:val="24"/>
          <w:u w:val="single"/>
        </w:rPr>
        <w:t xml:space="preserve"> </w:t>
      </w:r>
      <w:r w:rsidR="002C5220" w:rsidRPr="00811495">
        <w:rPr>
          <w:rFonts w:ascii="Cambria" w:hAnsi="Cambria" w:cs="Calibri"/>
          <w:b/>
          <w:color w:val="000000" w:themeColor="text1"/>
          <w:szCs w:val="24"/>
          <w:u w:val="single"/>
        </w:rPr>
        <w:t>czerwca</w:t>
      </w:r>
      <w:r w:rsidR="00C01404" w:rsidRPr="00811495">
        <w:rPr>
          <w:rFonts w:ascii="Cambria" w:hAnsi="Cambria" w:cs="Calibri"/>
          <w:b/>
          <w:color w:val="000000" w:themeColor="text1"/>
          <w:szCs w:val="24"/>
          <w:u w:val="single"/>
        </w:rPr>
        <w:t xml:space="preserve"> </w:t>
      </w:r>
      <w:r w:rsidR="00C01404" w:rsidRPr="00811495">
        <w:rPr>
          <w:rFonts w:ascii="Cambria" w:hAnsi="Cambria" w:cs="Calibri"/>
          <w:b/>
          <w:szCs w:val="24"/>
          <w:u w:val="single"/>
        </w:rPr>
        <w:t>20</w:t>
      </w:r>
      <w:r w:rsidR="00C63ABC" w:rsidRPr="00811495">
        <w:rPr>
          <w:rFonts w:ascii="Cambria" w:hAnsi="Cambria" w:cs="Calibri"/>
          <w:b/>
          <w:szCs w:val="24"/>
          <w:u w:val="single"/>
        </w:rPr>
        <w:t>20</w:t>
      </w:r>
      <w:r w:rsidR="00C01404" w:rsidRPr="00811495">
        <w:rPr>
          <w:rFonts w:ascii="Cambria" w:hAnsi="Cambria" w:cs="Calibri"/>
          <w:b/>
          <w:szCs w:val="24"/>
          <w:u w:val="single"/>
        </w:rPr>
        <w:t xml:space="preserve"> r.</w:t>
      </w:r>
      <w:r w:rsidR="00D51815" w:rsidRPr="00811495">
        <w:rPr>
          <w:rFonts w:ascii="Cambria" w:hAnsi="Cambria" w:cs="Calibri"/>
          <w:b/>
          <w:szCs w:val="24"/>
          <w:u w:val="single"/>
        </w:rPr>
        <w:t xml:space="preserve"> </w:t>
      </w:r>
      <w:r w:rsidR="002C5220" w:rsidRPr="00811495">
        <w:rPr>
          <w:rFonts w:ascii="Cambria" w:hAnsi="Cambria" w:cs="Calibri"/>
          <w:b/>
          <w:szCs w:val="24"/>
          <w:u w:val="single"/>
        </w:rPr>
        <w:t xml:space="preserve">                       </w:t>
      </w:r>
      <w:r w:rsidR="00D51815" w:rsidRPr="00811495">
        <w:rPr>
          <w:rFonts w:ascii="Cambria" w:hAnsi="Cambria" w:cs="Calibri"/>
          <w:b/>
          <w:szCs w:val="24"/>
          <w:u w:val="single"/>
        </w:rPr>
        <w:t xml:space="preserve">godz. </w:t>
      </w:r>
      <w:r w:rsidR="00AA6533" w:rsidRPr="00811495">
        <w:rPr>
          <w:rFonts w:ascii="Cambria" w:hAnsi="Cambria" w:cs="Calibri"/>
          <w:b/>
          <w:szCs w:val="24"/>
          <w:u w:val="single"/>
        </w:rPr>
        <w:t>12.15</w:t>
      </w:r>
      <w:r w:rsidR="00D51815" w:rsidRPr="00811495">
        <w:rPr>
          <w:rFonts w:ascii="Cambria" w:hAnsi="Cambria" w:cs="Calibri"/>
          <w:b/>
          <w:szCs w:val="24"/>
          <w:u w:val="single"/>
        </w:rPr>
        <w:t xml:space="preserve">. </w:t>
      </w:r>
    </w:p>
    <w:p w14:paraId="3DBF99CB"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.12. </w:t>
      </w:r>
      <w:r w:rsidR="00D51815" w:rsidRPr="00C171E8">
        <w:rPr>
          <w:rFonts w:ascii="Cambria" w:hAnsi="Cambria" w:cs="Calibri"/>
          <w:szCs w:val="24"/>
        </w:rPr>
        <w:t>Zamawiający nie ponosi odpowiedzialności za zdarzenia wynikające z nienależytego oznakowania koperty/opakowania lub braku którejkolwiek z wymaganych informacji, np. przypadkowe otwarcie oferty przed wyznaczonym terminem otwarcia, a w przypadku składania oferty pocztą lub pocztą kurierską za jej nie otwarcie w trakcie sesji otwarcia ofert.</w:t>
      </w:r>
    </w:p>
    <w:p w14:paraId="7A7BD842"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.13. </w:t>
      </w:r>
      <w:r w:rsidR="00D51815" w:rsidRPr="00C171E8">
        <w:rPr>
          <w:rFonts w:ascii="Cambria" w:hAnsi="Cambria" w:cs="Calibri"/>
          <w:szCs w:val="24"/>
        </w:rPr>
        <w:t>W przypadku przesyłania oferty pocztą/kurierem Zamawiający zaleca, ze względu na możliwość uszkodzenia opakowania, zastosowanie dwóch kopert oznakowanych w opisany powyżej sposób.</w:t>
      </w:r>
    </w:p>
    <w:p w14:paraId="7C24622B"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21</w:t>
      </w:r>
      <w:r w:rsidR="00D51815" w:rsidRPr="00C171E8">
        <w:rPr>
          <w:rFonts w:ascii="Cambria" w:hAnsi="Cambria" w:cs="Calibri"/>
          <w:b/>
          <w:szCs w:val="24"/>
        </w:rPr>
        <w:t>.14. </w:t>
      </w:r>
      <w:r w:rsidR="00D51815" w:rsidRPr="00C171E8">
        <w:rPr>
          <w:rFonts w:ascii="Cambria" w:hAnsi="Cambria" w:cs="Calibri"/>
          <w:szCs w:val="24"/>
        </w:rPr>
        <w:t>Przygotowując ofertę, Wykonawca winien dokładnie zapoznać się z zawartością wszystkich dokumentów składających się na SIWZ, którą należy odczytywać wraz z ewentualnymi modyfikacjami i zmianami wnoszonymi przez Zamawiającego.</w:t>
      </w:r>
    </w:p>
    <w:p w14:paraId="1AD7181D" w14:textId="77777777" w:rsidR="00D51815" w:rsidRPr="00C171E8" w:rsidRDefault="005A31AE" w:rsidP="00D51815">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szCs w:val="24"/>
        </w:rPr>
        <w:t>21</w:t>
      </w:r>
      <w:r w:rsidR="00D51815" w:rsidRPr="00C171E8">
        <w:rPr>
          <w:rFonts w:ascii="Cambria" w:hAnsi="Cambria" w:cs="Calibri"/>
          <w:b/>
          <w:szCs w:val="24"/>
        </w:rPr>
        <w:t>.15. </w:t>
      </w:r>
      <w:r w:rsidR="00D51815" w:rsidRPr="00C171E8">
        <w:rPr>
          <w:rFonts w:ascii="Cambria" w:hAnsi="Cambria" w:cs="Calibri"/>
          <w:szCs w:val="24"/>
        </w:rPr>
        <w:t xml:space="preserve">Zamawiający nie wyraża zgody na składanie ofert w </w:t>
      </w:r>
      <w:r w:rsidR="00AA7586" w:rsidRPr="00C171E8">
        <w:rPr>
          <w:rFonts w:ascii="Cambria" w:hAnsi="Cambria" w:cs="Calibri"/>
          <w:szCs w:val="24"/>
        </w:rPr>
        <w:t>postaci elektronicznej.</w:t>
      </w:r>
    </w:p>
    <w:p w14:paraId="48C4DA31" w14:textId="77777777" w:rsidR="00261C91" w:rsidRPr="00C171E8" w:rsidRDefault="005A31AE" w:rsidP="00261C91">
      <w:pPr>
        <w:pStyle w:val="Listanumerowana2"/>
        <w:spacing w:after="0"/>
        <w:ind w:left="0" w:firstLine="0"/>
        <w:jc w:val="both"/>
        <w:rPr>
          <w:rFonts w:ascii="Cambria" w:hAnsi="Cambria" w:cs="Calibri"/>
          <w:szCs w:val="24"/>
        </w:rPr>
      </w:pPr>
      <w:r w:rsidRPr="00C171E8">
        <w:rPr>
          <w:rFonts w:ascii="Cambria" w:hAnsi="Cambria" w:cs="Calibri"/>
          <w:b/>
          <w:szCs w:val="24"/>
        </w:rPr>
        <w:t>21</w:t>
      </w:r>
      <w:r w:rsidR="00261C91" w:rsidRPr="00C171E8">
        <w:rPr>
          <w:rFonts w:ascii="Cambria" w:hAnsi="Cambria" w:cs="Calibri"/>
          <w:b/>
          <w:szCs w:val="24"/>
        </w:rPr>
        <w:t>.</w:t>
      </w:r>
      <w:r w:rsidRPr="00C171E8">
        <w:rPr>
          <w:rFonts w:ascii="Cambria" w:hAnsi="Cambria" w:cs="Calibri"/>
          <w:b/>
          <w:szCs w:val="24"/>
        </w:rPr>
        <w:t>1</w:t>
      </w:r>
      <w:r w:rsidR="00261C91" w:rsidRPr="00C171E8">
        <w:rPr>
          <w:rFonts w:ascii="Cambria" w:hAnsi="Cambria" w:cs="Calibri"/>
          <w:b/>
          <w:szCs w:val="24"/>
        </w:rPr>
        <w:t>6.</w:t>
      </w:r>
      <w:r w:rsidR="00261C91" w:rsidRPr="00C171E8">
        <w:rPr>
          <w:rFonts w:ascii="Cambria" w:hAnsi="Cambria" w:cs="Calibri"/>
          <w:szCs w:val="24"/>
        </w:rPr>
        <w:t> Postanowienia dotyczące składanych dokumentów:</w:t>
      </w:r>
    </w:p>
    <w:p w14:paraId="42F3527B"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1) 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 lub kserokopii poświadczonej notarialnie za zgodność z oryginałem;</w:t>
      </w:r>
    </w:p>
    <w:p w14:paraId="0BB019DE"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2) za zgodność z oryginałem powinna być potwierdzona każda strona kserokopii zawierająca jakąkolwiek treść;</w:t>
      </w:r>
    </w:p>
    <w:p w14:paraId="7DDD23AD" w14:textId="31637A58"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3) w przypadku Wykonawców wspólnie ubiegających się o udzielenie zamówienia oraz w przypadku pod</w:t>
      </w:r>
      <w:r w:rsidR="007E02A7" w:rsidRPr="00C171E8">
        <w:rPr>
          <w:rFonts w:ascii="Cambria" w:hAnsi="Cambria" w:cs="Calibri"/>
          <w:szCs w:val="24"/>
        </w:rPr>
        <w:t>miotów, o których mowa w ust. 12.1</w:t>
      </w:r>
      <w:r w:rsidRPr="00C171E8">
        <w:rPr>
          <w:rFonts w:ascii="Cambria" w:hAnsi="Cambria" w:cs="Calibri"/>
          <w:szCs w:val="24"/>
        </w:rPr>
        <w:t xml:space="preserve"> niniejszej SIWZ, kopie dokumentów dotyczących każdego </w:t>
      </w:r>
      <w:r w:rsidR="00CC51A4" w:rsidRPr="00C171E8">
        <w:rPr>
          <w:rFonts w:ascii="Cambria" w:hAnsi="Cambria" w:cs="Calibri"/>
          <w:szCs w:val="24"/>
        </w:rPr>
        <w:t xml:space="preserve"> </w:t>
      </w:r>
      <w:r w:rsidRPr="00C171E8">
        <w:rPr>
          <w:rFonts w:ascii="Cambria" w:hAnsi="Cambria" w:cs="Calibri"/>
          <w:szCs w:val="24"/>
        </w:rPr>
        <w:t>z tych podmiotów, winny być poświadczone za zgodność z oryginałem przez te podmioty;</w:t>
      </w:r>
    </w:p>
    <w:p w14:paraId="27AE8F5F" w14:textId="77777777" w:rsidR="0024122A" w:rsidRPr="00C171E8" w:rsidRDefault="0024122A" w:rsidP="0024122A">
      <w:pPr>
        <w:widowControl/>
        <w:suppressAutoHyphens w:val="0"/>
        <w:overflowPunct/>
        <w:autoSpaceDN w:val="0"/>
        <w:adjustRightInd w:val="0"/>
        <w:jc w:val="both"/>
        <w:textAlignment w:val="auto"/>
        <w:rPr>
          <w:rFonts w:ascii="Cambria" w:eastAsia="TimesNewRoman" w:hAnsi="Cambria" w:cs="Calibri"/>
          <w:szCs w:val="24"/>
        </w:rPr>
      </w:pPr>
      <w:r w:rsidRPr="00C171E8">
        <w:rPr>
          <w:rFonts w:ascii="Cambria" w:hAnsi="Cambria" w:cs="Calibri"/>
          <w:szCs w:val="24"/>
        </w:rPr>
        <w:t xml:space="preserve">4) dokumenty i oświadczenia składane w niniejszym postępowaniu powinny być składane w formie określonej w </w:t>
      </w:r>
      <w:r w:rsidR="00E721D6" w:rsidRPr="00C171E8">
        <w:rPr>
          <w:rFonts w:ascii="Cambria" w:hAnsi="Cambria" w:cs="Calibri"/>
          <w:bCs/>
          <w:kern w:val="0"/>
          <w:szCs w:val="24"/>
          <w:lang w:eastAsia="pl-PL"/>
        </w:rPr>
        <w:t>§</w:t>
      </w:r>
      <w:r w:rsidRPr="00C171E8">
        <w:rPr>
          <w:rFonts w:ascii="Cambria" w:hAnsi="Cambria" w:cs="Calibri"/>
          <w:bCs/>
          <w:kern w:val="0"/>
          <w:szCs w:val="24"/>
          <w:lang w:eastAsia="pl-PL"/>
        </w:rPr>
        <w:t xml:space="preserve"> 14 - 16 </w:t>
      </w:r>
      <w:r w:rsidRPr="00C171E8">
        <w:rPr>
          <w:rFonts w:ascii="Cambria" w:hAnsi="Cambria" w:cs="Calibri"/>
          <w:szCs w:val="24"/>
        </w:rPr>
        <w:t>R</w:t>
      </w:r>
      <w:r w:rsidRPr="00C171E8">
        <w:rPr>
          <w:rFonts w:ascii="Cambria" w:eastAsia="TimesNewRoman" w:hAnsi="Cambria" w:cs="Calibri"/>
          <w:szCs w:val="24"/>
        </w:rPr>
        <w:t>ozporządzenia Ministra R</w:t>
      </w:r>
      <w:r w:rsidR="00A70E4A" w:rsidRPr="00C171E8">
        <w:rPr>
          <w:rFonts w:ascii="Cambria" w:eastAsia="TimesNewRoman" w:hAnsi="Cambria" w:cs="Calibri"/>
          <w:szCs w:val="24"/>
        </w:rPr>
        <w:t xml:space="preserve">ozwoju z dnia 26 lipca 2016 r. </w:t>
      </w:r>
      <w:r w:rsidRPr="00C171E8">
        <w:rPr>
          <w:rFonts w:ascii="Cambria" w:eastAsia="TimesNewRoman" w:hAnsi="Cambria" w:cs="Calibri"/>
          <w:szCs w:val="24"/>
        </w:rPr>
        <w:t>w sprawie rodzajów dokumentów, jakich może żądać zamawiający od wykonawcy w postę</w:t>
      </w:r>
      <w:r w:rsidR="00A70E4A" w:rsidRPr="00C171E8">
        <w:rPr>
          <w:rFonts w:ascii="Cambria" w:eastAsia="TimesNewRoman" w:hAnsi="Cambria" w:cs="Calibri"/>
          <w:szCs w:val="24"/>
        </w:rPr>
        <w:t>powaniu o udzielenie zamówienia</w:t>
      </w:r>
      <w:r w:rsidRPr="00C171E8">
        <w:rPr>
          <w:rFonts w:ascii="Cambria" w:eastAsia="TimesNewRoman" w:hAnsi="Cambria" w:cs="Calibri"/>
          <w:szCs w:val="24"/>
        </w:rPr>
        <w:t xml:space="preserve"> (Dz. U. z 2016 r. poz. 1126), czyli:</w:t>
      </w:r>
    </w:p>
    <w:p w14:paraId="6EBEFC29" w14:textId="77777777" w:rsidR="0024122A" w:rsidRPr="00C171E8" w:rsidRDefault="0024122A" w:rsidP="002E5CC7">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eastAsia="TimesNewRoman" w:hAnsi="Cambria" w:cs="Calibri"/>
          <w:szCs w:val="24"/>
        </w:rPr>
        <w:t>a) o</w:t>
      </w:r>
      <w:r w:rsidRPr="00C171E8">
        <w:rPr>
          <w:rFonts w:ascii="Cambria" w:eastAsia="TimesNewRoman" w:hAnsi="Cambria" w:cs="Calibri"/>
          <w:kern w:val="0"/>
          <w:szCs w:val="24"/>
          <w:lang w:eastAsia="pl-PL"/>
        </w:rPr>
        <w:t>świadczenia, o których mowa w rozporządzeniu dotyczące wykonawcy i innych podmiotów, na których zdolnościach lub sytuacji polega wyko</w:t>
      </w:r>
      <w:r w:rsidR="00640AEF" w:rsidRPr="00C171E8">
        <w:rPr>
          <w:rFonts w:ascii="Cambria" w:eastAsia="TimesNewRoman" w:hAnsi="Cambria" w:cs="Calibri"/>
          <w:kern w:val="0"/>
          <w:szCs w:val="24"/>
          <w:lang w:eastAsia="pl-PL"/>
        </w:rPr>
        <w:t>nawca na zasadach określonych w </w:t>
      </w:r>
      <w:r w:rsidRPr="00C171E8">
        <w:rPr>
          <w:rFonts w:ascii="Cambria" w:eastAsia="TimesNewRoman" w:hAnsi="Cambria" w:cs="Calibri"/>
          <w:kern w:val="0"/>
          <w:szCs w:val="24"/>
          <w:lang w:eastAsia="pl-PL"/>
        </w:rPr>
        <w:t>art. 22a ustawy oraz dotyczące podwykonawców, składane są w oryginale,</w:t>
      </w:r>
    </w:p>
    <w:p w14:paraId="2FDCAA21" w14:textId="77777777" w:rsidR="0024122A" w:rsidRPr="00C171E8" w:rsidRDefault="0024122A" w:rsidP="002E5CC7">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b) dokumenty, o których mowa w rozporządzeniu, inne niż</w:t>
      </w:r>
      <w:r w:rsidR="00640AEF" w:rsidRPr="00C171E8">
        <w:rPr>
          <w:rFonts w:ascii="Cambria" w:eastAsia="TimesNewRoman" w:hAnsi="Cambria" w:cs="Calibri"/>
          <w:kern w:val="0"/>
          <w:szCs w:val="24"/>
          <w:lang w:eastAsia="pl-PL"/>
        </w:rPr>
        <w:t xml:space="preserve"> oświadczenia, o których mowa w </w:t>
      </w:r>
      <w:r w:rsidRPr="00C171E8">
        <w:rPr>
          <w:rFonts w:ascii="Cambria" w:eastAsia="TimesNewRoman" w:hAnsi="Cambria" w:cs="Calibri"/>
          <w:kern w:val="0"/>
          <w:szCs w:val="24"/>
          <w:lang w:eastAsia="pl-PL"/>
        </w:rPr>
        <w:t>ust. 1, składane są w oryginale lub kopii poświadczonej za zgodność z oryginałem,</w:t>
      </w:r>
    </w:p>
    <w:p w14:paraId="3F7789EE" w14:textId="77777777" w:rsidR="0024122A" w:rsidRPr="00C171E8" w:rsidRDefault="0024122A" w:rsidP="002E5CC7">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c) poświadczenia za zgodność z oryginałem dokonuje odpowiednio wykonawca, podmiot, na którego zdolnościach lub sytuacji polega wykonawca, wyko</w:t>
      </w:r>
      <w:r w:rsidR="00640AEF" w:rsidRPr="00C171E8">
        <w:rPr>
          <w:rFonts w:ascii="Cambria" w:eastAsia="TimesNewRoman" w:hAnsi="Cambria" w:cs="Calibri"/>
          <w:kern w:val="0"/>
          <w:szCs w:val="24"/>
          <w:lang w:eastAsia="pl-PL"/>
        </w:rPr>
        <w:t>nawcy wspólnie ubiegający się o </w:t>
      </w:r>
      <w:r w:rsidRPr="00C171E8">
        <w:rPr>
          <w:rFonts w:ascii="Cambria" w:eastAsia="TimesNewRoman" w:hAnsi="Cambria" w:cs="Calibri"/>
          <w:kern w:val="0"/>
          <w:szCs w:val="24"/>
          <w:lang w:eastAsia="pl-PL"/>
        </w:rPr>
        <w:t>udzielenie zamówienia publicznego albo podwykonawca, w zakresie dokumentów, które każdego z nich dotyczą,</w:t>
      </w:r>
    </w:p>
    <w:p w14:paraId="67F35669" w14:textId="77777777" w:rsidR="00261C91" w:rsidRPr="00C171E8" w:rsidRDefault="0024122A" w:rsidP="002E5CC7">
      <w:pPr>
        <w:pStyle w:val="Listanumerowana"/>
        <w:spacing w:after="0"/>
        <w:ind w:left="0" w:firstLine="0"/>
        <w:jc w:val="both"/>
        <w:rPr>
          <w:rFonts w:ascii="Cambria" w:hAnsi="Cambria" w:cs="Calibri"/>
          <w:szCs w:val="24"/>
        </w:rPr>
      </w:pPr>
      <w:r w:rsidRPr="00C171E8">
        <w:rPr>
          <w:rFonts w:ascii="Cambria" w:eastAsia="TimesNewRoman" w:hAnsi="Cambria" w:cs="Calibri"/>
          <w:kern w:val="0"/>
          <w:szCs w:val="24"/>
          <w:lang w:eastAsia="pl-PL"/>
        </w:rPr>
        <w:t>d) poświadczenie za zgodność z oryginałem następuje w formie pisemnej</w:t>
      </w:r>
      <w:r w:rsidR="00261C91" w:rsidRPr="00C171E8">
        <w:rPr>
          <w:rFonts w:ascii="Cambria" w:hAnsi="Cambria" w:cs="Calibri"/>
          <w:szCs w:val="24"/>
        </w:rPr>
        <w:t>;</w:t>
      </w:r>
    </w:p>
    <w:p w14:paraId="7D46EA02" w14:textId="77777777" w:rsidR="0024122A" w:rsidRPr="00C171E8" w:rsidRDefault="00261C91" w:rsidP="00E721D6">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szCs w:val="24"/>
        </w:rPr>
        <w:t>5) </w:t>
      </w:r>
      <w:r w:rsidR="0024122A" w:rsidRPr="00C171E8">
        <w:rPr>
          <w:rFonts w:ascii="Cambria" w:eastAsia="TimesNewRoman" w:hAnsi="Cambria" w:cs="Calibri"/>
          <w:kern w:val="0"/>
          <w:szCs w:val="24"/>
          <w:lang w:eastAsia="pl-PL"/>
        </w:rPr>
        <w:t xml:space="preserve">dokumenty sporządzone w języku obcym są składane wraz z tłumaczeniem na język polski. </w:t>
      </w:r>
      <w:r w:rsidR="00E721D6" w:rsidRPr="00C171E8">
        <w:rPr>
          <w:rFonts w:ascii="Cambria" w:hAnsi="Cambria" w:cs="Calibri"/>
          <w:kern w:val="0"/>
          <w:szCs w:val="24"/>
          <w:lang w:eastAsia="pl-PL"/>
        </w:rPr>
        <w:t>Zamawiający nie wyraża zgody na złożenie oświadczeń, oferty oraz innych dokumentów w jednym z języków powszechnie używanych w handlu międzynarodowym.</w:t>
      </w:r>
      <w:r w:rsidR="0024122A" w:rsidRPr="00C171E8">
        <w:rPr>
          <w:rFonts w:ascii="Cambria" w:eastAsia="TimesNewRoman" w:hAnsi="Cambria" w:cs="Calibri"/>
          <w:kern w:val="0"/>
          <w:szCs w:val="24"/>
          <w:lang w:eastAsia="pl-PL"/>
        </w:rPr>
        <w:t xml:space="preserve"> Zamawiający może żądać od Wykonawcy przedstawienia tłumaczenia na język pols</w:t>
      </w:r>
      <w:r w:rsidR="008E3451" w:rsidRPr="00C171E8">
        <w:rPr>
          <w:rFonts w:ascii="Cambria" w:eastAsia="TimesNewRoman" w:hAnsi="Cambria" w:cs="Calibri"/>
          <w:kern w:val="0"/>
          <w:szCs w:val="24"/>
          <w:lang w:eastAsia="pl-PL"/>
        </w:rPr>
        <w:t>ki wskazanych przez Wykonawcę i </w:t>
      </w:r>
      <w:r w:rsidR="0024122A" w:rsidRPr="00C171E8">
        <w:rPr>
          <w:rFonts w:ascii="Cambria" w:eastAsia="TimesNewRoman" w:hAnsi="Cambria" w:cs="Calibri"/>
          <w:kern w:val="0"/>
          <w:szCs w:val="24"/>
          <w:lang w:eastAsia="pl-PL"/>
        </w:rPr>
        <w:t>pobranych samodzielnie</w:t>
      </w:r>
      <w:r w:rsidR="00E721D6" w:rsidRPr="00C171E8">
        <w:rPr>
          <w:rFonts w:ascii="Cambria" w:eastAsia="TimesNewRoman" w:hAnsi="Cambria" w:cs="Calibri"/>
          <w:kern w:val="0"/>
          <w:szCs w:val="24"/>
          <w:lang w:eastAsia="pl-PL"/>
        </w:rPr>
        <w:t xml:space="preserve"> przez Zamawiającego dokumentów</w:t>
      </w:r>
      <w:r w:rsidR="0024122A" w:rsidRPr="00C171E8">
        <w:rPr>
          <w:rFonts w:ascii="Cambria" w:eastAsia="TimesNewRoman" w:hAnsi="Cambria" w:cs="Calibri"/>
          <w:kern w:val="0"/>
          <w:szCs w:val="24"/>
          <w:lang w:eastAsia="pl-PL"/>
        </w:rPr>
        <w:t>.</w:t>
      </w:r>
    </w:p>
    <w:p w14:paraId="248C5633"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 xml:space="preserve">6) Zamawiający może żądać przedstawienia oryginału lub notarialnie poświadczonej kopii dokumentu </w:t>
      </w:r>
      <w:r w:rsidR="00A64E31" w:rsidRPr="00C171E8">
        <w:rPr>
          <w:rFonts w:ascii="Cambria" w:hAnsi="Cambria" w:cs="Calibri"/>
          <w:szCs w:val="24"/>
        </w:rPr>
        <w:t xml:space="preserve">innego niż oświadczenie, </w:t>
      </w:r>
      <w:r w:rsidRPr="00C171E8">
        <w:rPr>
          <w:rFonts w:ascii="Cambria" w:hAnsi="Cambria" w:cs="Calibri"/>
          <w:szCs w:val="24"/>
        </w:rPr>
        <w:t xml:space="preserve">wyłącznie wtedy, gdy złożona kopia dokumentu jest nieczytelna lub </w:t>
      </w:r>
      <w:r w:rsidR="00A64E31" w:rsidRPr="00C171E8">
        <w:rPr>
          <w:rFonts w:ascii="Cambria" w:eastAsia="TimesNewRoman" w:hAnsi="Cambria" w:cs="Calibri"/>
          <w:kern w:val="0"/>
          <w:szCs w:val="24"/>
          <w:lang w:eastAsia="pl-PL"/>
        </w:rPr>
        <w:t xml:space="preserve">budzi </w:t>
      </w:r>
      <w:r w:rsidRPr="00C171E8">
        <w:rPr>
          <w:rFonts w:ascii="Cambria" w:hAnsi="Cambria" w:cs="Calibri"/>
          <w:szCs w:val="24"/>
        </w:rPr>
        <w:t>wątpliwości, co do jej prawdziwości;</w:t>
      </w:r>
    </w:p>
    <w:p w14:paraId="36D3A597"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 xml:space="preserve">7) oferta powinna zawierać wszystkie wymagane dokumenty, oświadczenia i załączniki, o których </w:t>
      </w:r>
      <w:r w:rsidRPr="00C171E8">
        <w:rPr>
          <w:rFonts w:ascii="Cambria" w:hAnsi="Cambria" w:cs="Calibri"/>
          <w:szCs w:val="24"/>
        </w:rPr>
        <w:lastRenderedPageBreak/>
        <w:t>mowa w SIWZ;</w:t>
      </w:r>
    </w:p>
    <w:p w14:paraId="70845B22"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8) oferta oraz wszystkie wymagane załączniki powinny być podpisane przez upoważnionego przedstawiciela uprawnionego do reprezentowania, zgodnie z aktem rejestracyjnym, wymogami ustawowymi oraz przepisami prawa;</w:t>
      </w:r>
    </w:p>
    <w:p w14:paraId="20A919EB" w14:textId="77777777" w:rsidR="00261C91" w:rsidRPr="00C171E8" w:rsidRDefault="00261C91" w:rsidP="00261C91">
      <w:pPr>
        <w:jc w:val="both"/>
        <w:rPr>
          <w:rFonts w:ascii="Cambria" w:hAnsi="Cambria" w:cs="Calibri"/>
          <w:szCs w:val="24"/>
        </w:rPr>
      </w:pPr>
      <w:r w:rsidRPr="00C171E8">
        <w:rPr>
          <w:rFonts w:ascii="Cambria" w:hAnsi="Cambria" w:cs="Calibri"/>
          <w:szCs w:val="24"/>
        </w:rPr>
        <w:t>9) jeżeli oferta i załączniki zostaną podpisane przez upoważnionego przedstawiciela, jest on zobowiązany do przedłożenia właściwego pełnomocnictwa lub umocowania prawnego;</w:t>
      </w:r>
    </w:p>
    <w:p w14:paraId="12541BE0" w14:textId="77777777" w:rsidR="00261C91" w:rsidRPr="00C171E8" w:rsidRDefault="00261C91" w:rsidP="00261C91">
      <w:pPr>
        <w:pStyle w:val="Listanumerowana"/>
        <w:spacing w:after="0"/>
        <w:ind w:left="0" w:firstLine="0"/>
        <w:jc w:val="both"/>
        <w:rPr>
          <w:rFonts w:ascii="Cambria" w:hAnsi="Cambria" w:cs="Calibri"/>
          <w:szCs w:val="24"/>
        </w:rPr>
      </w:pPr>
      <w:r w:rsidRPr="00C171E8">
        <w:rPr>
          <w:rFonts w:ascii="Cambria" w:hAnsi="Cambria" w:cs="Calibri"/>
          <w:szCs w:val="24"/>
        </w:rPr>
        <w:t>10) Wykonawców obowiązuje wykorzystanie załączonych wzorów dokumentów – załączników. Wszystkie pola i pozycje tych wzorów winny być wypełnione, a w szczególności muszą zawierać wszystkie wymagane informacje i dane oraz odpowiedzi na wszystkie pytania. Nie dopuszcza się składania alternatywnych, co do treści i formy dokumentów;</w:t>
      </w:r>
    </w:p>
    <w:p w14:paraId="3FBE0923" w14:textId="77777777" w:rsidR="00A461E2" w:rsidRPr="00C171E8" w:rsidRDefault="00A461E2" w:rsidP="00A461E2">
      <w:pPr>
        <w:pStyle w:val="Listanumerowana2"/>
        <w:spacing w:after="0"/>
        <w:ind w:left="0" w:firstLine="0"/>
        <w:jc w:val="both"/>
        <w:rPr>
          <w:rFonts w:ascii="Cambria" w:hAnsi="Cambria" w:cs="Calibri"/>
          <w:szCs w:val="24"/>
        </w:rPr>
      </w:pPr>
      <w:r w:rsidRPr="00C171E8">
        <w:rPr>
          <w:rFonts w:ascii="Cambria" w:hAnsi="Cambria" w:cs="Calibri"/>
          <w:b/>
          <w:szCs w:val="24"/>
        </w:rPr>
        <w:t>21.17.</w:t>
      </w:r>
      <w:r w:rsidRPr="00C171E8">
        <w:rPr>
          <w:rFonts w:ascii="Cambria" w:hAnsi="Cambria" w:cs="Calibri"/>
          <w:szCs w:val="24"/>
        </w:rPr>
        <w:t> Postanowienia w sprawie dokumentów zastrzeżonych:</w:t>
      </w:r>
    </w:p>
    <w:p w14:paraId="7871565C" w14:textId="77777777" w:rsidR="00A461E2" w:rsidRPr="00C171E8" w:rsidRDefault="00A461E2" w:rsidP="00A461E2">
      <w:pPr>
        <w:pStyle w:val="Listanumerowana"/>
        <w:spacing w:after="0"/>
        <w:ind w:left="0" w:firstLine="0"/>
        <w:jc w:val="both"/>
        <w:rPr>
          <w:rFonts w:ascii="Cambria" w:hAnsi="Cambria" w:cs="Calibri"/>
          <w:szCs w:val="24"/>
        </w:rPr>
      </w:pPr>
      <w:r w:rsidRPr="00C171E8">
        <w:rPr>
          <w:rFonts w:ascii="Cambria" w:hAnsi="Cambria" w:cs="Calibri"/>
          <w:szCs w:val="24"/>
        </w:rPr>
        <w:t>1) wszystkie dokumenty złożone w prowadzonym postępowaniu są jawne, z wyjątkiem informacji stanowiących tajemnicę przedsiębiorstwa, zastrzeżonych przez składającego ofertę, w terminie nie późniejszym niż wyznaczony termin składania ofert;</w:t>
      </w:r>
    </w:p>
    <w:p w14:paraId="2F0AEEAD" w14:textId="78346849" w:rsidR="00A461E2" w:rsidRPr="00C171E8" w:rsidRDefault="00A461E2" w:rsidP="00A461E2">
      <w:pPr>
        <w:pStyle w:val="Tekstpodstawowy"/>
        <w:spacing w:after="0"/>
        <w:jc w:val="both"/>
        <w:rPr>
          <w:rFonts w:ascii="Cambria" w:hAnsi="Cambria" w:cs="Calibri"/>
          <w:szCs w:val="24"/>
        </w:rPr>
      </w:pPr>
      <w:r w:rsidRPr="00C171E8">
        <w:rPr>
          <w:rFonts w:ascii="Cambria" w:hAnsi="Cambria" w:cs="Calibri"/>
          <w:szCs w:val="24"/>
        </w:rPr>
        <w:t>2) </w:t>
      </w:r>
      <w:r w:rsidRPr="00C171E8">
        <w:rPr>
          <w:rFonts w:ascii="Cambria" w:hAnsi="Cambria" w:cs="Calibri"/>
          <w:kern w:val="0"/>
          <w:szCs w:val="24"/>
          <w:lang w:eastAsia="pl-PL"/>
        </w:rPr>
        <w:t xml:space="preserve"> Zamawiający zobowiązuje Wykonawców, aby w przypadku pojawienia się w ofercie informacji stanowiących </w:t>
      </w:r>
      <w:r w:rsidRPr="00C171E8">
        <w:rPr>
          <w:rFonts w:ascii="Cambria" w:hAnsi="Cambria" w:cs="Calibri"/>
          <w:bCs/>
          <w:kern w:val="0"/>
          <w:szCs w:val="24"/>
          <w:lang w:eastAsia="pl-PL"/>
        </w:rPr>
        <w:t xml:space="preserve">tajemnicę przedsiębiorstwa </w:t>
      </w:r>
      <w:r w:rsidRPr="00C171E8">
        <w:rPr>
          <w:rFonts w:ascii="Cambria" w:hAnsi="Cambria" w:cs="Calibri"/>
          <w:kern w:val="0"/>
          <w:szCs w:val="24"/>
          <w:lang w:eastAsia="pl-PL"/>
        </w:rPr>
        <w:t>w rozumieniu przepisów art. 11 ust. 4 Ustawy z dnia 16.04.1993 r. o zwalczaniu nieuczciwej konkurencji</w:t>
      </w:r>
      <w:r w:rsidR="00F165E0" w:rsidRPr="00C171E8">
        <w:rPr>
          <w:rFonts w:ascii="Cambria" w:hAnsi="Cambria" w:cs="Calibri"/>
          <w:kern w:val="0"/>
          <w:szCs w:val="24"/>
          <w:lang w:eastAsia="pl-PL"/>
        </w:rPr>
        <w:t xml:space="preserve"> (Dz. U. z 20</w:t>
      </w:r>
      <w:r w:rsidR="00E708A7" w:rsidRPr="00C171E8">
        <w:rPr>
          <w:rFonts w:ascii="Cambria" w:hAnsi="Cambria" w:cs="Calibri"/>
          <w:kern w:val="0"/>
          <w:szCs w:val="24"/>
          <w:lang w:eastAsia="pl-PL"/>
        </w:rPr>
        <w:t>18</w:t>
      </w:r>
      <w:r w:rsidR="00E721D6" w:rsidRPr="00C171E8">
        <w:rPr>
          <w:rFonts w:ascii="Cambria" w:hAnsi="Cambria" w:cs="Calibri"/>
          <w:kern w:val="0"/>
          <w:szCs w:val="24"/>
          <w:lang w:eastAsia="pl-PL"/>
        </w:rPr>
        <w:t xml:space="preserve"> r.</w:t>
      </w:r>
      <w:r w:rsidR="00E708A7" w:rsidRPr="00C171E8">
        <w:rPr>
          <w:rFonts w:ascii="Cambria" w:hAnsi="Cambria" w:cs="Calibri"/>
          <w:kern w:val="0"/>
          <w:szCs w:val="24"/>
          <w:lang w:eastAsia="pl-PL"/>
        </w:rPr>
        <w:t>, poz.</w:t>
      </w:r>
      <w:r w:rsidR="008E447D" w:rsidRPr="00C171E8">
        <w:rPr>
          <w:rFonts w:ascii="Cambria" w:hAnsi="Cambria" w:cs="Calibri"/>
          <w:kern w:val="0"/>
          <w:szCs w:val="24"/>
          <w:lang w:eastAsia="pl-PL"/>
        </w:rPr>
        <w:t xml:space="preserve"> </w:t>
      </w:r>
      <w:r w:rsidR="00E708A7" w:rsidRPr="00C171E8">
        <w:rPr>
          <w:rFonts w:ascii="Cambria" w:hAnsi="Cambria" w:cs="Calibri"/>
          <w:kern w:val="0"/>
          <w:szCs w:val="24"/>
          <w:lang w:eastAsia="pl-PL"/>
        </w:rPr>
        <w:t>1637</w:t>
      </w:r>
      <w:r w:rsidR="00844911" w:rsidRPr="00C171E8">
        <w:rPr>
          <w:rFonts w:ascii="Cambria" w:hAnsi="Cambria" w:cs="Calibri"/>
          <w:kern w:val="0"/>
          <w:szCs w:val="24"/>
          <w:lang w:eastAsia="pl-PL"/>
        </w:rPr>
        <w:t xml:space="preserve"> z </w:t>
      </w:r>
      <w:proofErr w:type="spellStart"/>
      <w:r w:rsidR="00844911" w:rsidRPr="00C171E8">
        <w:rPr>
          <w:rFonts w:ascii="Cambria" w:hAnsi="Cambria" w:cs="Calibri"/>
          <w:kern w:val="0"/>
          <w:szCs w:val="24"/>
          <w:lang w:eastAsia="pl-PL"/>
        </w:rPr>
        <w:t>późn</w:t>
      </w:r>
      <w:proofErr w:type="spellEnd"/>
      <w:r w:rsidR="00844911" w:rsidRPr="00C171E8">
        <w:rPr>
          <w:rFonts w:ascii="Cambria" w:hAnsi="Cambria" w:cs="Calibri"/>
          <w:kern w:val="0"/>
          <w:szCs w:val="24"/>
          <w:lang w:eastAsia="pl-PL"/>
        </w:rPr>
        <w:t>. zm</w:t>
      </w:r>
      <w:r w:rsidR="00E721D6" w:rsidRPr="00C171E8">
        <w:rPr>
          <w:rFonts w:ascii="Cambria" w:hAnsi="Cambria" w:cs="Calibri"/>
          <w:kern w:val="0"/>
          <w:szCs w:val="24"/>
          <w:lang w:eastAsia="pl-PL"/>
        </w:rPr>
        <w:t>.</w:t>
      </w:r>
      <w:r w:rsidR="00844911" w:rsidRPr="00C171E8">
        <w:rPr>
          <w:rFonts w:ascii="Cambria" w:hAnsi="Cambria" w:cs="Calibri"/>
          <w:kern w:val="0"/>
          <w:szCs w:val="24"/>
          <w:lang w:eastAsia="pl-PL"/>
        </w:rPr>
        <w:t>)</w:t>
      </w:r>
      <w:r w:rsidRPr="00C171E8">
        <w:rPr>
          <w:rFonts w:ascii="Cambria" w:hAnsi="Cambria" w:cs="Calibri"/>
          <w:kern w:val="0"/>
          <w:szCs w:val="24"/>
          <w:lang w:eastAsia="pl-PL"/>
        </w:rPr>
        <w:t>, które Wykonawca będzie chciał zastrzec przed dostępem - zo</w:t>
      </w:r>
      <w:r w:rsidR="008E3451" w:rsidRPr="00C171E8">
        <w:rPr>
          <w:rFonts w:ascii="Cambria" w:hAnsi="Cambria" w:cs="Calibri"/>
          <w:kern w:val="0"/>
          <w:szCs w:val="24"/>
          <w:lang w:eastAsia="pl-PL"/>
        </w:rPr>
        <w:t>stały one załączone do oferty w </w:t>
      </w:r>
      <w:r w:rsidRPr="00C171E8">
        <w:rPr>
          <w:rFonts w:ascii="Cambria" w:hAnsi="Cambria" w:cs="Calibri"/>
          <w:szCs w:val="24"/>
        </w:rPr>
        <w:t xml:space="preserve">sposób, zapewniający zachowanie tajemnicy przedsiębiorstwa, </w:t>
      </w:r>
      <w:r w:rsidRPr="00C171E8">
        <w:rPr>
          <w:rFonts w:ascii="Cambria" w:hAnsi="Cambria" w:cs="Calibri"/>
          <w:kern w:val="0"/>
          <w:szCs w:val="24"/>
          <w:lang w:eastAsia="pl-PL"/>
        </w:rPr>
        <w:t xml:space="preserve">w osobnym opakowaniu (kopercie) </w:t>
      </w:r>
      <w:r w:rsidR="00CC51A4" w:rsidRPr="00C171E8">
        <w:rPr>
          <w:rFonts w:ascii="Cambria" w:hAnsi="Cambria" w:cs="Calibri"/>
          <w:kern w:val="0"/>
          <w:szCs w:val="24"/>
          <w:lang w:eastAsia="pl-PL"/>
        </w:rPr>
        <w:t xml:space="preserve">                                       </w:t>
      </w:r>
      <w:r w:rsidRPr="00C171E8">
        <w:rPr>
          <w:rFonts w:ascii="Cambria" w:hAnsi="Cambria" w:cs="Calibri"/>
          <w:kern w:val="0"/>
          <w:szCs w:val="24"/>
          <w:lang w:eastAsia="pl-PL"/>
        </w:rPr>
        <w:t>z dopiskiem: „</w:t>
      </w:r>
      <w:r w:rsidRPr="00C171E8">
        <w:rPr>
          <w:rFonts w:ascii="Cambria" w:hAnsi="Cambria" w:cs="Calibri"/>
          <w:i/>
          <w:iCs/>
          <w:kern w:val="0"/>
          <w:szCs w:val="24"/>
          <w:lang w:eastAsia="pl-PL"/>
        </w:rPr>
        <w:t>Informacje stanowiące tajemnicę przedsiębiorstwa</w:t>
      </w:r>
      <w:r w:rsidRPr="00C171E8">
        <w:rPr>
          <w:rFonts w:ascii="Cambria" w:hAnsi="Cambria" w:cs="Calibri"/>
          <w:kern w:val="0"/>
          <w:szCs w:val="24"/>
          <w:lang w:eastAsia="pl-PL"/>
        </w:rPr>
        <w:t>”.</w:t>
      </w:r>
      <w:r w:rsidRPr="00C171E8">
        <w:rPr>
          <w:rFonts w:ascii="Cambria" w:hAnsi="Cambria" w:cs="Calibri"/>
          <w:szCs w:val="24"/>
        </w:rPr>
        <w:t xml:space="preserve"> Tak wydzielonych informacji Zamawiający nie będzie ujawniał;</w:t>
      </w:r>
    </w:p>
    <w:p w14:paraId="51732203" w14:textId="77777777" w:rsidR="00A461E2" w:rsidRPr="00C171E8" w:rsidRDefault="00A461E2" w:rsidP="00A461E2">
      <w:pPr>
        <w:pStyle w:val="Tekstpodstawowy"/>
        <w:spacing w:after="0"/>
        <w:jc w:val="both"/>
        <w:rPr>
          <w:rFonts w:ascii="Cambria" w:hAnsi="Cambria" w:cs="Calibri"/>
          <w:szCs w:val="24"/>
        </w:rPr>
      </w:pPr>
      <w:r w:rsidRPr="00C171E8">
        <w:rPr>
          <w:rFonts w:ascii="Cambria" w:hAnsi="Cambria" w:cs="Calibri"/>
          <w:szCs w:val="24"/>
        </w:rPr>
        <w:t>3) udostępnianie złożonych ofert możliwe będzie na pisemny wniosek zainteresowanego, po dokonaniu przez Zamawiającego analizy, czy oferta ta nie zawiera dokumentów zastrzeżonych, niepodlegających udostępnieniu;</w:t>
      </w:r>
    </w:p>
    <w:p w14:paraId="48ECABA6" w14:textId="77777777" w:rsidR="00A461E2" w:rsidRPr="00C171E8" w:rsidRDefault="00A461E2" w:rsidP="00A461E2">
      <w:pPr>
        <w:pStyle w:val="Tekstpodstawowy"/>
        <w:spacing w:after="0"/>
        <w:jc w:val="both"/>
        <w:rPr>
          <w:rFonts w:ascii="Cambria" w:hAnsi="Cambria" w:cs="Calibri"/>
          <w:szCs w:val="24"/>
        </w:rPr>
      </w:pPr>
      <w:r w:rsidRPr="00C171E8">
        <w:rPr>
          <w:rFonts w:ascii="Cambria" w:hAnsi="Cambria" w:cs="Calibri"/>
          <w:szCs w:val="24"/>
        </w:rPr>
        <w:t xml:space="preserve">4) Wykonawca nie może zastrzec informacji dokumentów, których jawność wynika z innych aktów prawnych, w tym min. z zapisu art. 86 ust. 4 ustawy </w:t>
      </w:r>
      <w:proofErr w:type="spellStart"/>
      <w:r w:rsidRPr="00C171E8">
        <w:rPr>
          <w:rFonts w:ascii="Cambria" w:hAnsi="Cambria" w:cs="Calibri"/>
          <w:szCs w:val="24"/>
        </w:rPr>
        <w:t>Pzp</w:t>
      </w:r>
      <w:proofErr w:type="spellEnd"/>
      <w:r w:rsidRPr="00C171E8">
        <w:rPr>
          <w:rFonts w:ascii="Cambria" w:hAnsi="Cambria" w:cs="Calibri"/>
          <w:szCs w:val="24"/>
        </w:rPr>
        <w:t>;</w:t>
      </w:r>
    </w:p>
    <w:p w14:paraId="3A81E1FC" w14:textId="77777777" w:rsidR="00A461E2" w:rsidRPr="00C171E8" w:rsidRDefault="00A461E2" w:rsidP="00A461E2">
      <w:pPr>
        <w:pStyle w:val="Numeracja1"/>
        <w:spacing w:after="0"/>
        <w:ind w:left="0" w:firstLine="0"/>
        <w:jc w:val="both"/>
        <w:rPr>
          <w:rFonts w:ascii="Cambria" w:hAnsi="Cambria" w:cs="Calibri"/>
          <w:kern w:val="0"/>
          <w:szCs w:val="24"/>
          <w:lang w:eastAsia="pl-PL"/>
        </w:rPr>
      </w:pPr>
      <w:r w:rsidRPr="00C171E8">
        <w:rPr>
          <w:rFonts w:ascii="Cambria" w:hAnsi="Cambria" w:cs="Calibri"/>
          <w:szCs w:val="24"/>
        </w:rPr>
        <w:t>5) </w:t>
      </w:r>
      <w:r w:rsidRPr="00C171E8">
        <w:rPr>
          <w:rFonts w:ascii="Cambria" w:eastAsia="TimesNewRoman" w:hAnsi="Cambria" w:cs="Calibri"/>
          <w:kern w:val="0"/>
          <w:szCs w:val="24"/>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C171E8">
        <w:rPr>
          <w:rFonts w:ascii="Cambria" w:hAnsi="Cambria" w:cs="Calibri"/>
          <w:kern w:val="0"/>
          <w:szCs w:val="24"/>
          <w:lang w:eastAsia="pl-PL"/>
        </w:rPr>
        <w:t>tj. że:</w:t>
      </w:r>
    </w:p>
    <w:p w14:paraId="23C762DB" w14:textId="77777777" w:rsidR="00A461E2" w:rsidRPr="00C171E8" w:rsidRDefault="00A461E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a) nie zostały podane do wiadomości publicznej,</w:t>
      </w:r>
    </w:p>
    <w:p w14:paraId="33282B06" w14:textId="77777777" w:rsidR="00A461E2" w:rsidRPr="00C171E8" w:rsidRDefault="00A461E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b) posiadają wartość gospodarczą (na przykład informacje techniczne, technologiczne, organizacyjne przedsiębiorstwa),</w:t>
      </w:r>
    </w:p>
    <w:p w14:paraId="27075940" w14:textId="77777777" w:rsidR="00A461E2" w:rsidRPr="00C171E8" w:rsidRDefault="00A461E2" w:rsidP="002E5CC7">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c) Wykonawca podjął niezbędne działania w celu zachowania ich poufności (uwaga: fakt złożenia w oddzielnej kopercie zastrzeżonych informacji nie jest wystarczający do wykazania niezbędnych działań);</w:t>
      </w:r>
    </w:p>
    <w:p w14:paraId="5FF7BE72" w14:textId="77777777" w:rsidR="00A461E2" w:rsidRPr="00C171E8" w:rsidRDefault="00A461E2" w:rsidP="00A461E2">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kern w:val="0"/>
          <w:szCs w:val="24"/>
          <w:lang w:eastAsia="pl-PL"/>
        </w:rPr>
        <w:t>6) na podstawie złożonych przez Wykonawcę dokumentów uzasadniających tajemnicę przedsiębiorstwa Zamawiający podejmie decyzję w sprawie utrzymania utajnienia lub decyzję o odtajnieniu.</w:t>
      </w:r>
    </w:p>
    <w:p w14:paraId="3E51FF38" w14:textId="77777777" w:rsidR="006C53CB" w:rsidRPr="00C171E8" w:rsidRDefault="006C53CB" w:rsidP="00A461E2">
      <w:pPr>
        <w:pStyle w:val="Listanumerowana"/>
        <w:ind w:left="0" w:firstLine="0"/>
        <w:jc w:val="both"/>
        <w:rPr>
          <w:rFonts w:ascii="Cambria" w:hAnsi="Cambria" w:cs="Calibri"/>
          <w:b/>
          <w:szCs w:val="24"/>
        </w:rPr>
      </w:pPr>
    </w:p>
    <w:p w14:paraId="6AB8DF15" w14:textId="77777777" w:rsidR="00D51815" w:rsidRPr="00C171E8" w:rsidRDefault="00B07A1A" w:rsidP="00A461E2">
      <w:pPr>
        <w:pStyle w:val="Listanumerowana"/>
        <w:ind w:left="0" w:firstLine="0"/>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2</w:t>
      </w:r>
      <w:r w:rsidR="00D51815" w:rsidRPr="00C171E8">
        <w:rPr>
          <w:rFonts w:ascii="Cambria" w:hAnsi="Cambria" w:cs="Calibri"/>
          <w:b/>
          <w:kern w:val="0"/>
          <w:szCs w:val="24"/>
          <w:lang w:eastAsia="pl-PL"/>
        </w:rPr>
        <w:t>2. </w:t>
      </w:r>
      <w:r w:rsidR="00D51815" w:rsidRPr="00C171E8">
        <w:rPr>
          <w:rFonts w:ascii="Cambria" w:hAnsi="Cambria" w:cs="Calibri"/>
          <w:b/>
          <w:szCs w:val="24"/>
        </w:rPr>
        <w:t>MIEJSCE I TERMIN SKŁADANIA I OTWARCIA OFERT</w:t>
      </w:r>
    </w:p>
    <w:p w14:paraId="51531D5E" w14:textId="7923FA4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22</w:t>
      </w:r>
      <w:r w:rsidR="00D51815" w:rsidRPr="00C171E8">
        <w:rPr>
          <w:rFonts w:ascii="Cambria" w:hAnsi="Cambria" w:cs="Calibri"/>
          <w:b/>
          <w:szCs w:val="24"/>
        </w:rPr>
        <w:t>.1. </w:t>
      </w:r>
      <w:r w:rsidR="00D51815" w:rsidRPr="00C171E8">
        <w:rPr>
          <w:rFonts w:ascii="Cambria" w:hAnsi="Cambria" w:cs="Calibri"/>
          <w:szCs w:val="24"/>
        </w:rPr>
        <w:t xml:space="preserve">Oferty </w:t>
      </w:r>
      <w:r w:rsidR="003C29BC" w:rsidRPr="00C171E8">
        <w:rPr>
          <w:rFonts w:ascii="Cambria" w:hAnsi="Cambria" w:cs="Calibri"/>
          <w:szCs w:val="24"/>
        </w:rPr>
        <w:t xml:space="preserve">należy przesłać/składać </w:t>
      </w:r>
      <w:r w:rsidR="003C29BC" w:rsidRPr="00811495">
        <w:rPr>
          <w:rFonts w:ascii="Cambria" w:hAnsi="Cambria" w:cs="Calibri"/>
          <w:szCs w:val="24"/>
          <w:u w:val="single"/>
        </w:rPr>
        <w:t xml:space="preserve">do dnia </w:t>
      </w:r>
      <w:r w:rsidR="002C5220" w:rsidRPr="00811495">
        <w:rPr>
          <w:rFonts w:ascii="Cambria" w:hAnsi="Cambria" w:cs="Calibri"/>
          <w:b/>
          <w:color w:val="000000" w:themeColor="text1"/>
          <w:szCs w:val="24"/>
          <w:u w:val="single"/>
        </w:rPr>
        <w:t>8 czerwca</w:t>
      </w:r>
      <w:r w:rsidR="00C01404" w:rsidRPr="00811495">
        <w:rPr>
          <w:rFonts w:ascii="Cambria" w:hAnsi="Cambria" w:cs="Calibri"/>
          <w:b/>
          <w:color w:val="000000" w:themeColor="text1"/>
          <w:szCs w:val="24"/>
          <w:u w:val="single"/>
        </w:rPr>
        <w:t xml:space="preserve"> </w:t>
      </w:r>
      <w:r w:rsidR="00C01404" w:rsidRPr="00811495">
        <w:rPr>
          <w:rFonts w:ascii="Cambria" w:hAnsi="Cambria" w:cs="Calibri"/>
          <w:b/>
          <w:szCs w:val="24"/>
          <w:u w:val="single"/>
        </w:rPr>
        <w:t>20</w:t>
      </w:r>
      <w:r w:rsidR="00C63ABC" w:rsidRPr="00811495">
        <w:rPr>
          <w:rFonts w:ascii="Cambria" w:hAnsi="Cambria" w:cs="Calibri"/>
          <w:b/>
          <w:szCs w:val="24"/>
          <w:u w:val="single"/>
        </w:rPr>
        <w:t>20</w:t>
      </w:r>
      <w:r w:rsidR="00D51815" w:rsidRPr="00811495">
        <w:rPr>
          <w:rFonts w:ascii="Cambria" w:hAnsi="Cambria" w:cs="Calibri"/>
          <w:b/>
          <w:szCs w:val="24"/>
          <w:u w:val="single"/>
        </w:rPr>
        <w:t xml:space="preserve"> r.</w:t>
      </w:r>
      <w:r w:rsidR="00D51815" w:rsidRPr="00811495">
        <w:rPr>
          <w:rFonts w:ascii="Cambria" w:hAnsi="Cambria" w:cs="Calibri"/>
          <w:szCs w:val="24"/>
          <w:u w:val="single"/>
        </w:rPr>
        <w:t xml:space="preserve"> do godz. </w:t>
      </w:r>
      <w:r w:rsidR="00AA6533" w:rsidRPr="00811495">
        <w:rPr>
          <w:rFonts w:ascii="Cambria" w:hAnsi="Cambria" w:cs="Calibri"/>
          <w:b/>
          <w:szCs w:val="24"/>
          <w:u w:val="single"/>
        </w:rPr>
        <w:t>12.00</w:t>
      </w:r>
      <w:r w:rsidR="00D51815" w:rsidRPr="00811495">
        <w:rPr>
          <w:rFonts w:ascii="Cambria" w:hAnsi="Cambria" w:cs="Calibri"/>
          <w:szCs w:val="24"/>
          <w:u w:val="single"/>
        </w:rPr>
        <w:t xml:space="preserve"> </w:t>
      </w:r>
      <w:r w:rsidR="00D51815" w:rsidRPr="00C171E8">
        <w:rPr>
          <w:rFonts w:ascii="Cambria" w:hAnsi="Cambria" w:cs="Calibri"/>
          <w:szCs w:val="24"/>
        </w:rPr>
        <w:t xml:space="preserve">na adres </w:t>
      </w:r>
      <w:r w:rsidR="00D51815" w:rsidRPr="00C171E8">
        <w:rPr>
          <w:rFonts w:ascii="Cambria" w:hAnsi="Cambria" w:cs="Calibri"/>
          <w:b/>
          <w:szCs w:val="24"/>
        </w:rPr>
        <w:t xml:space="preserve">Gmina </w:t>
      </w:r>
      <w:r w:rsidR="000346A1" w:rsidRPr="00C171E8">
        <w:rPr>
          <w:rFonts w:ascii="Cambria" w:hAnsi="Cambria" w:cs="Calibri"/>
          <w:b/>
          <w:szCs w:val="24"/>
        </w:rPr>
        <w:t>Biała</w:t>
      </w:r>
      <w:r w:rsidR="00D51815" w:rsidRPr="00C171E8">
        <w:rPr>
          <w:rFonts w:ascii="Cambria" w:hAnsi="Cambria" w:cs="Calibri"/>
          <w:b/>
          <w:szCs w:val="24"/>
        </w:rPr>
        <w:t xml:space="preserve">, </w:t>
      </w:r>
      <w:r w:rsidR="006A1ABC" w:rsidRPr="00C171E8">
        <w:rPr>
          <w:rFonts w:ascii="Cambria" w:hAnsi="Cambria" w:cs="Calibri"/>
          <w:b/>
          <w:szCs w:val="24"/>
        </w:rPr>
        <w:t xml:space="preserve">   </w:t>
      </w:r>
      <w:r w:rsidR="00D51815" w:rsidRPr="00C171E8">
        <w:rPr>
          <w:rFonts w:ascii="Cambria" w:hAnsi="Cambria" w:cs="Calibri"/>
          <w:b/>
          <w:szCs w:val="24"/>
        </w:rPr>
        <w:t>98-</w:t>
      </w:r>
      <w:r w:rsidR="000346A1" w:rsidRPr="00C171E8">
        <w:rPr>
          <w:rFonts w:ascii="Cambria" w:hAnsi="Cambria" w:cs="Calibri"/>
          <w:b/>
          <w:szCs w:val="24"/>
        </w:rPr>
        <w:t>350 Biała, Biała Dru</w:t>
      </w:r>
      <w:r w:rsidR="006B11FA" w:rsidRPr="00C171E8">
        <w:rPr>
          <w:rFonts w:ascii="Cambria" w:hAnsi="Cambria" w:cs="Calibri"/>
          <w:b/>
          <w:szCs w:val="24"/>
        </w:rPr>
        <w:t>g</w:t>
      </w:r>
      <w:r w:rsidR="000346A1" w:rsidRPr="00C171E8">
        <w:rPr>
          <w:rFonts w:ascii="Cambria" w:hAnsi="Cambria" w:cs="Calibri"/>
          <w:b/>
          <w:szCs w:val="24"/>
        </w:rPr>
        <w:t>a 4 B</w:t>
      </w:r>
      <w:r w:rsidR="00D51815" w:rsidRPr="00C171E8">
        <w:rPr>
          <w:rFonts w:ascii="Cambria" w:hAnsi="Cambria" w:cs="Calibri"/>
          <w:szCs w:val="24"/>
        </w:rPr>
        <w:t xml:space="preserve">, pokój nr </w:t>
      </w:r>
      <w:r w:rsidR="000346A1" w:rsidRPr="00C171E8">
        <w:rPr>
          <w:rFonts w:ascii="Cambria" w:hAnsi="Cambria" w:cs="Calibri"/>
          <w:szCs w:val="24"/>
        </w:rPr>
        <w:t>8-9</w:t>
      </w:r>
      <w:r w:rsidR="00D51815" w:rsidRPr="00C171E8">
        <w:rPr>
          <w:rFonts w:ascii="Cambria" w:hAnsi="Cambria" w:cs="Calibri"/>
          <w:szCs w:val="24"/>
        </w:rPr>
        <w:t xml:space="preserve"> (</w:t>
      </w:r>
      <w:r w:rsidR="000346A1" w:rsidRPr="00C171E8">
        <w:rPr>
          <w:rFonts w:ascii="Cambria" w:hAnsi="Cambria" w:cs="Calibri"/>
          <w:szCs w:val="24"/>
        </w:rPr>
        <w:t>sekretariat</w:t>
      </w:r>
      <w:r w:rsidR="00D51815" w:rsidRPr="00C171E8">
        <w:rPr>
          <w:rFonts w:ascii="Cambria" w:hAnsi="Cambria" w:cs="Calibri"/>
          <w:szCs w:val="24"/>
        </w:rPr>
        <w:t>).</w:t>
      </w:r>
    </w:p>
    <w:p w14:paraId="7C9A78D6"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22</w:t>
      </w:r>
      <w:r w:rsidR="00D51815" w:rsidRPr="00C171E8">
        <w:rPr>
          <w:rFonts w:ascii="Cambria" w:hAnsi="Cambria" w:cs="Calibri"/>
          <w:b/>
          <w:szCs w:val="24"/>
        </w:rPr>
        <w:t>.2. </w:t>
      </w:r>
      <w:r w:rsidR="00D51815" w:rsidRPr="00C171E8">
        <w:rPr>
          <w:rFonts w:ascii="Cambria" w:hAnsi="Cambria" w:cs="Calibri"/>
          <w:szCs w:val="24"/>
        </w:rPr>
        <w:t>Wykonawca może przed upływem terminu do składania ofert zmienić lub wycofać ofertę. Zarówno zmiana, jak i wycofanie oferty wymagają zachowania formy pisemnej.</w:t>
      </w:r>
    </w:p>
    <w:p w14:paraId="4D1A93D7" w14:textId="77777777" w:rsidR="00D51815" w:rsidRPr="00C171E8" w:rsidRDefault="005A31AE" w:rsidP="00D51815">
      <w:pPr>
        <w:jc w:val="both"/>
        <w:textAlignment w:val="auto"/>
        <w:rPr>
          <w:rFonts w:ascii="Cambria" w:eastAsia="Calibri" w:hAnsi="Cambria" w:cs="Calibri"/>
          <w:szCs w:val="24"/>
          <w:lang w:eastAsia="en-US"/>
        </w:rPr>
      </w:pPr>
      <w:r w:rsidRPr="00C171E8">
        <w:rPr>
          <w:rFonts w:ascii="Cambria" w:hAnsi="Cambria" w:cs="Calibri"/>
          <w:b/>
          <w:szCs w:val="24"/>
        </w:rPr>
        <w:t>22</w:t>
      </w:r>
      <w:r w:rsidR="00D51815" w:rsidRPr="00C171E8">
        <w:rPr>
          <w:rFonts w:ascii="Cambria" w:hAnsi="Cambria" w:cs="Calibri"/>
          <w:b/>
          <w:szCs w:val="24"/>
        </w:rPr>
        <w:t>.3. </w:t>
      </w:r>
      <w:r w:rsidR="00D51815" w:rsidRPr="00C171E8">
        <w:rPr>
          <w:rFonts w:ascii="Cambria" w:eastAsia="Calibri" w:hAnsi="Cambria" w:cs="Calibri"/>
          <w:szCs w:val="24"/>
          <w:lang w:eastAsia="en-US"/>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w:t>
      </w:r>
      <w:r w:rsidR="00D51815" w:rsidRPr="00C171E8">
        <w:rPr>
          <w:rFonts w:ascii="Cambria" w:eastAsia="Calibri" w:hAnsi="Cambria" w:cs="Calibri"/>
          <w:szCs w:val="24"/>
          <w:lang w:eastAsia="en-US"/>
        </w:rPr>
        <w:lastRenderedPageBreak/>
        <w:t>który wprowadził zmiany i po stwierdzeniu poprawności procedury dokonywania zmian, zostaną dołączone do oferty.</w:t>
      </w:r>
    </w:p>
    <w:p w14:paraId="0FA680BE" w14:textId="77777777" w:rsidR="004F3AE3" w:rsidRPr="00C171E8" w:rsidRDefault="00D51815" w:rsidP="00D51815">
      <w:pPr>
        <w:jc w:val="both"/>
        <w:textAlignment w:val="auto"/>
        <w:rPr>
          <w:rFonts w:ascii="Cambria" w:eastAsia="Calibri" w:hAnsi="Cambria" w:cs="Calibri"/>
          <w:szCs w:val="24"/>
          <w:lang w:eastAsia="en-US"/>
        </w:rPr>
      </w:pPr>
      <w:r w:rsidRPr="00C171E8">
        <w:rPr>
          <w:rFonts w:ascii="Cambria" w:eastAsia="Calibri" w:hAnsi="Cambria" w:cs="Calibri"/>
          <w:szCs w:val="24"/>
          <w:lang w:eastAsia="en-US"/>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14:paraId="01A5A024" w14:textId="21A84DBD" w:rsidR="004F3AE3" w:rsidRPr="00C171E8" w:rsidRDefault="005A31AE" w:rsidP="004F3AE3">
      <w:pPr>
        <w:pStyle w:val="Listanumerowana2"/>
        <w:spacing w:after="0"/>
        <w:ind w:left="0" w:firstLine="0"/>
        <w:jc w:val="both"/>
        <w:rPr>
          <w:rFonts w:ascii="Cambria" w:hAnsi="Cambria" w:cs="Calibri"/>
          <w:b/>
          <w:szCs w:val="24"/>
        </w:rPr>
      </w:pPr>
      <w:r w:rsidRPr="00C171E8">
        <w:rPr>
          <w:rFonts w:ascii="Cambria" w:hAnsi="Cambria" w:cs="Calibri"/>
          <w:b/>
          <w:szCs w:val="24"/>
        </w:rPr>
        <w:t>22</w:t>
      </w:r>
      <w:r w:rsidR="004F3AE3" w:rsidRPr="00C171E8">
        <w:rPr>
          <w:rFonts w:ascii="Cambria" w:hAnsi="Cambria" w:cs="Calibri"/>
          <w:b/>
          <w:szCs w:val="24"/>
        </w:rPr>
        <w:t>.4. </w:t>
      </w:r>
      <w:r w:rsidR="004F3AE3" w:rsidRPr="00C171E8">
        <w:rPr>
          <w:rFonts w:ascii="Cambria" w:hAnsi="Cambria" w:cs="Calibri"/>
          <w:szCs w:val="24"/>
        </w:rPr>
        <w:t xml:space="preserve">Otwarcie złożonych ofert nastąpi w dniu </w:t>
      </w:r>
      <w:r w:rsidR="002C5220" w:rsidRPr="00811495">
        <w:rPr>
          <w:rFonts w:ascii="Cambria" w:hAnsi="Cambria" w:cs="Calibri"/>
          <w:b/>
          <w:color w:val="000000" w:themeColor="text1"/>
          <w:szCs w:val="24"/>
          <w:u w:val="single"/>
        </w:rPr>
        <w:t>8</w:t>
      </w:r>
      <w:r w:rsidR="00C01404" w:rsidRPr="00811495">
        <w:rPr>
          <w:rFonts w:ascii="Cambria" w:hAnsi="Cambria" w:cs="Calibri"/>
          <w:b/>
          <w:color w:val="000000" w:themeColor="text1"/>
          <w:szCs w:val="24"/>
          <w:u w:val="single"/>
        </w:rPr>
        <w:t xml:space="preserve"> </w:t>
      </w:r>
      <w:r w:rsidR="002C5220" w:rsidRPr="00811495">
        <w:rPr>
          <w:rFonts w:ascii="Cambria" w:hAnsi="Cambria" w:cs="Calibri"/>
          <w:b/>
          <w:color w:val="000000" w:themeColor="text1"/>
          <w:szCs w:val="24"/>
          <w:u w:val="single"/>
        </w:rPr>
        <w:t>czerwca</w:t>
      </w:r>
      <w:r w:rsidR="00C01404" w:rsidRPr="00811495">
        <w:rPr>
          <w:rFonts w:ascii="Cambria" w:hAnsi="Cambria" w:cs="Calibri"/>
          <w:b/>
          <w:color w:val="000000" w:themeColor="text1"/>
          <w:szCs w:val="24"/>
          <w:u w:val="single"/>
        </w:rPr>
        <w:t xml:space="preserve"> 20</w:t>
      </w:r>
      <w:r w:rsidR="004F0854" w:rsidRPr="00811495">
        <w:rPr>
          <w:rFonts w:ascii="Cambria" w:hAnsi="Cambria" w:cs="Calibri"/>
          <w:b/>
          <w:color w:val="000000" w:themeColor="text1"/>
          <w:szCs w:val="24"/>
          <w:u w:val="single"/>
        </w:rPr>
        <w:t>20</w:t>
      </w:r>
      <w:r w:rsidR="004F3AE3" w:rsidRPr="00811495">
        <w:rPr>
          <w:rFonts w:ascii="Cambria" w:hAnsi="Cambria" w:cs="Calibri"/>
          <w:b/>
          <w:color w:val="000000" w:themeColor="text1"/>
          <w:szCs w:val="24"/>
          <w:u w:val="single"/>
        </w:rPr>
        <w:t xml:space="preserve"> r</w:t>
      </w:r>
      <w:r w:rsidR="004F3AE3" w:rsidRPr="00811495">
        <w:rPr>
          <w:rFonts w:ascii="Cambria" w:hAnsi="Cambria" w:cs="Calibri"/>
          <w:color w:val="000000" w:themeColor="text1"/>
          <w:szCs w:val="24"/>
          <w:u w:val="single"/>
        </w:rPr>
        <w:t xml:space="preserve">. o godz. </w:t>
      </w:r>
      <w:r w:rsidR="00AA6533" w:rsidRPr="00811495">
        <w:rPr>
          <w:rFonts w:ascii="Cambria" w:hAnsi="Cambria" w:cs="Calibri"/>
          <w:b/>
          <w:color w:val="000000" w:themeColor="text1"/>
          <w:szCs w:val="24"/>
          <w:u w:val="single"/>
        </w:rPr>
        <w:t>12.15</w:t>
      </w:r>
      <w:r w:rsidR="004F3AE3" w:rsidRPr="00811495">
        <w:rPr>
          <w:rFonts w:ascii="Cambria" w:hAnsi="Cambria" w:cs="Calibri"/>
          <w:color w:val="000000" w:themeColor="text1"/>
          <w:szCs w:val="24"/>
          <w:u w:val="single"/>
        </w:rPr>
        <w:t xml:space="preserve"> w </w:t>
      </w:r>
      <w:r w:rsidR="001B2FE7" w:rsidRPr="00811495">
        <w:rPr>
          <w:rFonts w:ascii="Cambria" w:hAnsi="Cambria" w:cs="Calibri"/>
          <w:color w:val="000000" w:themeColor="text1"/>
          <w:szCs w:val="24"/>
          <w:u w:val="single"/>
        </w:rPr>
        <w:t xml:space="preserve">Sali </w:t>
      </w:r>
      <w:r w:rsidR="00AC5717" w:rsidRPr="00811495">
        <w:rPr>
          <w:rFonts w:ascii="Cambria" w:hAnsi="Cambria" w:cs="Calibri"/>
          <w:b/>
          <w:color w:val="000000" w:themeColor="text1"/>
          <w:szCs w:val="24"/>
          <w:u w:val="single"/>
        </w:rPr>
        <w:t xml:space="preserve">nr </w:t>
      </w:r>
      <w:r w:rsidR="00CA02F9" w:rsidRPr="00811495">
        <w:rPr>
          <w:rFonts w:ascii="Cambria" w:hAnsi="Cambria" w:cs="Calibri"/>
          <w:b/>
          <w:color w:val="000000" w:themeColor="text1"/>
          <w:szCs w:val="24"/>
          <w:u w:val="single"/>
        </w:rPr>
        <w:t>17</w:t>
      </w:r>
      <w:r w:rsidR="000346A1" w:rsidRPr="00811495">
        <w:rPr>
          <w:rFonts w:ascii="Cambria" w:hAnsi="Cambria" w:cs="Calibri"/>
          <w:b/>
          <w:color w:val="000000" w:themeColor="text1"/>
          <w:szCs w:val="24"/>
          <w:u w:val="single"/>
        </w:rPr>
        <w:t xml:space="preserve"> </w:t>
      </w:r>
      <w:r w:rsidR="000346A1" w:rsidRPr="00C171E8">
        <w:rPr>
          <w:rFonts w:ascii="Cambria" w:hAnsi="Cambria" w:cs="Calibri"/>
          <w:b/>
          <w:szCs w:val="24"/>
        </w:rPr>
        <w:t>Urzędu Gminy Biała</w:t>
      </w:r>
      <w:r w:rsidR="004F3AE3" w:rsidRPr="00C171E8">
        <w:rPr>
          <w:rFonts w:ascii="Cambria" w:hAnsi="Cambria" w:cs="Calibri"/>
          <w:b/>
          <w:szCs w:val="24"/>
        </w:rPr>
        <w:t>, 98-</w:t>
      </w:r>
      <w:r w:rsidR="000346A1" w:rsidRPr="00C171E8">
        <w:rPr>
          <w:rFonts w:ascii="Cambria" w:hAnsi="Cambria" w:cs="Calibri"/>
          <w:b/>
          <w:szCs w:val="24"/>
        </w:rPr>
        <w:t>350 Biała</w:t>
      </w:r>
      <w:r w:rsidR="004F3AE3" w:rsidRPr="00C171E8">
        <w:rPr>
          <w:rFonts w:ascii="Cambria" w:hAnsi="Cambria" w:cs="Calibri"/>
          <w:b/>
          <w:szCs w:val="24"/>
        </w:rPr>
        <w:t>,</w:t>
      </w:r>
      <w:r w:rsidR="004F0193" w:rsidRPr="00C171E8">
        <w:rPr>
          <w:rFonts w:ascii="Cambria" w:hAnsi="Cambria" w:cs="Calibri"/>
          <w:b/>
          <w:szCs w:val="24"/>
        </w:rPr>
        <w:t xml:space="preserve"> </w:t>
      </w:r>
      <w:r w:rsidR="000346A1" w:rsidRPr="00C171E8">
        <w:rPr>
          <w:rFonts w:ascii="Cambria" w:hAnsi="Cambria" w:cs="Calibri"/>
          <w:b/>
          <w:szCs w:val="24"/>
        </w:rPr>
        <w:t>Biała Druga 4 B</w:t>
      </w:r>
      <w:r w:rsidR="004F3AE3" w:rsidRPr="00C171E8">
        <w:rPr>
          <w:rFonts w:ascii="Cambria" w:hAnsi="Cambria" w:cs="Calibri"/>
          <w:szCs w:val="24"/>
        </w:rPr>
        <w:t>.</w:t>
      </w:r>
    </w:p>
    <w:p w14:paraId="49FD3183" w14:textId="77777777" w:rsidR="004F3AE3" w:rsidRPr="00C171E8" w:rsidRDefault="004F3AE3" w:rsidP="004F3AE3">
      <w:pPr>
        <w:widowControl/>
        <w:suppressAutoHyphens w:val="0"/>
        <w:overflowPunct/>
        <w:autoSpaceDN w:val="0"/>
        <w:adjustRightInd w:val="0"/>
        <w:textAlignment w:val="auto"/>
        <w:rPr>
          <w:rFonts w:ascii="Cambria" w:hAnsi="Cambria" w:cs="Calibri"/>
          <w:kern w:val="0"/>
          <w:szCs w:val="24"/>
          <w:lang w:eastAsia="pl-PL"/>
        </w:rPr>
      </w:pPr>
    </w:p>
    <w:p w14:paraId="11613D6B" w14:textId="77777777" w:rsidR="004F3AE3" w:rsidRPr="00C171E8" w:rsidRDefault="00B07A1A" w:rsidP="006F6492">
      <w:pPr>
        <w:spacing w:after="120"/>
        <w:jc w:val="both"/>
        <w:textAlignment w:val="auto"/>
        <w:rPr>
          <w:rFonts w:ascii="Cambria" w:hAnsi="Cambria" w:cs="Calibri"/>
          <w:b/>
          <w:szCs w:val="24"/>
        </w:rPr>
      </w:pPr>
      <w:r w:rsidRPr="00C171E8">
        <w:rPr>
          <w:rFonts w:ascii="Cambria" w:hAnsi="Cambria" w:cs="Calibri"/>
          <w:b/>
          <w:szCs w:val="24"/>
        </w:rPr>
        <w:t>ROZDZIAŁ</w:t>
      </w:r>
      <w:r w:rsidRPr="00C171E8">
        <w:rPr>
          <w:rFonts w:ascii="Cambria" w:hAnsi="Cambria" w:cs="Calibri"/>
          <w:b/>
          <w:bCs/>
          <w:kern w:val="0"/>
          <w:szCs w:val="24"/>
          <w:lang w:eastAsia="pl-PL"/>
        </w:rPr>
        <w:t> </w:t>
      </w:r>
      <w:r w:rsidR="004F3AE3" w:rsidRPr="00C171E8">
        <w:rPr>
          <w:rFonts w:ascii="Cambria" w:hAnsi="Cambria" w:cs="Calibri"/>
          <w:b/>
          <w:bCs/>
          <w:kern w:val="0"/>
          <w:szCs w:val="24"/>
          <w:lang w:eastAsia="pl-PL"/>
        </w:rPr>
        <w:t>23. INFORMACJE O TRYBIE OTWARCIA OFERT</w:t>
      </w:r>
    </w:p>
    <w:p w14:paraId="5A7DF41B" w14:textId="77777777" w:rsidR="00D51815" w:rsidRPr="00C171E8" w:rsidRDefault="005A31AE" w:rsidP="00D51815">
      <w:pPr>
        <w:pStyle w:val="Listanumerowana2"/>
        <w:spacing w:after="0"/>
        <w:ind w:left="0" w:firstLine="0"/>
        <w:jc w:val="both"/>
        <w:rPr>
          <w:rFonts w:ascii="Cambria" w:hAnsi="Cambria" w:cs="Calibri"/>
          <w:b/>
          <w:szCs w:val="24"/>
        </w:rPr>
      </w:pPr>
      <w:r w:rsidRPr="00C171E8">
        <w:rPr>
          <w:rFonts w:ascii="Cambria" w:hAnsi="Cambria" w:cs="Calibri"/>
          <w:b/>
          <w:szCs w:val="24"/>
        </w:rPr>
        <w:t>23.1</w:t>
      </w:r>
      <w:r w:rsidR="00D51815" w:rsidRPr="00C171E8">
        <w:rPr>
          <w:rFonts w:ascii="Cambria" w:hAnsi="Cambria" w:cs="Calibri"/>
          <w:b/>
          <w:szCs w:val="24"/>
        </w:rPr>
        <w:t>. </w:t>
      </w:r>
      <w:r w:rsidR="00D51815" w:rsidRPr="00C171E8">
        <w:rPr>
          <w:rFonts w:ascii="Cambria" w:hAnsi="Cambria" w:cs="Calibri"/>
          <w:szCs w:val="24"/>
        </w:rPr>
        <w:t>Otwarcie ofert jest jawne.</w:t>
      </w:r>
    </w:p>
    <w:p w14:paraId="2D0A9F87" w14:textId="77777777" w:rsidR="00D51815" w:rsidRPr="00C171E8" w:rsidRDefault="005A31AE" w:rsidP="00D51815">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b/>
          <w:szCs w:val="24"/>
        </w:rPr>
        <w:t>23.2</w:t>
      </w:r>
      <w:r w:rsidR="00D51815" w:rsidRPr="00C171E8">
        <w:rPr>
          <w:rFonts w:ascii="Cambria" w:hAnsi="Cambria" w:cs="Calibri"/>
          <w:b/>
          <w:szCs w:val="24"/>
        </w:rPr>
        <w:t>. </w:t>
      </w:r>
      <w:r w:rsidR="00D51815" w:rsidRPr="00C171E8">
        <w:rPr>
          <w:rFonts w:ascii="Cambria" w:hAnsi="Cambria" w:cs="Calibri"/>
          <w:szCs w:val="24"/>
        </w:rPr>
        <w:t xml:space="preserve">Bezpośrednio przed otwarciem ofert podana zostanie kwota, jaką Zamawiający zamierza przeznaczyć na sfinansowanie zamówienia. Podczas otwarcia ofert podane zostaną nazwy (firmy) oraz adresy Wykonawców, a także informacje dotyczące ceny ofertowej, </w:t>
      </w:r>
      <w:r w:rsidR="00D51815" w:rsidRPr="00C171E8">
        <w:rPr>
          <w:rFonts w:ascii="Cambria" w:hAnsi="Cambria" w:cs="Calibri"/>
          <w:kern w:val="0"/>
          <w:szCs w:val="24"/>
          <w:lang w:eastAsia="pl-PL"/>
        </w:rPr>
        <w:t>terminu wykonania zamówienia, okresu gwarancji i warunków płatności zawartych w ofertach</w:t>
      </w:r>
      <w:r w:rsidR="00D51815" w:rsidRPr="00C171E8">
        <w:rPr>
          <w:rFonts w:ascii="Cambria" w:hAnsi="Cambria" w:cs="Calibri"/>
          <w:szCs w:val="24"/>
        </w:rPr>
        <w:t>.</w:t>
      </w:r>
    </w:p>
    <w:p w14:paraId="0B96D138" w14:textId="77777777" w:rsidR="00D51815" w:rsidRPr="00C171E8" w:rsidRDefault="005A31AE" w:rsidP="00D51815">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
          <w:bCs/>
          <w:kern w:val="0"/>
          <w:szCs w:val="24"/>
          <w:lang w:eastAsia="pl-PL"/>
        </w:rPr>
        <w:t>23.3</w:t>
      </w:r>
      <w:r w:rsidR="00D51815" w:rsidRPr="00C171E8">
        <w:rPr>
          <w:rFonts w:ascii="Cambria" w:hAnsi="Cambria" w:cs="Calibri"/>
          <w:b/>
          <w:bCs/>
          <w:kern w:val="0"/>
          <w:szCs w:val="24"/>
          <w:lang w:eastAsia="pl-PL"/>
        </w:rPr>
        <w:t>.</w:t>
      </w:r>
      <w:r w:rsidR="00D51815" w:rsidRPr="00C171E8">
        <w:rPr>
          <w:rFonts w:ascii="Cambria" w:hAnsi="Cambria" w:cs="Calibri"/>
          <w:bCs/>
          <w:kern w:val="0"/>
          <w:szCs w:val="24"/>
          <w:lang w:eastAsia="pl-PL"/>
        </w:rPr>
        <w:t xml:space="preserve"> Niezwłocznie po otwarciu ofert Zamawiający zamieści na stronie internetowej </w:t>
      </w:r>
      <w:hyperlink r:id="rId11" w:history="1">
        <w:r w:rsidR="003D2311" w:rsidRPr="00C171E8">
          <w:rPr>
            <w:rStyle w:val="Hipercze"/>
            <w:rFonts w:ascii="Cambria" w:hAnsi="Cambria" w:cs="Calibri"/>
            <w:szCs w:val="24"/>
          </w:rPr>
          <w:t>http://www.biala.finn.pl/</w:t>
        </w:r>
      </w:hyperlink>
      <w:r w:rsidR="003D2311" w:rsidRPr="00C171E8">
        <w:rPr>
          <w:rFonts w:ascii="Cambria" w:hAnsi="Cambria" w:cs="Calibri"/>
          <w:szCs w:val="24"/>
        </w:rPr>
        <w:t xml:space="preserve"> </w:t>
      </w:r>
      <w:r w:rsidR="004C2BC6" w:rsidRPr="00C171E8">
        <w:rPr>
          <w:rFonts w:ascii="Cambria" w:hAnsi="Cambria" w:cs="Calibri"/>
          <w:bCs/>
          <w:kern w:val="0"/>
          <w:szCs w:val="24"/>
          <w:lang w:eastAsia="pl-PL"/>
        </w:rPr>
        <w:t xml:space="preserve"> </w:t>
      </w:r>
      <w:r w:rsidR="00D51815" w:rsidRPr="00C171E8">
        <w:rPr>
          <w:rFonts w:ascii="Cambria" w:hAnsi="Cambria" w:cs="Calibri"/>
          <w:bCs/>
          <w:kern w:val="0"/>
          <w:szCs w:val="24"/>
          <w:lang w:eastAsia="pl-PL"/>
        </w:rPr>
        <w:t>informacje dotyczące:</w:t>
      </w:r>
    </w:p>
    <w:p w14:paraId="33E4F649" w14:textId="77777777" w:rsidR="00D51815" w:rsidRPr="00C171E8" w:rsidRDefault="00D51815" w:rsidP="0038231D">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1) kwoty, jaką zamierza przeznaczyć na sfinansowanie zamówienia;</w:t>
      </w:r>
    </w:p>
    <w:p w14:paraId="71C9170C" w14:textId="77777777" w:rsidR="00D51815" w:rsidRPr="00C171E8" w:rsidRDefault="00D51815" w:rsidP="0038231D">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2) firm oraz adresów Wykonawców, którzy złożyli oferty w terminie;</w:t>
      </w:r>
    </w:p>
    <w:p w14:paraId="4A8620F8" w14:textId="77777777" w:rsidR="0038231D" w:rsidRPr="00C171E8" w:rsidRDefault="00D51815" w:rsidP="0057745A">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3) ceny, terminu wykonania zamówienia, okresu gwarancji i warunków płatności zawartych w ofertach.</w:t>
      </w:r>
    </w:p>
    <w:p w14:paraId="16AB9C71" w14:textId="77777777" w:rsidR="004F3AE3" w:rsidRPr="00C171E8" w:rsidRDefault="004F3AE3" w:rsidP="00B64233">
      <w:pPr>
        <w:widowControl/>
        <w:suppressAutoHyphens w:val="0"/>
        <w:overflowPunct/>
        <w:autoSpaceDN w:val="0"/>
        <w:adjustRightInd w:val="0"/>
        <w:jc w:val="both"/>
        <w:textAlignment w:val="auto"/>
        <w:rPr>
          <w:rFonts w:ascii="Cambria" w:hAnsi="Cambria" w:cs="Calibri"/>
          <w:kern w:val="0"/>
          <w:szCs w:val="24"/>
          <w:lang w:eastAsia="pl-PL"/>
        </w:rPr>
      </w:pPr>
    </w:p>
    <w:p w14:paraId="509D666E" w14:textId="77777777" w:rsidR="0038231D" w:rsidRPr="00C171E8" w:rsidRDefault="00B07A1A" w:rsidP="0038231D">
      <w:pPr>
        <w:pStyle w:val="Listanumerowana"/>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4F3AE3" w:rsidRPr="00C171E8">
        <w:rPr>
          <w:rFonts w:ascii="Cambria" w:hAnsi="Cambria" w:cs="Calibri"/>
          <w:b/>
          <w:kern w:val="0"/>
          <w:szCs w:val="24"/>
          <w:lang w:eastAsia="pl-PL"/>
        </w:rPr>
        <w:t>24</w:t>
      </w:r>
      <w:r w:rsidR="00D51815" w:rsidRPr="00C171E8">
        <w:rPr>
          <w:rFonts w:ascii="Cambria" w:hAnsi="Cambria" w:cs="Calibri"/>
          <w:b/>
          <w:kern w:val="0"/>
          <w:szCs w:val="24"/>
          <w:lang w:eastAsia="pl-PL"/>
        </w:rPr>
        <w:t>. </w:t>
      </w:r>
      <w:r w:rsidR="0038231D" w:rsidRPr="00C171E8">
        <w:rPr>
          <w:rFonts w:ascii="Cambria" w:hAnsi="Cambria" w:cs="Calibri"/>
          <w:b/>
          <w:szCs w:val="24"/>
        </w:rPr>
        <w:t>OPIS SPOSOBU OBLICZENIA CENY</w:t>
      </w:r>
    </w:p>
    <w:p w14:paraId="416F5976" w14:textId="77777777" w:rsidR="0038231D" w:rsidRPr="00C171E8" w:rsidRDefault="005A31AE" w:rsidP="0038231D">
      <w:pPr>
        <w:pStyle w:val="Tekstpodstawowywcity"/>
        <w:tabs>
          <w:tab w:val="left" w:pos="3748"/>
          <w:tab w:val="left" w:pos="4255"/>
        </w:tabs>
        <w:spacing w:after="0" w:line="0" w:lineRule="atLeast"/>
        <w:ind w:left="0"/>
        <w:jc w:val="both"/>
        <w:rPr>
          <w:rFonts w:ascii="Cambria" w:hAnsi="Cambria" w:cs="Calibri"/>
          <w:b/>
          <w:szCs w:val="24"/>
        </w:rPr>
      </w:pPr>
      <w:r w:rsidRPr="00C171E8">
        <w:rPr>
          <w:rFonts w:ascii="Cambria" w:hAnsi="Cambria" w:cs="Calibri"/>
          <w:b/>
          <w:szCs w:val="24"/>
        </w:rPr>
        <w:t>24</w:t>
      </w:r>
      <w:r w:rsidR="0038231D" w:rsidRPr="00C171E8">
        <w:rPr>
          <w:rFonts w:ascii="Cambria" w:hAnsi="Cambria" w:cs="Calibri"/>
          <w:b/>
          <w:szCs w:val="24"/>
        </w:rPr>
        <w:t>.1. </w:t>
      </w:r>
      <w:r w:rsidR="0038231D" w:rsidRPr="00C171E8">
        <w:rPr>
          <w:rFonts w:ascii="Cambria" w:hAnsi="Cambria" w:cs="Calibri"/>
          <w:szCs w:val="24"/>
        </w:rPr>
        <w:t xml:space="preserve">Cenę za wykonanie przedmiotu zamówienia należy przedstawić w </w:t>
      </w:r>
      <w:r w:rsidR="0038231D" w:rsidRPr="00C171E8">
        <w:rPr>
          <w:rFonts w:ascii="Cambria" w:hAnsi="Cambria" w:cs="Calibri"/>
          <w:b/>
          <w:szCs w:val="24"/>
        </w:rPr>
        <w:t xml:space="preserve">Formularzu ofertowym </w:t>
      </w:r>
      <w:r w:rsidR="0038231D" w:rsidRPr="00C171E8">
        <w:rPr>
          <w:rFonts w:ascii="Cambria" w:hAnsi="Cambria" w:cs="Calibri"/>
          <w:szCs w:val="24"/>
        </w:rPr>
        <w:t xml:space="preserve">stanowiącym </w:t>
      </w:r>
      <w:r w:rsidR="0038231D" w:rsidRPr="00C171E8">
        <w:rPr>
          <w:rFonts w:ascii="Cambria" w:hAnsi="Cambria" w:cs="Calibri"/>
          <w:b/>
          <w:szCs w:val="24"/>
        </w:rPr>
        <w:t>Załącznik nr 1</w:t>
      </w:r>
      <w:r w:rsidR="0038231D" w:rsidRPr="00C171E8">
        <w:rPr>
          <w:rFonts w:ascii="Cambria" w:hAnsi="Cambria" w:cs="Calibri"/>
          <w:szCs w:val="24"/>
        </w:rPr>
        <w:t xml:space="preserve"> do niniejszej SIWZ. </w:t>
      </w:r>
    </w:p>
    <w:p w14:paraId="67C7D2FD" w14:textId="77777777" w:rsidR="0038231D" w:rsidRPr="00C171E8" w:rsidRDefault="005A31AE" w:rsidP="0038231D">
      <w:pPr>
        <w:pStyle w:val="Listanumerowana2"/>
        <w:spacing w:after="0"/>
        <w:ind w:left="0" w:firstLine="0"/>
        <w:jc w:val="both"/>
        <w:rPr>
          <w:rFonts w:ascii="Cambria" w:hAnsi="Cambria" w:cs="Calibri"/>
          <w:b/>
          <w:szCs w:val="24"/>
        </w:rPr>
      </w:pPr>
      <w:r w:rsidRPr="00C171E8">
        <w:rPr>
          <w:rFonts w:ascii="Cambria" w:hAnsi="Cambria" w:cs="Calibri"/>
          <w:b/>
          <w:szCs w:val="24"/>
        </w:rPr>
        <w:t>24</w:t>
      </w:r>
      <w:r w:rsidR="0038231D" w:rsidRPr="00C171E8">
        <w:rPr>
          <w:rFonts w:ascii="Cambria" w:hAnsi="Cambria" w:cs="Calibri"/>
          <w:b/>
          <w:szCs w:val="24"/>
        </w:rPr>
        <w:t>.2. </w:t>
      </w:r>
      <w:r w:rsidR="0038231D" w:rsidRPr="00C171E8">
        <w:rPr>
          <w:rFonts w:ascii="Cambria" w:hAnsi="Cambria" w:cs="Calibri"/>
          <w:szCs w:val="24"/>
        </w:rPr>
        <w:t xml:space="preserve">Cena podana w ofercie obejmuje wszystkie koszty </w:t>
      </w:r>
      <w:r w:rsidR="0038640F" w:rsidRPr="00C171E8">
        <w:rPr>
          <w:rFonts w:ascii="Cambria" w:eastAsia="Calibri" w:hAnsi="Cambria" w:cs="Calibri"/>
          <w:kern w:val="0"/>
          <w:szCs w:val="24"/>
          <w:lang w:eastAsia="en-US"/>
        </w:rPr>
        <w:t>bezpośrednie i pośrednie</w:t>
      </w:r>
      <w:r w:rsidR="0038640F" w:rsidRPr="00C171E8">
        <w:rPr>
          <w:rFonts w:ascii="Cambria" w:hAnsi="Cambria" w:cs="Calibri"/>
          <w:szCs w:val="24"/>
        </w:rPr>
        <w:t xml:space="preserve"> </w:t>
      </w:r>
      <w:r w:rsidR="0038640F" w:rsidRPr="00C171E8">
        <w:rPr>
          <w:rFonts w:ascii="Cambria" w:eastAsia="Calibri" w:hAnsi="Cambria" w:cs="Calibri"/>
          <w:kern w:val="0"/>
          <w:szCs w:val="24"/>
          <w:lang w:eastAsia="en-US"/>
        </w:rPr>
        <w:t xml:space="preserve">jakie poniesie Wykonawca z tytułu </w:t>
      </w:r>
      <w:r w:rsidR="0038231D" w:rsidRPr="00C171E8">
        <w:rPr>
          <w:rFonts w:ascii="Cambria" w:hAnsi="Cambria" w:cs="Calibri"/>
          <w:szCs w:val="24"/>
        </w:rPr>
        <w:t>terminow</w:t>
      </w:r>
      <w:r w:rsidR="0038640F" w:rsidRPr="00C171E8">
        <w:rPr>
          <w:rFonts w:ascii="Cambria" w:hAnsi="Cambria" w:cs="Calibri"/>
          <w:szCs w:val="24"/>
        </w:rPr>
        <w:t xml:space="preserve">ego </w:t>
      </w:r>
      <w:r w:rsidR="0038231D" w:rsidRPr="00C171E8">
        <w:rPr>
          <w:rFonts w:ascii="Cambria" w:hAnsi="Cambria" w:cs="Calibri"/>
          <w:szCs w:val="24"/>
        </w:rPr>
        <w:t>i prawidłow</w:t>
      </w:r>
      <w:r w:rsidR="0038640F" w:rsidRPr="00C171E8">
        <w:rPr>
          <w:rFonts w:ascii="Cambria" w:hAnsi="Cambria" w:cs="Calibri"/>
          <w:szCs w:val="24"/>
        </w:rPr>
        <w:t>ego</w:t>
      </w:r>
      <w:r w:rsidR="0038231D" w:rsidRPr="00C171E8">
        <w:rPr>
          <w:rFonts w:ascii="Cambria" w:hAnsi="Cambria" w:cs="Calibri"/>
          <w:szCs w:val="24"/>
        </w:rPr>
        <w:t xml:space="preserve"> wykonani</w:t>
      </w:r>
      <w:r w:rsidR="0038640F" w:rsidRPr="00C171E8">
        <w:rPr>
          <w:rFonts w:ascii="Cambria" w:hAnsi="Cambria" w:cs="Calibri"/>
          <w:szCs w:val="24"/>
        </w:rPr>
        <w:t>a</w:t>
      </w:r>
      <w:r w:rsidR="0038231D" w:rsidRPr="00C171E8">
        <w:rPr>
          <w:rFonts w:ascii="Cambria" w:hAnsi="Cambria" w:cs="Calibri"/>
          <w:szCs w:val="24"/>
        </w:rPr>
        <w:t xml:space="preserve"> prze</w:t>
      </w:r>
      <w:r w:rsidR="0038640F" w:rsidRPr="00C171E8">
        <w:rPr>
          <w:rFonts w:ascii="Cambria" w:hAnsi="Cambria" w:cs="Calibri"/>
          <w:szCs w:val="24"/>
        </w:rPr>
        <w:t>dmiotu zamówienia oraz warunków</w:t>
      </w:r>
      <w:r w:rsidR="0038231D" w:rsidRPr="00C171E8">
        <w:rPr>
          <w:rFonts w:ascii="Cambria" w:hAnsi="Cambria" w:cs="Calibri"/>
          <w:szCs w:val="24"/>
        </w:rPr>
        <w:t xml:space="preserve"> i wytyczny</w:t>
      </w:r>
      <w:r w:rsidR="0038640F" w:rsidRPr="00C171E8">
        <w:rPr>
          <w:rFonts w:ascii="Cambria" w:hAnsi="Cambria" w:cs="Calibri"/>
          <w:szCs w:val="24"/>
        </w:rPr>
        <w:t>ch</w:t>
      </w:r>
      <w:r w:rsidR="0038231D" w:rsidRPr="00C171E8">
        <w:rPr>
          <w:rFonts w:ascii="Cambria" w:hAnsi="Cambria" w:cs="Calibri"/>
          <w:szCs w:val="24"/>
        </w:rPr>
        <w:t xml:space="preserve"> stawiany</w:t>
      </w:r>
      <w:r w:rsidR="0038640F" w:rsidRPr="00C171E8">
        <w:rPr>
          <w:rFonts w:ascii="Cambria" w:hAnsi="Cambria" w:cs="Calibri"/>
          <w:szCs w:val="24"/>
        </w:rPr>
        <w:t>ch przez Zamawiającego, odnoszących</w:t>
      </w:r>
      <w:r w:rsidR="0038231D" w:rsidRPr="00C171E8">
        <w:rPr>
          <w:rFonts w:ascii="Cambria" w:hAnsi="Cambria" w:cs="Calibri"/>
          <w:szCs w:val="24"/>
        </w:rPr>
        <w:t xml:space="preserve"> się do przedmiotu zamówienia, zysk Wykonawcy oraz wszystkie wymagane przepisami podatki i opłaty, w tym podatek VAT.</w:t>
      </w:r>
    </w:p>
    <w:p w14:paraId="77F62CEB" w14:textId="77777777" w:rsidR="0038231D" w:rsidRPr="00C171E8" w:rsidRDefault="005A31AE" w:rsidP="0038231D">
      <w:pPr>
        <w:pStyle w:val="Tekstpodstawowy"/>
        <w:spacing w:after="0"/>
        <w:jc w:val="both"/>
        <w:rPr>
          <w:rFonts w:ascii="Cambria" w:hAnsi="Cambria" w:cs="Calibri"/>
          <w:b/>
          <w:szCs w:val="24"/>
        </w:rPr>
      </w:pPr>
      <w:r w:rsidRPr="00C171E8">
        <w:rPr>
          <w:rFonts w:ascii="Cambria" w:hAnsi="Cambria" w:cs="Calibri"/>
          <w:b/>
          <w:szCs w:val="24"/>
        </w:rPr>
        <w:t>24</w:t>
      </w:r>
      <w:r w:rsidR="0038231D" w:rsidRPr="00C171E8">
        <w:rPr>
          <w:rFonts w:ascii="Cambria" w:hAnsi="Cambria" w:cs="Calibri"/>
          <w:b/>
          <w:szCs w:val="24"/>
        </w:rPr>
        <w:t>.3. </w:t>
      </w:r>
      <w:r w:rsidR="0038231D" w:rsidRPr="00C171E8">
        <w:rPr>
          <w:rFonts w:ascii="Cambria" w:hAnsi="Cambria" w:cs="Calibri"/>
          <w:szCs w:val="24"/>
        </w:rPr>
        <w:t>Cena może być tylko jedna; nie dopuszcza się wariantowości cen. Wszystkie upusty, rabaty winny być od razu ujęte w obliczeniu ceny, tak by wyliczona cena za realizację zamówienia była ceną ostateczną, bez konieczności dokonywania przez Zamawiaj</w:t>
      </w:r>
      <w:r w:rsidR="009C41AE" w:rsidRPr="00C171E8">
        <w:rPr>
          <w:rFonts w:ascii="Cambria" w:hAnsi="Cambria" w:cs="Calibri"/>
          <w:szCs w:val="24"/>
        </w:rPr>
        <w:t>ącego przeliczeń itp. działań w </w:t>
      </w:r>
      <w:r w:rsidR="0038231D" w:rsidRPr="00C171E8">
        <w:rPr>
          <w:rFonts w:ascii="Cambria" w:hAnsi="Cambria" w:cs="Calibri"/>
          <w:szCs w:val="24"/>
        </w:rPr>
        <w:t>celu jej określenia.</w:t>
      </w:r>
    </w:p>
    <w:p w14:paraId="3A261A9F" w14:textId="77777777" w:rsidR="0038231D" w:rsidRPr="00C171E8" w:rsidRDefault="005A31AE" w:rsidP="0038231D">
      <w:pPr>
        <w:pStyle w:val="Listanumerowana2"/>
        <w:spacing w:after="0"/>
        <w:ind w:left="0" w:firstLine="0"/>
        <w:jc w:val="both"/>
        <w:rPr>
          <w:rFonts w:ascii="Cambria" w:hAnsi="Cambria" w:cs="Calibri"/>
          <w:b/>
          <w:szCs w:val="24"/>
        </w:rPr>
      </w:pPr>
      <w:r w:rsidRPr="00C171E8">
        <w:rPr>
          <w:rFonts w:ascii="Cambria" w:hAnsi="Cambria" w:cs="Calibri"/>
          <w:b/>
          <w:szCs w:val="24"/>
        </w:rPr>
        <w:t>24</w:t>
      </w:r>
      <w:r w:rsidR="0038231D" w:rsidRPr="00C171E8">
        <w:rPr>
          <w:rFonts w:ascii="Cambria" w:hAnsi="Cambria" w:cs="Calibri"/>
          <w:b/>
          <w:szCs w:val="24"/>
        </w:rPr>
        <w:t>.4. </w:t>
      </w:r>
      <w:r w:rsidR="0038231D" w:rsidRPr="00C171E8">
        <w:rPr>
          <w:rFonts w:ascii="Cambria" w:hAnsi="Cambria" w:cs="Calibri"/>
          <w:szCs w:val="24"/>
        </w:rPr>
        <w:t>Cena oferty musi być podana w złotych polskich (PLN) cyfrowo i słownie, z wyodrębnieniem podatku VAT, z dokładnością do dwóch miejsc po przecinku.</w:t>
      </w:r>
    </w:p>
    <w:p w14:paraId="62D82B4A" w14:textId="77777777" w:rsidR="0038231D" w:rsidRPr="00C171E8" w:rsidRDefault="005A31AE" w:rsidP="0038231D">
      <w:pPr>
        <w:pStyle w:val="Listanumerowana2"/>
        <w:spacing w:after="0"/>
        <w:ind w:left="0" w:firstLine="0"/>
        <w:jc w:val="both"/>
        <w:rPr>
          <w:rFonts w:ascii="Cambria" w:hAnsi="Cambria" w:cs="Calibri"/>
          <w:i/>
          <w:szCs w:val="24"/>
        </w:rPr>
      </w:pPr>
      <w:r w:rsidRPr="00C171E8">
        <w:rPr>
          <w:rFonts w:ascii="Cambria" w:hAnsi="Cambria" w:cs="Calibri"/>
          <w:b/>
          <w:szCs w:val="24"/>
        </w:rPr>
        <w:t>24</w:t>
      </w:r>
      <w:r w:rsidR="0038231D" w:rsidRPr="00C171E8">
        <w:rPr>
          <w:rFonts w:ascii="Cambria" w:hAnsi="Cambria" w:cs="Calibri"/>
          <w:b/>
          <w:szCs w:val="24"/>
        </w:rPr>
        <w:t>.5. </w:t>
      </w:r>
      <w:r w:rsidR="0038231D" w:rsidRPr="00C171E8">
        <w:rPr>
          <w:rFonts w:ascii="Cambria" w:hAnsi="Cambria" w:cs="Calibri"/>
          <w:szCs w:val="24"/>
        </w:rPr>
        <w:t>Cenę brutto należy podać w formie ryczałtu. Ustawa z dnia 23 kwietnia 1964 r. Kodeks cywilny (Dz. U. z 2016 r. poz. 380 z późn.zm.) ten rodzaj wynagrodzenia określa w art. 632 następująco:</w:t>
      </w:r>
    </w:p>
    <w:p w14:paraId="1A019472" w14:textId="77777777" w:rsidR="0038231D" w:rsidRPr="00C171E8" w:rsidRDefault="0038231D" w:rsidP="0038231D">
      <w:pPr>
        <w:pStyle w:val="Tekstpodstawowy"/>
        <w:spacing w:after="0"/>
        <w:jc w:val="both"/>
        <w:rPr>
          <w:rFonts w:ascii="Cambria" w:hAnsi="Cambria" w:cs="Calibri"/>
          <w:i/>
          <w:szCs w:val="24"/>
        </w:rPr>
      </w:pPr>
      <w:r w:rsidRPr="00C171E8">
        <w:rPr>
          <w:rFonts w:ascii="Cambria" w:hAnsi="Cambria" w:cs="Calibri"/>
          <w:i/>
          <w:szCs w:val="24"/>
        </w:rPr>
        <w:t>§ 1. Jeżeli strony umówiły się o wynagrodzenie ryczałtowe, przyjmujący zamówienie nie może żądać podwyższenia wynagrodzenia, chociażby w czasie zawarcia umowy nie można było przewidzieć rozmiaru lub kosztów prac.</w:t>
      </w:r>
    </w:p>
    <w:p w14:paraId="49A895BB" w14:textId="77777777" w:rsidR="0038231D" w:rsidRPr="00C171E8" w:rsidRDefault="0038231D" w:rsidP="0038231D">
      <w:pPr>
        <w:pStyle w:val="Tekstpodstawowy"/>
        <w:spacing w:after="0"/>
        <w:jc w:val="both"/>
        <w:rPr>
          <w:rFonts w:ascii="Cambria" w:hAnsi="Cambria" w:cs="Calibri"/>
          <w:i/>
          <w:szCs w:val="24"/>
        </w:rPr>
      </w:pPr>
      <w:r w:rsidRPr="00C171E8">
        <w:rPr>
          <w:rFonts w:ascii="Cambria" w:hAnsi="Cambria" w:cs="Calibri"/>
          <w:i/>
          <w:szCs w:val="24"/>
        </w:rPr>
        <w:t xml:space="preserve">§ 2. Jeżeli jednak wskutek zmiany stosunków, której nie można było przewidzieć, wykonanie dzieła </w:t>
      </w:r>
    </w:p>
    <w:p w14:paraId="6385093D" w14:textId="77777777" w:rsidR="0038231D" w:rsidRPr="00C171E8" w:rsidRDefault="0038231D" w:rsidP="0038231D">
      <w:pPr>
        <w:pStyle w:val="Tekstpodstawowy"/>
        <w:spacing w:after="0"/>
        <w:jc w:val="both"/>
        <w:rPr>
          <w:rFonts w:ascii="Cambria" w:hAnsi="Cambria" w:cs="Calibri"/>
          <w:szCs w:val="24"/>
        </w:rPr>
      </w:pPr>
      <w:r w:rsidRPr="00C171E8">
        <w:rPr>
          <w:rFonts w:ascii="Cambria" w:hAnsi="Cambria" w:cs="Calibri"/>
          <w:i/>
          <w:szCs w:val="24"/>
        </w:rPr>
        <w:t>groziłoby przyjmującemu zamówienie rażącą stratą, sąd może podwyższyć ryczałt lub rozwiązać umowę.</w:t>
      </w:r>
    </w:p>
    <w:p w14:paraId="01C04EFE" w14:textId="77777777" w:rsidR="0038231D" w:rsidRPr="00C171E8" w:rsidRDefault="0038231D" w:rsidP="00300C9A">
      <w:pPr>
        <w:pStyle w:val="Tekstpodstawowy"/>
        <w:spacing w:after="0"/>
        <w:jc w:val="both"/>
        <w:rPr>
          <w:rFonts w:ascii="Cambria" w:hAnsi="Cambria" w:cs="Calibri"/>
          <w:szCs w:val="24"/>
        </w:rPr>
      </w:pPr>
      <w:r w:rsidRPr="00C171E8">
        <w:rPr>
          <w:rFonts w:ascii="Cambria" w:hAnsi="Cambria" w:cs="Calibri"/>
          <w:szCs w:val="24"/>
        </w:rPr>
        <w:t>W związku z powyższym cena oferty musi zawierać wszelkie koszty niezbędne do zrealizowania zamówienia wynikające wprost z dokumentacji projektowej, jak również w niej nie ujęte, a bez któryc</w:t>
      </w:r>
      <w:r w:rsidR="004B1FFA" w:rsidRPr="00C171E8">
        <w:rPr>
          <w:rFonts w:ascii="Cambria" w:hAnsi="Cambria" w:cs="Calibri"/>
          <w:szCs w:val="24"/>
        </w:rPr>
        <w:t>h nie można wykonać zamówienia.</w:t>
      </w:r>
      <w:r w:rsidR="0038640F" w:rsidRPr="00C171E8">
        <w:rPr>
          <w:rFonts w:ascii="Cambria" w:hAnsi="Cambria" w:cs="Calibri"/>
          <w:szCs w:val="24"/>
        </w:rPr>
        <w:t xml:space="preserve"> </w:t>
      </w:r>
      <w:r w:rsidR="007934FD" w:rsidRPr="00C171E8">
        <w:rPr>
          <w:rFonts w:ascii="Cambria" w:eastAsia="Calibri" w:hAnsi="Cambria" w:cs="Calibri"/>
          <w:kern w:val="0"/>
          <w:szCs w:val="24"/>
          <w:lang w:eastAsia="en-US"/>
        </w:rPr>
        <w:t>Cena ofertowa musi uwzględniać wszystkie należne Wykonawcy elementy wynagrodzenia wynikające z tytułu przygotowania, realizacji i rozliczenia przedmiotu zamówienia</w:t>
      </w:r>
      <w:r w:rsidR="0038640F" w:rsidRPr="00C171E8">
        <w:rPr>
          <w:rFonts w:ascii="Cambria" w:eastAsia="Calibri" w:hAnsi="Cambria" w:cs="Calibri"/>
          <w:kern w:val="0"/>
          <w:szCs w:val="24"/>
          <w:lang w:eastAsia="en-US"/>
        </w:rPr>
        <w:t>.</w:t>
      </w:r>
      <w:r w:rsidR="007934FD" w:rsidRPr="00C171E8">
        <w:rPr>
          <w:rFonts w:ascii="Cambria" w:eastAsia="Calibri" w:hAnsi="Cambria" w:cs="Calibri"/>
          <w:kern w:val="0"/>
          <w:szCs w:val="24"/>
          <w:lang w:eastAsia="en-US"/>
        </w:rPr>
        <w:t xml:space="preserve"> Cena musi też uwzględniać ryzyko wzrostu kosztów realizacji </w:t>
      </w:r>
      <w:r w:rsidR="007934FD" w:rsidRPr="00C171E8">
        <w:rPr>
          <w:rFonts w:ascii="Cambria" w:eastAsia="Calibri" w:hAnsi="Cambria" w:cs="Calibri"/>
          <w:kern w:val="0"/>
          <w:szCs w:val="24"/>
          <w:lang w:eastAsia="en-US"/>
        </w:rPr>
        <w:lastRenderedPageBreak/>
        <w:t>przedmiotu zamówienia.</w:t>
      </w:r>
      <w:r w:rsidR="005319F7" w:rsidRPr="00C171E8">
        <w:rPr>
          <w:rFonts w:ascii="Cambria" w:hAnsi="Cambria" w:cs="Calibri"/>
          <w:szCs w:val="24"/>
        </w:rPr>
        <w:t xml:space="preserve"> </w:t>
      </w:r>
      <w:r w:rsidRPr="00C171E8">
        <w:rPr>
          <w:rFonts w:ascii="Cambria" w:hAnsi="Cambria" w:cs="Calibri"/>
          <w:szCs w:val="24"/>
        </w:rPr>
        <w:t xml:space="preserve">Skutki finansowe jakichkolwiek błędów obciążają Wykonawcę zamówienia. </w:t>
      </w:r>
      <w:r w:rsidR="005319F7" w:rsidRPr="00C171E8">
        <w:rPr>
          <w:rFonts w:ascii="Cambria" w:hAnsi="Cambria" w:cs="Calibri"/>
          <w:szCs w:val="24"/>
        </w:rPr>
        <w:t xml:space="preserve">Wykonawca musi przewidzieć wszystkie okoliczności mające wpływ na cenę zamówienia. </w:t>
      </w:r>
      <w:r w:rsidR="009C41AE" w:rsidRPr="00C171E8">
        <w:rPr>
          <w:rFonts w:ascii="Cambria" w:hAnsi="Cambria" w:cs="Calibri"/>
          <w:szCs w:val="24"/>
        </w:rPr>
        <w:t>W </w:t>
      </w:r>
      <w:r w:rsidRPr="00C171E8">
        <w:rPr>
          <w:rFonts w:ascii="Cambria" w:hAnsi="Cambria" w:cs="Calibri"/>
          <w:szCs w:val="24"/>
        </w:rPr>
        <w:t xml:space="preserve">związku z powyższym </w:t>
      </w:r>
      <w:r w:rsidR="005319F7" w:rsidRPr="00C171E8">
        <w:rPr>
          <w:rFonts w:ascii="Cambria" w:hAnsi="Cambria" w:cs="Calibri"/>
          <w:szCs w:val="24"/>
        </w:rPr>
        <w:t>Zamawiający zaleca dokonanie wizji na placu budowy przed przystąpieniem do przygotowania oferty w celu sprawdzenia w terenie warunków wykonania zamówienia.</w:t>
      </w:r>
    </w:p>
    <w:p w14:paraId="49A313FB" w14:textId="5BC78E29" w:rsidR="005319F7" w:rsidRPr="00C171E8" w:rsidRDefault="005319F7" w:rsidP="006D0B0A">
      <w:pPr>
        <w:pStyle w:val="Numeracja1"/>
        <w:spacing w:after="0"/>
        <w:ind w:left="0" w:firstLine="0"/>
        <w:jc w:val="both"/>
        <w:rPr>
          <w:rFonts w:ascii="Cambria" w:hAnsi="Cambria" w:cs="Calibri"/>
          <w:szCs w:val="24"/>
        </w:rPr>
      </w:pPr>
      <w:r w:rsidRPr="00C171E8">
        <w:rPr>
          <w:rFonts w:ascii="Cambria" w:hAnsi="Cambria" w:cs="Calibri"/>
          <w:szCs w:val="24"/>
        </w:rPr>
        <w:t>W cenie oferty należy również ująć koszty: projektu</w:t>
      </w:r>
      <w:r w:rsidR="00245719" w:rsidRPr="00C171E8">
        <w:rPr>
          <w:rFonts w:ascii="Cambria" w:hAnsi="Cambria" w:cs="Calibri"/>
          <w:szCs w:val="24"/>
        </w:rPr>
        <w:t xml:space="preserve"> tymczasowej organizacji ruchu</w:t>
      </w:r>
      <w:r w:rsidRPr="00C171E8">
        <w:rPr>
          <w:rFonts w:ascii="Cambria" w:hAnsi="Cambria" w:cs="Calibri"/>
          <w:szCs w:val="24"/>
        </w:rPr>
        <w:t xml:space="preserve">, </w:t>
      </w:r>
      <w:r w:rsidR="00FC7600" w:rsidRPr="00C171E8">
        <w:rPr>
          <w:rFonts w:ascii="Cambria" w:hAnsi="Cambria" w:cs="Calibri"/>
          <w:szCs w:val="24"/>
        </w:rPr>
        <w:t>k</w:t>
      </w:r>
      <w:r w:rsidR="007C00AA" w:rsidRPr="00C171E8">
        <w:rPr>
          <w:rFonts w:ascii="Cambria" w:hAnsi="Cambria" w:cs="Calibri"/>
          <w:szCs w:val="24"/>
        </w:rPr>
        <w:t xml:space="preserve">oszt obsługi geodezyjnej i </w:t>
      </w:r>
      <w:r w:rsidR="006D0B0A" w:rsidRPr="00C171E8">
        <w:rPr>
          <w:rFonts w:ascii="Cambria" w:hAnsi="Cambria" w:cs="Calibri"/>
          <w:szCs w:val="24"/>
        </w:rPr>
        <w:t>wykonania inwentaryzacji powykonawczej</w:t>
      </w:r>
      <w:r w:rsidR="00245719" w:rsidRPr="00C171E8">
        <w:rPr>
          <w:rFonts w:ascii="Cambria" w:hAnsi="Cambria" w:cs="Calibri"/>
          <w:szCs w:val="24"/>
        </w:rPr>
        <w:t>.</w:t>
      </w:r>
      <w:r w:rsidR="00F165E0" w:rsidRPr="00C171E8">
        <w:rPr>
          <w:rFonts w:ascii="Cambria" w:hAnsi="Cambria" w:cs="Calibri"/>
          <w:szCs w:val="24"/>
        </w:rPr>
        <w:t xml:space="preserve"> </w:t>
      </w:r>
    </w:p>
    <w:p w14:paraId="6774BD3C" w14:textId="50036F47" w:rsidR="006918DC" w:rsidRPr="00C171E8" w:rsidRDefault="005A31AE" w:rsidP="006918DC">
      <w:pPr>
        <w:pStyle w:val="Tekstpodstawowy"/>
        <w:jc w:val="both"/>
        <w:rPr>
          <w:rFonts w:ascii="Cambria" w:hAnsi="Cambria" w:cs="Calibri"/>
          <w:b/>
          <w:szCs w:val="24"/>
        </w:rPr>
      </w:pPr>
      <w:r w:rsidRPr="00C171E8">
        <w:rPr>
          <w:rFonts w:ascii="Cambria" w:hAnsi="Cambria" w:cs="Calibri"/>
          <w:b/>
          <w:szCs w:val="24"/>
        </w:rPr>
        <w:t>24</w:t>
      </w:r>
      <w:r w:rsidR="0038231D" w:rsidRPr="00C171E8">
        <w:rPr>
          <w:rFonts w:ascii="Cambria" w:hAnsi="Cambria" w:cs="Calibri"/>
          <w:b/>
          <w:szCs w:val="24"/>
        </w:rPr>
        <w:t>.6.</w:t>
      </w:r>
      <w:r w:rsidR="0038231D" w:rsidRPr="00C171E8">
        <w:rPr>
          <w:rFonts w:ascii="Cambria" w:hAnsi="Cambria" w:cs="Calibri"/>
          <w:szCs w:val="24"/>
        </w:rPr>
        <w:t> </w:t>
      </w:r>
      <w:r w:rsidR="00501A9F" w:rsidRPr="00C171E8">
        <w:rPr>
          <w:rFonts w:ascii="Cambria" w:hAnsi="Cambria" w:cs="Calibri"/>
          <w:szCs w:val="24"/>
        </w:rPr>
        <w:t xml:space="preserve">Cena oferty powinna być obliczana z uwzględnieniem z art. 91 ust. 3a ustawy </w:t>
      </w:r>
      <w:proofErr w:type="spellStart"/>
      <w:r w:rsidR="00501A9F" w:rsidRPr="00C171E8">
        <w:rPr>
          <w:rFonts w:ascii="Cambria" w:hAnsi="Cambria" w:cs="Calibri"/>
          <w:szCs w:val="24"/>
        </w:rPr>
        <w:t>Pzp</w:t>
      </w:r>
      <w:proofErr w:type="spellEnd"/>
      <w:r w:rsidR="00501A9F" w:rsidRPr="00C171E8">
        <w:rPr>
          <w:rFonts w:ascii="Cambria" w:hAnsi="Cambria" w:cs="Calibri"/>
          <w:szCs w:val="24"/>
        </w:rPr>
        <w:t xml:space="preserve"> Jeżeli złożono ofertę, której wybór prowadziłby do powstania u Zamawiającego obowiązku podatkowego zgodnie </w:t>
      </w:r>
      <w:r w:rsidR="006918DC" w:rsidRPr="00C171E8">
        <w:rPr>
          <w:rFonts w:ascii="Cambria" w:hAnsi="Cambria" w:cs="Calibri"/>
          <w:szCs w:val="24"/>
        </w:rPr>
        <w:t xml:space="preserve"> </w:t>
      </w:r>
      <w:r w:rsidR="00501A9F" w:rsidRPr="00C171E8">
        <w:rPr>
          <w:rFonts w:ascii="Cambria" w:hAnsi="Cambria" w:cs="Calibri"/>
          <w:szCs w:val="24"/>
        </w:rPr>
        <w:t xml:space="preserve">z przepisami o podatku od towarów i usług </w:t>
      </w:r>
      <w:r w:rsidR="00501A9F" w:rsidRPr="00C171E8">
        <w:rPr>
          <w:rFonts w:ascii="Cambria" w:hAnsi="Cambria" w:cs="Calibri"/>
          <w:b/>
          <w:szCs w:val="24"/>
        </w:rPr>
        <w:t xml:space="preserve">Wykonawca nie dolicza podatku VAT do ceny ofertowej </w:t>
      </w:r>
      <w:r w:rsidR="00CA02F9">
        <w:rPr>
          <w:rFonts w:ascii="Cambria" w:hAnsi="Cambria" w:cs="Calibri"/>
          <w:b/>
          <w:szCs w:val="24"/>
        </w:rPr>
        <w:t>i</w:t>
      </w:r>
      <w:r w:rsidR="00501A9F" w:rsidRPr="00C171E8">
        <w:rPr>
          <w:rFonts w:ascii="Cambria" w:hAnsi="Cambria" w:cs="Calibri"/>
          <w:b/>
          <w:szCs w:val="24"/>
        </w:rPr>
        <w:t xml:space="preserve"> w formularzu ofertowym w rubryce podatek VAT – wskazuje zapis „obowiązek podatkowy po stronie Zamawiającego”,</w:t>
      </w:r>
      <w:r w:rsidR="00501A9F" w:rsidRPr="00C171E8">
        <w:rPr>
          <w:rFonts w:ascii="Cambria" w:hAnsi="Cambria" w:cs="Calibri"/>
          <w:szCs w:val="24"/>
        </w:rPr>
        <w:t xml:space="preserve"> Zamawiający w celu oceny takiej oferty dolicza do przedstawionej w niej ceny podatek od towarów i usług, który miałby obowiązek rozliczyć zgodnie z tymi przepisami. </w:t>
      </w:r>
      <w:r w:rsidR="00501A9F" w:rsidRPr="00C171E8">
        <w:rPr>
          <w:rFonts w:ascii="Cambria" w:hAnsi="Cambria" w:cs="Calibri"/>
          <w:b/>
          <w:szCs w:val="24"/>
        </w:rPr>
        <w:t xml:space="preserve">Wykonawca, składając ofertę, informuje Zamawiającego, czy wybór oferty będzie prowadzić do powstania </w:t>
      </w:r>
      <w:r w:rsidR="00CA02F9">
        <w:rPr>
          <w:rFonts w:ascii="Cambria" w:hAnsi="Cambria" w:cs="Calibri"/>
          <w:b/>
          <w:szCs w:val="24"/>
        </w:rPr>
        <w:t xml:space="preserve">                                               </w:t>
      </w:r>
      <w:r w:rsidR="00501A9F" w:rsidRPr="00C171E8">
        <w:rPr>
          <w:rFonts w:ascii="Cambria" w:hAnsi="Cambria" w:cs="Calibri"/>
          <w:b/>
          <w:szCs w:val="24"/>
        </w:rPr>
        <w:t xml:space="preserve">u Zamawiającego obowiązku podatkowego, wskazując nazwę (rodzaj) towaru lub usługi, których dostawa lub świadczenie będzie prowadzić </w:t>
      </w:r>
      <w:r w:rsidR="006918DC" w:rsidRPr="00C171E8">
        <w:rPr>
          <w:rFonts w:ascii="Cambria" w:hAnsi="Cambria" w:cs="Calibri"/>
          <w:b/>
          <w:szCs w:val="24"/>
        </w:rPr>
        <w:t>do</w:t>
      </w:r>
      <w:r w:rsidR="00501A9F" w:rsidRPr="00C171E8">
        <w:rPr>
          <w:rFonts w:ascii="Cambria" w:hAnsi="Cambria" w:cs="Calibri"/>
          <w:b/>
          <w:szCs w:val="24"/>
        </w:rPr>
        <w:t xml:space="preserve"> jego powstania, oraz wskazując ich wartość bez kwoty podatku. </w:t>
      </w:r>
    </w:p>
    <w:p w14:paraId="5BF8C20B" w14:textId="2120B17F" w:rsidR="00D51815" w:rsidRPr="00C171E8" w:rsidRDefault="005A31AE" w:rsidP="00501A9F">
      <w:pPr>
        <w:pStyle w:val="Tekstpodstawowy"/>
        <w:spacing w:after="0"/>
        <w:jc w:val="both"/>
        <w:rPr>
          <w:rFonts w:ascii="Cambria" w:hAnsi="Cambria" w:cs="Calibri"/>
          <w:b/>
          <w:kern w:val="0"/>
          <w:szCs w:val="24"/>
          <w:lang w:eastAsia="pl-PL"/>
        </w:rPr>
      </w:pPr>
      <w:r w:rsidRPr="00C171E8">
        <w:rPr>
          <w:rFonts w:ascii="Cambria" w:hAnsi="Cambria" w:cs="Calibri"/>
          <w:b/>
          <w:szCs w:val="24"/>
        </w:rPr>
        <w:t>24</w:t>
      </w:r>
      <w:r w:rsidR="0038231D" w:rsidRPr="00C171E8">
        <w:rPr>
          <w:rFonts w:ascii="Cambria" w:hAnsi="Cambria" w:cs="Calibri"/>
          <w:b/>
          <w:szCs w:val="24"/>
        </w:rPr>
        <w:t>.7. </w:t>
      </w:r>
      <w:r w:rsidR="0038231D" w:rsidRPr="00C171E8">
        <w:rPr>
          <w:rFonts w:ascii="Cambria" w:hAnsi="Cambria" w:cs="Calibri"/>
          <w:b/>
          <w:szCs w:val="24"/>
          <w:u w:val="single"/>
        </w:rPr>
        <w:t>Zamawiający udostępnia Wykonawcy prz</w:t>
      </w:r>
      <w:r w:rsidR="00F165E0" w:rsidRPr="00C171E8">
        <w:rPr>
          <w:rFonts w:ascii="Cambria" w:hAnsi="Cambria" w:cs="Calibri"/>
          <w:b/>
          <w:szCs w:val="24"/>
          <w:u w:val="single"/>
        </w:rPr>
        <w:t>edmiar</w:t>
      </w:r>
      <w:r w:rsidR="00BE3115" w:rsidRPr="00C171E8">
        <w:rPr>
          <w:rFonts w:ascii="Cambria" w:hAnsi="Cambria" w:cs="Calibri"/>
          <w:b/>
          <w:szCs w:val="24"/>
          <w:u w:val="single"/>
        </w:rPr>
        <w:t>y</w:t>
      </w:r>
      <w:r w:rsidR="0038231D" w:rsidRPr="00C171E8">
        <w:rPr>
          <w:rFonts w:ascii="Cambria" w:hAnsi="Cambria" w:cs="Calibri"/>
          <w:b/>
          <w:szCs w:val="24"/>
          <w:u w:val="single"/>
        </w:rPr>
        <w:t>,</w:t>
      </w:r>
      <w:r w:rsidR="00BE3115" w:rsidRPr="00C171E8">
        <w:rPr>
          <w:rFonts w:ascii="Cambria" w:hAnsi="Cambria" w:cs="Calibri"/>
          <w:b/>
          <w:szCs w:val="24"/>
          <w:u w:val="single"/>
        </w:rPr>
        <w:t xml:space="preserve"> które</w:t>
      </w:r>
      <w:r w:rsidR="0038231D" w:rsidRPr="00C171E8">
        <w:rPr>
          <w:rFonts w:ascii="Cambria" w:hAnsi="Cambria" w:cs="Calibri"/>
          <w:b/>
          <w:szCs w:val="24"/>
          <w:u w:val="single"/>
        </w:rPr>
        <w:t xml:space="preserve"> traktuje jako dokument informacyjny, ułatwiający Wykonawcy wycenę. Wykonawca może z ni</w:t>
      </w:r>
      <w:r w:rsidR="00291366" w:rsidRPr="00C171E8">
        <w:rPr>
          <w:rFonts w:ascii="Cambria" w:hAnsi="Cambria" w:cs="Calibri"/>
          <w:b/>
          <w:szCs w:val="24"/>
          <w:u w:val="single"/>
        </w:rPr>
        <w:t>ch</w:t>
      </w:r>
      <w:r w:rsidR="0038231D" w:rsidRPr="00C171E8">
        <w:rPr>
          <w:rFonts w:ascii="Cambria" w:hAnsi="Cambria" w:cs="Calibri"/>
          <w:b/>
          <w:szCs w:val="24"/>
          <w:u w:val="single"/>
        </w:rPr>
        <w:t xml:space="preserve"> skorzystać, ale nie ma takiego obowiązku. Zamawiający przekazał Wykonawcy pełną dokumentację projektową i </w:t>
      </w:r>
      <w:proofErr w:type="spellStart"/>
      <w:r w:rsidR="0038231D" w:rsidRPr="00C171E8">
        <w:rPr>
          <w:rFonts w:ascii="Cambria" w:hAnsi="Cambria" w:cs="Calibri"/>
          <w:b/>
          <w:szCs w:val="24"/>
          <w:u w:val="single"/>
        </w:rPr>
        <w:t>STWiORB</w:t>
      </w:r>
      <w:proofErr w:type="spellEnd"/>
      <w:r w:rsidR="0038231D" w:rsidRPr="00C171E8">
        <w:rPr>
          <w:rFonts w:ascii="Cambria" w:hAnsi="Cambria" w:cs="Calibri"/>
          <w:b/>
          <w:szCs w:val="24"/>
          <w:u w:val="single"/>
        </w:rPr>
        <w:t xml:space="preserve"> opi</w:t>
      </w:r>
      <w:r w:rsidR="00BE3115" w:rsidRPr="00C171E8">
        <w:rPr>
          <w:rFonts w:ascii="Cambria" w:hAnsi="Cambria" w:cs="Calibri"/>
          <w:b/>
          <w:szCs w:val="24"/>
          <w:u w:val="single"/>
        </w:rPr>
        <w:t>sujące</w:t>
      </w:r>
      <w:r w:rsidR="0038231D" w:rsidRPr="00C171E8">
        <w:rPr>
          <w:rFonts w:ascii="Cambria" w:hAnsi="Cambria" w:cs="Calibri"/>
          <w:b/>
          <w:szCs w:val="24"/>
          <w:u w:val="single"/>
        </w:rPr>
        <w:t xml:space="preserve"> przedmiot zamówienia. Za ustalenie ilości robót oraz za sposób przeprowadzenia na tej podstawie kalkulacji wynagrodzenia ryczałtowego odpowiada wyłącznie Wykonawca.</w:t>
      </w:r>
    </w:p>
    <w:p w14:paraId="71391508" w14:textId="77777777" w:rsidR="006A1ABC" w:rsidRPr="00C171E8" w:rsidRDefault="006A1ABC" w:rsidP="0038231D">
      <w:pPr>
        <w:pStyle w:val="Listanumerowana"/>
        <w:ind w:left="0" w:firstLine="0"/>
        <w:jc w:val="both"/>
        <w:rPr>
          <w:rFonts w:ascii="Cambria" w:hAnsi="Cambria" w:cs="Calibri"/>
          <w:b/>
          <w:szCs w:val="24"/>
        </w:rPr>
      </w:pPr>
    </w:p>
    <w:p w14:paraId="35E8C978" w14:textId="77777777" w:rsidR="0038231D" w:rsidRPr="00C171E8" w:rsidRDefault="00B07A1A" w:rsidP="0038231D">
      <w:pPr>
        <w:pStyle w:val="Listanumerowana"/>
        <w:ind w:left="0" w:firstLine="0"/>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38231D" w:rsidRPr="00C171E8">
        <w:rPr>
          <w:rFonts w:ascii="Cambria" w:hAnsi="Cambria" w:cs="Calibri"/>
          <w:b/>
          <w:kern w:val="0"/>
          <w:szCs w:val="24"/>
          <w:lang w:eastAsia="pl-PL"/>
        </w:rPr>
        <w:t>25. </w:t>
      </w:r>
      <w:r w:rsidR="0038231D" w:rsidRPr="00C171E8">
        <w:rPr>
          <w:rFonts w:ascii="Cambria" w:hAnsi="Cambria" w:cs="Calibri"/>
          <w:b/>
          <w:szCs w:val="24"/>
        </w:rPr>
        <w:t>OPIS KRYTERIÓW, KTÓRYMI ZAMAWIAJĄCY BĘDZIE SIĘ KIEROWAŁ PRZY WYBORZE OFERTY WRAZ Z PODANIEM ZNACZENIA TYCH KRYTERIÓW ORAZ SPOSOBU OCENY OFERT.</w:t>
      </w:r>
    </w:p>
    <w:p w14:paraId="3E85DA49"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b/>
          <w:kern w:val="0"/>
          <w:szCs w:val="24"/>
          <w:lang w:eastAsia="pl-PL"/>
        </w:rPr>
        <w:t xml:space="preserve">25.1. </w:t>
      </w:r>
      <w:r w:rsidRPr="00C171E8">
        <w:rPr>
          <w:rFonts w:ascii="Cambria" w:hAnsi="Cambria" w:cs="Calibri"/>
          <w:kern w:val="0"/>
          <w:szCs w:val="24"/>
          <w:lang w:eastAsia="pl-PL"/>
        </w:rPr>
        <w:t xml:space="preserve">Zamawiający odrzuci ofertę Wykonawcy w przypadkach określonych w art. 89 ust. 1 ustawy, </w:t>
      </w:r>
      <w:r w:rsidRPr="00C171E8">
        <w:rPr>
          <w:rFonts w:ascii="Cambria" w:hAnsi="Cambria" w:cs="Calibri"/>
          <w:szCs w:val="24"/>
        </w:rPr>
        <w:t>jeżeli:</w:t>
      </w:r>
    </w:p>
    <w:p w14:paraId="3013E642"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1) jest niezgodna z ustawą;</w:t>
      </w:r>
    </w:p>
    <w:p w14:paraId="06752D40"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2) jej treść nie odpowiada treści specyfikacji istotnych warunków zamówienia, z zastrzeżeni</w:t>
      </w:r>
      <w:r w:rsidR="00EB6D42" w:rsidRPr="00C171E8">
        <w:rPr>
          <w:rFonts w:ascii="Cambria" w:hAnsi="Cambria" w:cs="Calibri"/>
          <w:kern w:val="0"/>
          <w:szCs w:val="24"/>
          <w:lang w:eastAsia="pl-PL"/>
        </w:rPr>
        <w:t xml:space="preserve">em art. 87 ust. 2 pkt 3 ustawy </w:t>
      </w:r>
      <w:proofErr w:type="spellStart"/>
      <w:r w:rsidR="00EB6D42" w:rsidRPr="00C171E8">
        <w:rPr>
          <w:rFonts w:ascii="Cambria" w:hAnsi="Cambria" w:cs="Calibri"/>
          <w:kern w:val="0"/>
          <w:szCs w:val="24"/>
          <w:lang w:eastAsia="pl-PL"/>
        </w:rPr>
        <w:t>P</w:t>
      </w:r>
      <w:r w:rsidRPr="00C171E8">
        <w:rPr>
          <w:rFonts w:ascii="Cambria" w:hAnsi="Cambria" w:cs="Calibri"/>
          <w:kern w:val="0"/>
          <w:szCs w:val="24"/>
          <w:lang w:eastAsia="pl-PL"/>
        </w:rPr>
        <w:t>zp</w:t>
      </w:r>
      <w:proofErr w:type="spellEnd"/>
      <w:r w:rsidRPr="00C171E8">
        <w:rPr>
          <w:rFonts w:ascii="Cambria" w:hAnsi="Cambria" w:cs="Calibri"/>
          <w:kern w:val="0"/>
          <w:szCs w:val="24"/>
          <w:lang w:eastAsia="pl-PL"/>
        </w:rPr>
        <w:t>;</w:t>
      </w:r>
    </w:p>
    <w:p w14:paraId="5855975D"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3) jej złożenie stanowi czyn nieuczciwej konkurencji w rozumieniu przepisów o zwalczaniu nieuczciwej konkurencji;</w:t>
      </w:r>
    </w:p>
    <w:p w14:paraId="669C9D94"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4) zawiera rażąco niską cenę lub koszt w stosunku do przedmiotu zamówienia;</w:t>
      </w:r>
    </w:p>
    <w:p w14:paraId="21562BF5"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5) została złożona przez wykonawcę wykluczonego z udziału w postępowaniu o udzielenie</w:t>
      </w:r>
    </w:p>
    <w:p w14:paraId="01E10CC8"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zamówienia lub niezaproszonego do składania ofert;</w:t>
      </w:r>
    </w:p>
    <w:p w14:paraId="31B3FFAB"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Cs/>
          <w:kern w:val="0"/>
          <w:szCs w:val="24"/>
          <w:lang w:eastAsia="pl-PL"/>
        </w:rPr>
        <w:t>6) zawiera błędy w obliczeniu ceny lub kosztu</w:t>
      </w:r>
      <w:r w:rsidRPr="00C171E8">
        <w:rPr>
          <w:rFonts w:ascii="Cambria" w:hAnsi="Cambria" w:cs="Calibri"/>
          <w:kern w:val="0"/>
          <w:szCs w:val="24"/>
          <w:lang w:eastAsia="pl-PL"/>
        </w:rPr>
        <w:t>;</w:t>
      </w:r>
    </w:p>
    <w:p w14:paraId="616400A3"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7a) wykonawca nie wyraził zgody, o której mowa w art. 85 ust. 2</w:t>
      </w:r>
      <w:r w:rsidR="00EB6D42" w:rsidRPr="00C171E8">
        <w:rPr>
          <w:rFonts w:ascii="Cambria" w:hAnsi="Cambria" w:cs="Calibri"/>
          <w:bCs/>
          <w:kern w:val="0"/>
          <w:szCs w:val="24"/>
          <w:lang w:eastAsia="pl-PL"/>
        </w:rPr>
        <w:t xml:space="preserve"> ustawy </w:t>
      </w:r>
      <w:proofErr w:type="spellStart"/>
      <w:r w:rsidR="00EB6D42" w:rsidRPr="00C171E8">
        <w:rPr>
          <w:rFonts w:ascii="Cambria" w:hAnsi="Cambria" w:cs="Calibri"/>
          <w:bCs/>
          <w:kern w:val="0"/>
          <w:szCs w:val="24"/>
          <w:lang w:eastAsia="pl-PL"/>
        </w:rPr>
        <w:t>Pzp</w:t>
      </w:r>
      <w:proofErr w:type="spellEnd"/>
      <w:r w:rsidRPr="00C171E8">
        <w:rPr>
          <w:rFonts w:ascii="Cambria" w:hAnsi="Cambria" w:cs="Calibri"/>
          <w:bCs/>
          <w:kern w:val="0"/>
          <w:szCs w:val="24"/>
          <w:lang w:eastAsia="pl-PL"/>
        </w:rPr>
        <w:t>, na przedłużenie terminu związania ofertą;</w:t>
      </w:r>
    </w:p>
    <w:p w14:paraId="547962ED"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7b) wadium nie zostało wniesione lub zostało wniesione w sposób nieprawidłowy, jeżeli zamawiający żądał wniesienia wadium;</w:t>
      </w:r>
    </w:p>
    <w:p w14:paraId="4FD505A6"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7c) oferta wariantowa nie spełnia minimalnych wymagań określonych przez zamawiającego;</w:t>
      </w:r>
    </w:p>
    <w:p w14:paraId="3A468C32" w14:textId="77777777" w:rsidR="00BC2194" w:rsidRPr="00C171E8" w:rsidRDefault="00BC2194" w:rsidP="00BC2194">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7d) jej przyjęcie naruszałoby bezpieczeństwo publiczne lub istotny interes bezpieczeństwa państwa, a tego bezpieczeństwa lub interesu nie można zagwarantować w inny sposób.</w:t>
      </w:r>
    </w:p>
    <w:p w14:paraId="3F7D1A4E" w14:textId="11A5A299" w:rsidR="00BC2194" w:rsidRPr="00C171E8" w:rsidRDefault="00BC2194" w:rsidP="00BC2194">
      <w:pPr>
        <w:pStyle w:val="Listanumerowana"/>
        <w:spacing w:after="0"/>
        <w:jc w:val="both"/>
        <w:rPr>
          <w:rFonts w:ascii="Cambria" w:hAnsi="Cambria" w:cs="Calibri"/>
          <w:szCs w:val="24"/>
        </w:rPr>
      </w:pPr>
      <w:r w:rsidRPr="00C171E8">
        <w:rPr>
          <w:rFonts w:ascii="Cambria" w:hAnsi="Cambria" w:cs="Calibri"/>
          <w:kern w:val="0"/>
          <w:szCs w:val="24"/>
          <w:lang w:eastAsia="pl-PL"/>
        </w:rPr>
        <w:t>8) jest nieważna na podstawie odrębnych przepisów.</w:t>
      </w:r>
    </w:p>
    <w:p w14:paraId="3D66E865" w14:textId="77777777" w:rsidR="00BC2194" w:rsidRPr="00C171E8" w:rsidRDefault="00BC2194" w:rsidP="003B40D2">
      <w:pPr>
        <w:pStyle w:val="Listanumerowana2"/>
        <w:spacing w:after="0"/>
        <w:ind w:left="0" w:firstLine="0"/>
        <w:jc w:val="both"/>
        <w:rPr>
          <w:rFonts w:ascii="Cambria" w:hAnsi="Cambria" w:cs="Calibri"/>
          <w:szCs w:val="24"/>
        </w:rPr>
      </w:pPr>
      <w:r w:rsidRPr="00C171E8">
        <w:rPr>
          <w:rFonts w:ascii="Cambria" w:hAnsi="Cambria" w:cs="Calibri"/>
          <w:kern w:val="0"/>
          <w:szCs w:val="24"/>
          <w:lang w:eastAsia="pl-PL"/>
        </w:rPr>
        <w:t>Wszystkie oferty niepodlegające odrzuceniu oceniane będą na podstawie kryteriów wymienionych w ust. 25.2.</w:t>
      </w:r>
    </w:p>
    <w:p w14:paraId="1A5B8A0C" w14:textId="77777777" w:rsidR="00811495" w:rsidRDefault="00811495" w:rsidP="003B40D2">
      <w:pPr>
        <w:pStyle w:val="Listanumerowana2"/>
        <w:spacing w:after="0"/>
        <w:ind w:left="0" w:firstLine="0"/>
        <w:jc w:val="both"/>
        <w:rPr>
          <w:rFonts w:ascii="Cambria" w:hAnsi="Cambria" w:cs="Calibri"/>
          <w:b/>
          <w:szCs w:val="24"/>
        </w:rPr>
      </w:pPr>
    </w:p>
    <w:p w14:paraId="44CBA642" w14:textId="77777777" w:rsidR="00811495" w:rsidRDefault="00811495" w:rsidP="003B40D2">
      <w:pPr>
        <w:pStyle w:val="Listanumerowana2"/>
        <w:spacing w:after="0"/>
        <w:ind w:left="0" w:firstLine="0"/>
        <w:jc w:val="both"/>
        <w:rPr>
          <w:rFonts w:ascii="Cambria" w:hAnsi="Cambria" w:cs="Calibri"/>
          <w:b/>
          <w:szCs w:val="24"/>
        </w:rPr>
      </w:pPr>
    </w:p>
    <w:p w14:paraId="2FEE3E2A" w14:textId="77777777" w:rsidR="003B40D2" w:rsidRPr="00C171E8" w:rsidRDefault="003B40D2" w:rsidP="003B40D2">
      <w:pPr>
        <w:pStyle w:val="Listanumerowana2"/>
        <w:spacing w:after="0"/>
        <w:ind w:left="0" w:firstLine="0"/>
        <w:jc w:val="both"/>
        <w:rPr>
          <w:rFonts w:ascii="Cambria" w:hAnsi="Cambria" w:cs="Calibri"/>
          <w:b/>
          <w:szCs w:val="24"/>
        </w:rPr>
      </w:pPr>
      <w:r w:rsidRPr="00C171E8">
        <w:rPr>
          <w:rFonts w:ascii="Cambria" w:hAnsi="Cambria" w:cs="Calibri"/>
          <w:b/>
          <w:szCs w:val="24"/>
        </w:rPr>
        <w:lastRenderedPageBreak/>
        <w:t>25</w:t>
      </w:r>
      <w:r w:rsidR="00BC2194" w:rsidRPr="00C171E8">
        <w:rPr>
          <w:rFonts w:ascii="Cambria" w:hAnsi="Cambria" w:cs="Calibri"/>
          <w:b/>
          <w:szCs w:val="24"/>
        </w:rPr>
        <w:t>.2</w:t>
      </w:r>
      <w:r w:rsidRPr="00C171E8">
        <w:rPr>
          <w:rFonts w:ascii="Cambria" w:hAnsi="Cambria" w:cs="Calibri"/>
          <w:b/>
          <w:szCs w:val="24"/>
        </w:rPr>
        <w:t>. </w:t>
      </w:r>
      <w:r w:rsidRPr="00C171E8">
        <w:rPr>
          <w:rFonts w:ascii="Cambria" w:hAnsi="Cambria" w:cs="Calibri"/>
          <w:szCs w:val="24"/>
        </w:rPr>
        <w:t>W niniejszym postępowaniu kryterium oceny jest:</w:t>
      </w:r>
    </w:p>
    <w:p w14:paraId="61D39212" w14:textId="6AB5D1D3" w:rsidR="003B40D2" w:rsidRPr="00C171E8" w:rsidRDefault="003B40D2" w:rsidP="003B40D2">
      <w:pPr>
        <w:pStyle w:val="Tekstpodstawowy"/>
        <w:spacing w:after="0"/>
        <w:jc w:val="both"/>
        <w:rPr>
          <w:rFonts w:ascii="Cambria" w:hAnsi="Cambria" w:cs="Calibri"/>
          <w:b/>
          <w:szCs w:val="24"/>
        </w:rPr>
      </w:pPr>
      <w:r w:rsidRPr="00C171E8">
        <w:rPr>
          <w:rFonts w:ascii="Cambria" w:hAnsi="Cambria" w:cs="Calibri"/>
          <w:b/>
          <w:szCs w:val="24"/>
        </w:rPr>
        <w:t xml:space="preserve">cena </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t xml:space="preserve"> – 60 %</w:t>
      </w:r>
    </w:p>
    <w:p w14:paraId="0C979AF4" w14:textId="5A8FA23E" w:rsidR="003B40D2" w:rsidRPr="00C171E8" w:rsidRDefault="003B40D2" w:rsidP="003B40D2">
      <w:pPr>
        <w:pStyle w:val="Tekstpodstawowy"/>
        <w:spacing w:after="0"/>
        <w:jc w:val="both"/>
        <w:rPr>
          <w:rFonts w:ascii="Cambria" w:hAnsi="Cambria" w:cs="Calibri"/>
          <w:b/>
          <w:szCs w:val="24"/>
        </w:rPr>
      </w:pPr>
      <w:r w:rsidRPr="00C171E8">
        <w:rPr>
          <w:rFonts w:ascii="Cambria" w:hAnsi="Cambria" w:cs="Calibri"/>
          <w:b/>
          <w:szCs w:val="24"/>
        </w:rPr>
        <w:t>gwarancja</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t xml:space="preserve"> – </w:t>
      </w:r>
      <w:r w:rsidR="008E62F7" w:rsidRPr="00C171E8">
        <w:rPr>
          <w:rFonts w:ascii="Cambria" w:hAnsi="Cambria" w:cs="Calibri"/>
          <w:b/>
          <w:szCs w:val="24"/>
        </w:rPr>
        <w:t>4</w:t>
      </w:r>
      <w:r w:rsidRPr="00C171E8">
        <w:rPr>
          <w:rFonts w:ascii="Cambria" w:hAnsi="Cambria" w:cs="Calibri"/>
          <w:b/>
          <w:szCs w:val="24"/>
        </w:rPr>
        <w:t>0 %</w:t>
      </w:r>
    </w:p>
    <w:p w14:paraId="2F203106"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rPr>
        <w:t xml:space="preserve">Punktacja końcowa ustalona zostanie w oparciu o wzór: </w:t>
      </w:r>
      <w:r w:rsidRPr="00C171E8">
        <w:rPr>
          <w:rFonts w:ascii="Cambria" w:hAnsi="Cambria" w:cs="Calibri"/>
          <w:b/>
          <w:szCs w:val="24"/>
        </w:rPr>
        <w:t xml:space="preserve">C = </w:t>
      </w:r>
      <w:proofErr w:type="spellStart"/>
      <w:r w:rsidRPr="00C171E8">
        <w:rPr>
          <w:rFonts w:ascii="Cambria" w:hAnsi="Cambria" w:cs="Calibri"/>
          <w:b/>
          <w:szCs w:val="24"/>
        </w:rPr>
        <w:t>Pc</w:t>
      </w:r>
      <w:proofErr w:type="spellEnd"/>
      <w:r w:rsidRPr="00C171E8">
        <w:rPr>
          <w:rFonts w:ascii="Cambria" w:hAnsi="Cambria" w:cs="Calibri"/>
          <w:b/>
          <w:szCs w:val="24"/>
        </w:rPr>
        <w:t xml:space="preserve"> + </w:t>
      </w:r>
      <w:proofErr w:type="spellStart"/>
      <w:r w:rsidRPr="00C171E8">
        <w:rPr>
          <w:rFonts w:ascii="Cambria" w:hAnsi="Cambria" w:cs="Calibri"/>
          <w:b/>
          <w:szCs w:val="24"/>
        </w:rPr>
        <w:t>Pg</w:t>
      </w:r>
      <w:proofErr w:type="spellEnd"/>
      <w:r w:rsidRPr="00C171E8">
        <w:rPr>
          <w:rFonts w:ascii="Cambria" w:hAnsi="Cambria" w:cs="Calibri"/>
          <w:b/>
          <w:szCs w:val="24"/>
        </w:rPr>
        <w:t xml:space="preserve"> </w:t>
      </w:r>
    </w:p>
    <w:p w14:paraId="0105775E"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rPr>
        <w:t xml:space="preserve">gdzie : </w:t>
      </w:r>
      <w:proofErr w:type="spellStart"/>
      <w:r w:rsidRPr="00C171E8">
        <w:rPr>
          <w:rFonts w:ascii="Cambria" w:hAnsi="Cambria" w:cs="Calibri"/>
          <w:szCs w:val="24"/>
        </w:rPr>
        <w:t>Pc</w:t>
      </w:r>
      <w:proofErr w:type="spellEnd"/>
      <w:r w:rsidRPr="00C171E8">
        <w:rPr>
          <w:rFonts w:ascii="Cambria" w:hAnsi="Cambria" w:cs="Calibri"/>
          <w:szCs w:val="24"/>
        </w:rPr>
        <w:t xml:space="preserve"> – ilość uzyskanych punktów w kryterium cena</w:t>
      </w:r>
    </w:p>
    <w:p w14:paraId="49C10FDD" w14:textId="53B5F8C8" w:rsidR="003B40D2" w:rsidRPr="00C171E8" w:rsidRDefault="00811495" w:rsidP="003B40D2">
      <w:pPr>
        <w:pStyle w:val="Tekstpodstawowy"/>
        <w:spacing w:after="0"/>
        <w:jc w:val="both"/>
        <w:rPr>
          <w:rFonts w:ascii="Cambria" w:hAnsi="Cambria" w:cs="Calibri"/>
          <w:szCs w:val="24"/>
        </w:rPr>
      </w:pPr>
      <w:r>
        <w:rPr>
          <w:rFonts w:ascii="Cambria" w:hAnsi="Cambria" w:cs="Calibri"/>
          <w:szCs w:val="24"/>
        </w:rPr>
        <w:t xml:space="preserve">             </w:t>
      </w:r>
      <w:proofErr w:type="spellStart"/>
      <w:r w:rsidR="003B40D2" w:rsidRPr="00C171E8">
        <w:rPr>
          <w:rFonts w:ascii="Cambria" w:hAnsi="Cambria" w:cs="Calibri"/>
          <w:szCs w:val="24"/>
        </w:rPr>
        <w:t>Pg</w:t>
      </w:r>
      <w:proofErr w:type="spellEnd"/>
      <w:r w:rsidR="003B40D2" w:rsidRPr="00C171E8">
        <w:rPr>
          <w:rFonts w:ascii="Cambria" w:hAnsi="Cambria" w:cs="Calibri"/>
          <w:szCs w:val="24"/>
        </w:rPr>
        <w:t xml:space="preserve"> – ilość uzyskanych punktów w kryterium gwarancja</w:t>
      </w:r>
    </w:p>
    <w:p w14:paraId="0E8A6C67" w14:textId="07160373" w:rsidR="003B40D2" w:rsidRPr="00C171E8" w:rsidRDefault="00811495" w:rsidP="003B40D2">
      <w:pPr>
        <w:pStyle w:val="Tekstpodstawowy"/>
        <w:spacing w:after="0"/>
        <w:jc w:val="both"/>
        <w:rPr>
          <w:rFonts w:ascii="Cambria" w:hAnsi="Cambria" w:cs="Calibri"/>
          <w:szCs w:val="24"/>
        </w:rPr>
      </w:pPr>
      <w:r>
        <w:rPr>
          <w:rFonts w:ascii="Cambria" w:hAnsi="Cambria" w:cs="Calibri"/>
          <w:szCs w:val="24"/>
        </w:rPr>
        <w:t xml:space="preserve">             </w:t>
      </w:r>
      <w:r w:rsidR="003B40D2" w:rsidRPr="00C171E8">
        <w:rPr>
          <w:rFonts w:ascii="Cambria" w:hAnsi="Cambria" w:cs="Calibri"/>
          <w:szCs w:val="24"/>
        </w:rPr>
        <w:t>C – suma uzyskanych punktów w poszczególnych kryteriach</w:t>
      </w:r>
    </w:p>
    <w:p w14:paraId="6F6D658F" w14:textId="77777777" w:rsidR="003B40D2" w:rsidRPr="00C171E8" w:rsidRDefault="003B40D2" w:rsidP="003B40D2">
      <w:pPr>
        <w:pStyle w:val="Tekstpodstawowy"/>
        <w:spacing w:after="0"/>
        <w:jc w:val="both"/>
        <w:rPr>
          <w:rFonts w:ascii="Cambria" w:hAnsi="Cambria" w:cs="Calibri"/>
          <w:szCs w:val="24"/>
          <w:u w:val="single"/>
        </w:rPr>
      </w:pPr>
      <w:r w:rsidRPr="00C171E8">
        <w:rPr>
          <w:rFonts w:ascii="Cambria" w:hAnsi="Cambria" w:cs="Calibri"/>
          <w:szCs w:val="24"/>
        </w:rPr>
        <w:t>O wyborze najkorzystniejszej oferty decyduje największa ilość punktów stanowiąca sumę punktów przyznanych ofercie przez poszczególnych członków komisji przetargowej.</w:t>
      </w:r>
    </w:p>
    <w:p w14:paraId="52DE1D5A"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u w:val="single"/>
        </w:rPr>
        <w:t>A) Kryteria oceny oferty, waga kryterium, sposób punktowania.</w:t>
      </w:r>
    </w:p>
    <w:p w14:paraId="2E18F005"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rPr>
        <w:t>Wybór oferty zostanie dokonany na podstawie poniższych kryteriów:</w:t>
      </w:r>
    </w:p>
    <w:p w14:paraId="0DBCBFFE" w14:textId="77777777" w:rsidR="003B40D2" w:rsidRPr="00C171E8" w:rsidRDefault="003B40D2" w:rsidP="003B40D2">
      <w:pPr>
        <w:pStyle w:val="Tekstpodstawowywcity"/>
        <w:spacing w:after="0"/>
        <w:ind w:left="0"/>
        <w:jc w:val="both"/>
        <w:rPr>
          <w:rFonts w:ascii="Cambria" w:hAnsi="Cambria" w:cs="Calibri"/>
          <w:b/>
          <w:szCs w:val="24"/>
        </w:rPr>
      </w:pPr>
      <w:r w:rsidRPr="00C171E8">
        <w:rPr>
          <w:rFonts w:ascii="Cambria" w:hAnsi="Cambria" w:cs="Calibri"/>
          <w:b/>
          <w:szCs w:val="24"/>
        </w:rPr>
        <w:t>Cena</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t>60 %</w:t>
      </w:r>
      <w:r w:rsidRPr="00C171E8">
        <w:rPr>
          <w:rFonts w:ascii="Cambria" w:hAnsi="Cambria" w:cs="Calibri"/>
          <w:b/>
          <w:szCs w:val="24"/>
        </w:rPr>
        <w:tab/>
      </w:r>
    </w:p>
    <w:p w14:paraId="1D1E3463" w14:textId="77777777" w:rsidR="003B40D2" w:rsidRPr="00C171E8" w:rsidRDefault="003B40D2" w:rsidP="003B40D2">
      <w:pPr>
        <w:pStyle w:val="Tekstpodstawowywcity"/>
        <w:spacing w:after="0"/>
        <w:ind w:left="0"/>
        <w:jc w:val="both"/>
        <w:rPr>
          <w:rFonts w:ascii="Cambria" w:hAnsi="Cambria" w:cs="Calibri"/>
          <w:b/>
          <w:szCs w:val="24"/>
        </w:rPr>
      </w:pPr>
      <w:r w:rsidRPr="00C171E8">
        <w:rPr>
          <w:rFonts w:ascii="Cambria" w:hAnsi="Cambria" w:cs="Calibri"/>
          <w:szCs w:val="24"/>
        </w:rPr>
        <w:t>Sposób punktowania - Najniższa cena otrzyma najwięcej punktów.</w:t>
      </w:r>
    </w:p>
    <w:p w14:paraId="2ACC8DE3" w14:textId="50BB231A" w:rsidR="003B40D2" w:rsidRPr="00C171E8" w:rsidRDefault="003B40D2" w:rsidP="003B40D2">
      <w:pPr>
        <w:pStyle w:val="Tekstpodstawowywcity"/>
        <w:spacing w:after="0"/>
        <w:ind w:left="0"/>
        <w:jc w:val="both"/>
        <w:rPr>
          <w:rFonts w:ascii="Cambria" w:hAnsi="Cambria" w:cs="Calibri"/>
          <w:szCs w:val="24"/>
        </w:rPr>
      </w:pPr>
      <w:r w:rsidRPr="00C171E8">
        <w:rPr>
          <w:rFonts w:ascii="Cambria" w:hAnsi="Cambria" w:cs="Calibri"/>
          <w:b/>
          <w:szCs w:val="24"/>
        </w:rPr>
        <w:t>Gwarancja</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008E62F7" w:rsidRPr="00C171E8">
        <w:rPr>
          <w:rFonts w:ascii="Cambria" w:hAnsi="Cambria" w:cs="Calibri"/>
          <w:b/>
          <w:szCs w:val="24"/>
        </w:rPr>
        <w:t>4</w:t>
      </w:r>
      <w:r w:rsidRPr="00C171E8">
        <w:rPr>
          <w:rFonts w:ascii="Cambria" w:hAnsi="Cambria" w:cs="Calibri"/>
          <w:b/>
          <w:szCs w:val="24"/>
        </w:rPr>
        <w:t>0 %</w:t>
      </w:r>
      <w:r w:rsidRPr="00C171E8">
        <w:rPr>
          <w:rFonts w:ascii="Cambria" w:hAnsi="Cambria" w:cs="Calibri"/>
          <w:szCs w:val="24"/>
        </w:rPr>
        <w:tab/>
      </w:r>
    </w:p>
    <w:p w14:paraId="046C01BA" w14:textId="50658B6D" w:rsidR="003B40D2" w:rsidRPr="00C171E8" w:rsidRDefault="003B40D2" w:rsidP="003B40D2">
      <w:pPr>
        <w:pStyle w:val="Tekstpodstawowywcity"/>
        <w:spacing w:after="0"/>
        <w:ind w:left="0"/>
        <w:jc w:val="both"/>
        <w:rPr>
          <w:rFonts w:ascii="Cambria" w:hAnsi="Cambria" w:cs="Calibri"/>
          <w:szCs w:val="24"/>
        </w:rPr>
      </w:pPr>
      <w:r w:rsidRPr="00C171E8">
        <w:rPr>
          <w:rFonts w:ascii="Cambria" w:hAnsi="Cambria" w:cs="Calibri"/>
          <w:szCs w:val="24"/>
        </w:rPr>
        <w:t xml:space="preserve">Sposób punktowania - Najdłuższa gwarancja otrzyma najwięcej punktów. Okres udzielonej gwarancji musi mieścić się w granicach od 24 do 60 miesięcy. Zaoferowanie okresu gwarancji krótszego niż 24 miesiące spowoduje odrzucenie oferty jako niezgodnej z SIWZ na podstawie art. 89 ust. 1 pkt 2 ustawy </w:t>
      </w:r>
      <w:proofErr w:type="spellStart"/>
      <w:r w:rsidRPr="00C171E8">
        <w:rPr>
          <w:rFonts w:ascii="Cambria" w:hAnsi="Cambria" w:cs="Calibri"/>
          <w:szCs w:val="24"/>
        </w:rPr>
        <w:t>Pzp</w:t>
      </w:r>
      <w:proofErr w:type="spellEnd"/>
      <w:r w:rsidRPr="00C171E8">
        <w:rPr>
          <w:rFonts w:ascii="Cambria" w:hAnsi="Cambria" w:cs="Calibri"/>
          <w:szCs w:val="24"/>
        </w:rPr>
        <w:t>. Zaoferowanie okresu gwarancji dłuższego niż 60 miesięcy nie będzie dodatkowo punktowane,</w:t>
      </w:r>
      <w:r w:rsidR="00CC51A4" w:rsidRPr="00C171E8">
        <w:rPr>
          <w:rFonts w:ascii="Cambria" w:hAnsi="Cambria" w:cs="Calibri"/>
          <w:szCs w:val="24"/>
        </w:rPr>
        <w:t xml:space="preserve">  </w:t>
      </w:r>
      <w:r w:rsidRPr="00C171E8">
        <w:rPr>
          <w:rFonts w:ascii="Cambria" w:hAnsi="Cambria" w:cs="Calibri"/>
          <w:szCs w:val="24"/>
        </w:rPr>
        <w:t>a Zamawiający przyjmie do oceny oferty gwarancję w wysokości 60 miesięcy.</w:t>
      </w:r>
    </w:p>
    <w:p w14:paraId="3E8B0241" w14:textId="77777777" w:rsidR="008E62F7" w:rsidRPr="00C171E8" w:rsidRDefault="008E62F7" w:rsidP="003B40D2">
      <w:pPr>
        <w:pStyle w:val="Tekstpodstawowy"/>
        <w:spacing w:after="0"/>
        <w:jc w:val="both"/>
        <w:rPr>
          <w:rFonts w:ascii="Cambria" w:hAnsi="Cambria" w:cs="Calibri"/>
          <w:szCs w:val="24"/>
          <w:u w:val="single"/>
        </w:rPr>
      </w:pPr>
    </w:p>
    <w:p w14:paraId="75E24E9A"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u w:val="single"/>
        </w:rPr>
        <w:t>B) Sposób oceny ofert.</w:t>
      </w:r>
    </w:p>
    <w:p w14:paraId="05EE65BB" w14:textId="77777777"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rPr>
        <w:t>Ocena ofert – wybór najkorzystniejszej oferty, zostanie dokonany w oparciu o następujące kryteria wyboru:</w:t>
      </w:r>
    </w:p>
    <w:p w14:paraId="38A56FE0" w14:textId="1E378E47" w:rsidR="006918DC" w:rsidRDefault="006918DC" w:rsidP="003B40D2">
      <w:pPr>
        <w:pStyle w:val="Tekstpodstawowy"/>
        <w:spacing w:after="0"/>
        <w:jc w:val="both"/>
        <w:rPr>
          <w:rFonts w:ascii="Cambria" w:hAnsi="Cambria" w:cs="Calibri"/>
          <w:b/>
          <w:szCs w:val="24"/>
        </w:rPr>
      </w:pPr>
      <w:r w:rsidRPr="00C171E8">
        <w:rPr>
          <w:rFonts w:ascii="Cambria" w:hAnsi="Cambria" w:cs="Calibri"/>
          <w:szCs w:val="24"/>
        </w:rPr>
        <w:t xml:space="preserve">Zamawiający dokona oceny ofert przyznając punkty w ramach poszczególnych kryteriów oceny ofert, przyjmując zasadę, że </w:t>
      </w:r>
      <w:r w:rsidRPr="00C171E8">
        <w:rPr>
          <w:rFonts w:ascii="Cambria" w:hAnsi="Cambria" w:cs="Calibri"/>
          <w:b/>
          <w:szCs w:val="24"/>
        </w:rPr>
        <w:t>1% = 1 punkt.</w:t>
      </w:r>
    </w:p>
    <w:p w14:paraId="28A75E30" w14:textId="77777777" w:rsidR="00E67E4D" w:rsidRPr="00C171E8" w:rsidRDefault="00E67E4D" w:rsidP="003B40D2">
      <w:pPr>
        <w:pStyle w:val="Tekstpodstawowy"/>
        <w:spacing w:after="0"/>
        <w:jc w:val="both"/>
        <w:rPr>
          <w:rFonts w:ascii="Cambria" w:hAnsi="Cambria" w:cs="Calibri"/>
          <w:szCs w:val="24"/>
        </w:rPr>
      </w:pPr>
    </w:p>
    <w:p w14:paraId="25C16D1C" w14:textId="2A18443A" w:rsidR="003B40D2" w:rsidRPr="00C171E8" w:rsidRDefault="003B40D2" w:rsidP="003B40D2">
      <w:pPr>
        <w:pStyle w:val="Listanumerowana"/>
        <w:spacing w:after="0"/>
        <w:jc w:val="both"/>
        <w:rPr>
          <w:rFonts w:ascii="Cambria" w:hAnsi="Cambria" w:cs="Calibri"/>
          <w:szCs w:val="24"/>
        </w:rPr>
      </w:pPr>
      <w:r w:rsidRPr="00C171E8">
        <w:rPr>
          <w:rFonts w:ascii="Cambria" w:hAnsi="Cambria" w:cs="Calibri"/>
          <w:szCs w:val="24"/>
        </w:rPr>
        <w:t xml:space="preserve">1. Kryterium – </w:t>
      </w:r>
      <w:r w:rsidRPr="00C171E8">
        <w:rPr>
          <w:rFonts w:ascii="Cambria" w:hAnsi="Cambria" w:cs="Calibri"/>
          <w:b/>
          <w:szCs w:val="24"/>
        </w:rPr>
        <w:t>cena oferty 60 %</w:t>
      </w:r>
      <w:r w:rsidR="00E67E4D">
        <w:rPr>
          <w:rFonts w:ascii="Cambria" w:hAnsi="Cambria" w:cs="Calibri"/>
          <w:b/>
          <w:szCs w:val="24"/>
        </w:rPr>
        <w:t xml:space="preserve"> = 60 pkt</w:t>
      </w:r>
    </w:p>
    <w:p w14:paraId="08838B2A" w14:textId="77777777" w:rsidR="003B40D2" w:rsidRPr="00C171E8" w:rsidRDefault="003B40D2" w:rsidP="003B40D2">
      <w:pPr>
        <w:pStyle w:val="Listanumerowana2"/>
        <w:spacing w:after="0"/>
        <w:ind w:left="0" w:firstLine="0"/>
        <w:jc w:val="both"/>
        <w:rPr>
          <w:rFonts w:ascii="Cambria" w:hAnsi="Cambria" w:cs="Calibri"/>
          <w:b/>
          <w:szCs w:val="24"/>
        </w:rPr>
      </w:pPr>
      <w:r w:rsidRPr="00C171E8">
        <w:rPr>
          <w:rFonts w:ascii="Cambria" w:hAnsi="Cambria" w:cs="Calibri"/>
          <w:szCs w:val="24"/>
        </w:rPr>
        <w:t>1.1. Punktacja :</w:t>
      </w:r>
    </w:p>
    <w:p w14:paraId="397E8261" w14:textId="37D52789" w:rsidR="003B40D2" w:rsidRPr="00C171E8" w:rsidRDefault="003B40D2" w:rsidP="003B40D2">
      <w:pPr>
        <w:pStyle w:val="Wcicielisty"/>
        <w:spacing w:after="0"/>
        <w:ind w:left="0" w:firstLine="0"/>
        <w:jc w:val="both"/>
        <w:rPr>
          <w:rFonts w:ascii="Cambria" w:hAnsi="Cambria" w:cs="Calibri"/>
          <w:szCs w:val="24"/>
        </w:rPr>
      </w:pPr>
      <w:proofErr w:type="spellStart"/>
      <w:r w:rsidRPr="00C171E8">
        <w:rPr>
          <w:rFonts w:ascii="Cambria" w:hAnsi="Cambria" w:cs="Calibri"/>
          <w:b/>
          <w:szCs w:val="24"/>
        </w:rPr>
        <w:t>Pc</w:t>
      </w:r>
      <w:proofErr w:type="spellEnd"/>
      <w:r w:rsidRPr="00C171E8">
        <w:rPr>
          <w:rFonts w:ascii="Cambria" w:hAnsi="Cambria" w:cs="Calibri"/>
          <w:b/>
          <w:szCs w:val="24"/>
        </w:rPr>
        <w:t xml:space="preserve"> = (</w:t>
      </w:r>
      <w:proofErr w:type="spellStart"/>
      <w:r w:rsidRPr="00C171E8">
        <w:rPr>
          <w:rFonts w:ascii="Cambria" w:hAnsi="Cambria" w:cs="Calibri"/>
          <w:b/>
          <w:szCs w:val="24"/>
        </w:rPr>
        <w:t>Cn</w:t>
      </w:r>
      <w:proofErr w:type="spellEnd"/>
      <w:r w:rsidRPr="00C171E8">
        <w:rPr>
          <w:rFonts w:ascii="Cambria" w:hAnsi="Cambria" w:cs="Calibri"/>
          <w:b/>
          <w:szCs w:val="24"/>
        </w:rPr>
        <w:t>/</w:t>
      </w:r>
      <w:proofErr w:type="spellStart"/>
      <w:r w:rsidRPr="00C171E8">
        <w:rPr>
          <w:rFonts w:ascii="Cambria" w:hAnsi="Cambria" w:cs="Calibri"/>
          <w:b/>
          <w:szCs w:val="24"/>
        </w:rPr>
        <w:t>C</w:t>
      </w:r>
      <w:r w:rsidR="006918DC" w:rsidRPr="00C171E8">
        <w:rPr>
          <w:rFonts w:ascii="Cambria" w:hAnsi="Cambria" w:cs="Calibri"/>
          <w:b/>
          <w:szCs w:val="24"/>
        </w:rPr>
        <w:t>b</w:t>
      </w:r>
      <w:proofErr w:type="spellEnd"/>
      <w:r w:rsidRPr="00C171E8">
        <w:rPr>
          <w:rFonts w:ascii="Cambria" w:hAnsi="Cambria" w:cs="Calibri"/>
          <w:b/>
          <w:szCs w:val="24"/>
        </w:rPr>
        <w:t>)*</w:t>
      </w:r>
      <w:r w:rsidR="006918DC" w:rsidRPr="00C171E8">
        <w:rPr>
          <w:rFonts w:ascii="Cambria" w:hAnsi="Cambria" w:cs="Calibri"/>
          <w:b/>
          <w:szCs w:val="24"/>
        </w:rPr>
        <w:t>60</w:t>
      </w:r>
      <w:r w:rsidRPr="00C171E8">
        <w:rPr>
          <w:rFonts w:ascii="Cambria" w:hAnsi="Cambria" w:cs="Calibri"/>
          <w:b/>
          <w:szCs w:val="24"/>
        </w:rPr>
        <w:t xml:space="preserve"> pkt </w:t>
      </w:r>
      <w:r w:rsidR="006918DC" w:rsidRPr="00C171E8">
        <w:rPr>
          <w:rFonts w:ascii="Cambria" w:hAnsi="Cambria" w:cs="Calibri"/>
          <w:b/>
          <w:szCs w:val="24"/>
        </w:rPr>
        <w:t xml:space="preserve">               </w:t>
      </w:r>
      <w:r w:rsidRPr="00C171E8">
        <w:rPr>
          <w:rFonts w:ascii="Cambria" w:hAnsi="Cambria" w:cs="Calibri"/>
          <w:szCs w:val="24"/>
        </w:rPr>
        <w:t xml:space="preserve"> gdzie</w:t>
      </w:r>
      <w:r w:rsidR="00E67E4D">
        <w:rPr>
          <w:rFonts w:ascii="Cambria" w:hAnsi="Cambria" w:cs="Calibri"/>
          <w:szCs w:val="24"/>
        </w:rPr>
        <w:t>:</w:t>
      </w:r>
      <w:r w:rsidRPr="00C171E8">
        <w:rPr>
          <w:rFonts w:ascii="Cambria" w:hAnsi="Cambria" w:cs="Calibri"/>
          <w:szCs w:val="24"/>
        </w:rPr>
        <w:t xml:space="preserve"> </w:t>
      </w:r>
      <w:proofErr w:type="spellStart"/>
      <w:r w:rsidRPr="00C171E8">
        <w:rPr>
          <w:rFonts w:ascii="Cambria" w:hAnsi="Cambria" w:cs="Calibri"/>
          <w:szCs w:val="24"/>
        </w:rPr>
        <w:t>Cn</w:t>
      </w:r>
      <w:proofErr w:type="spellEnd"/>
      <w:r w:rsidRPr="00C171E8">
        <w:rPr>
          <w:rFonts w:ascii="Cambria" w:hAnsi="Cambria" w:cs="Calibri"/>
          <w:szCs w:val="24"/>
        </w:rPr>
        <w:t xml:space="preserve"> – cena najniższa wśród ofert.</w:t>
      </w:r>
    </w:p>
    <w:p w14:paraId="455C9EF3" w14:textId="075A9348" w:rsidR="003B40D2" w:rsidRPr="00C171E8" w:rsidRDefault="003B40D2" w:rsidP="003B40D2">
      <w:pPr>
        <w:pStyle w:val="Wcicielisty"/>
        <w:spacing w:after="0"/>
        <w:ind w:left="0" w:firstLine="0"/>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 xml:space="preserve"> </w:t>
      </w:r>
      <w:r w:rsidR="00CA02F9">
        <w:rPr>
          <w:rFonts w:ascii="Cambria" w:hAnsi="Cambria" w:cs="Calibri"/>
          <w:szCs w:val="24"/>
        </w:rPr>
        <w:t xml:space="preserve">     </w:t>
      </w:r>
      <w:r w:rsidR="00E67E4D">
        <w:rPr>
          <w:rFonts w:ascii="Cambria" w:hAnsi="Cambria" w:cs="Calibri"/>
          <w:szCs w:val="24"/>
        </w:rPr>
        <w:t xml:space="preserve"> </w:t>
      </w:r>
      <w:proofErr w:type="spellStart"/>
      <w:r w:rsidRPr="00C171E8">
        <w:rPr>
          <w:rFonts w:ascii="Cambria" w:hAnsi="Cambria" w:cs="Calibri"/>
          <w:szCs w:val="24"/>
        </w:rPr>
        <w:t>C</w:t>
      </w:r>
      <w:r w:rsidR="006918DC" w:rsidRPr="00C171E8">
        <w:rPr>
          <w:rFonts w:ascii="Cambria" w:hAnsi="Cambria" w:cs="Calibri"/>
          <w:szCs w:val="24"/>
        </w:rPr>
        <w:t>b</w:t>
      </w:r>
      <w:proofErr w:type="spellEnd"/>
      <w:r w:rsidRPr="00C171E8">
        <w:rPr>
          <w:rFonts w:ascii="Cambria" w:hAnsi="Cambria" w:cs="Calibri"/>
          <w:szCs w:val="24"/>
        </w:rPr>
        <w:t xml:space="preserve"> – cena </w:t>
      </w:r>
      <w:r w:rsidR="006918DC" w:rsidRPr="00C171E8">
        <w:rPr>
          <w:rFonts w:ascii="Cambria" w:hAnsi="Cambria" w:cs="Calibri"/>
          <w:szCs w:val="24"/>
        </w:rPr>
        <w:t>badanej</w:t>
      </w:r>
      <w:r w:rsidRPr="00C171E8">
        <w:rPr>
          <w:rFonts w:ascii="Cambria" w:hAnsi="Cambria" w:cs="Calibri"/>
          <w:szCs w:val="24"/>
        </w:rPr>
        <w:t xml:space="preserve"> oferty.</w:t>
      </w:r>
    </w:p>
    <w:p w14:paraId="0D4AB6B5" w14:textId="7FFE1B8A" w:rsidR="003B40D2" w:rsidRPr="00C171E8" w:rsidRDefault="003B40D2" w:rsidP="003B40D2">
      <w:pPr>
        <w:pStyle w:val="Tekstpodstawowy"/>
        <w:spacing w:after="0"/>
        <w:jc w:val="both"/>
        <w:rPr>
          <w:rFonts w:ascii="Cambria" w:hAnsi="Cambria" w:cs="Calibri"/>
          <w:szCs w:val="24"/>
        </w:rPr>
      </w:pPr>
      <w:r w:rsidRPr="00C171E8">
        <w:rPr>
          <w:rFonts w:ascii="Cambria" w:hAnsi="Cambria" w:cs="Calibri"/>
          <w:szCs w:val="24"/>
        </w:rPr>
        <w:t xml:space="preserve">2. Kryterium - </w:t>
      </w:r>
      <w:r w:rsidRPr="00C171E8">
        <w:rPr>
          <w:rFonts w:ascii="Cambria" w:hAnsi="Cambria" w:cs="Calibri"/>
          <w:b/>
          <w:szCs w:val="24"/>
        </w:rPr>
        <w:t xml:space="preserve">gwarancja </w:t>
      </w:r>
      <w:r w:rsidR="008E62F7" w:rsidRPr="00C171E8">
        <w:rPr>
          <w:rFonts w:ascii="Cambria" w:hAnsi="Cambria" w:cs="Calibri"/>
          <w:b/>
          <w:szCs w:val="24"/>
        </w:rPr>
        <w:t>4</w:t>
      </w:r>
      <w:r w:rsidRPr="00C171E8">
        <w:rPr>
          <w:rFonts w:ascii="Cambria" w:hAnsi="Cambria" w:cs="Calibri"/>
          <w:b/>
          <w:szCs w:val="24"/>
        </w:rPr>
        <w:t>0 %</w:t>
      </w:r>
      <w:r w:rsidR="00E67E4D">
        <w:rPr>
          <w:rFonts w:ascii="Cambria" w:hAnsi="Cambria" w:cs="Calibri"/>
          <w:b/>
          <w:szCs w:val="24"/>
        </w:rPr>
        <w:t xml:space="preserve"> = 40 pkt</w:t>
      </w:r>
    </w:p>
    <w:p w14:paraId="064FFCD9" w14:textId="77777777" w:rsidR="003B40D2" w:rsidRPr="00C171E8" w:rsidRDefault="003B40D2" w:rsidP="003B40D2">
      <w:pPr>
        <w:pStyle w:val="Tekstpodstawowy"/>
        <w:spacing w:after="0"/>
        <w:jc w:val="both"/>
        <w:rPr>
          <w:rFonts w:ascii="Cambria" w:hAnsi="Cambria" w:cs="Calibri"/>
          <w:b/>
          <w:szCs w:val="24"/>
        </w:rPr>
      </w:pPr>
      <w:r w:rsidRPr="00C171E8">
        <w:rPr>
          <w:rFonts w:ascii="Cambria" w:hAnsi="Cambria" w:cs="Calibri"/>
          <w:szCs w:val="24"/>
        </w:rPr>
        <w:t>2.1. Punktacja:</w:t>
      </w:r>
    </w:p>
    <w:p w14:paraId="45A3C20F" w14:textId="38D0E2D6" w:rsidR="003B40D2" w:rsidRPr="00C171E8" w:rsidRDefault="003B40D2" w:rsidP="003B40D2">
      <w:pPr>
        <w:pStyle w:val="Tekstpodstawowy"/>
        <w:spacing w:after="0"/>
        <w:jc w:val="both"/>
        <w:rPr>
          <w:rFonts w:ascii="Cambria" w:hAnsi="Cambria" w:cs="Calibri"/>
          <w:szCs w:val="24"/>
        </w:rPr>
      </w:pPr>
      <w:proofErr w:type="spellStart"/>
      <w:r w:rsidRPr="00C171E8">
        <w:rPr>
          <w:rFonts w:ascii="Cambria" w:hAnsi="Cambria" w:cs="Calibri"/>
          <w:b/>
          <w:szCs w:val="24"/>
        </w:rPr>
        <w:t>Pg</w:t>
      </w:r>
      <w:proofErr w:type="spellEnd"/>
      <w:r w:rsidRPr="00C171E8">
        <w:rPr>
          <w:rFonts w:ascii="Cambria" w:hAnsi="Cambria" w:cs="Calibri"/>
          <w:b/>
          <w:szCs w:val="24"/>
        </w:rPr>
        <w:t xml:space="preserve"> = (Go/</w:t>
      </w:r>
      <w:proofErr w:type="spellStart"/>
      <w:r w:rsidRPr="00C171E8">
        <w:rPr>
          <w:rFonts w:ascii="Cambria" w:hAnsi="Cambria" w:cs="Calibri"/>
          <w:b/>
          <w:szCs w:val="24"/>
        </w:rPr>
        <w:t>Gmax</w:t>
      </w:r>
      <w:proofErr w:type="spellEnd"/>
      <w:r w:rsidRPr="00C171E8">
        <w:rPr>
          <w:rFonts w:ascii="Cambria" w:hAnsi="Cambria" w:cs="Calibri"/>
          <w:b/>
          <w:szCs w:val="24"/>
        </w:rPr>
        <w:t>)*</w:t>
      </w:r>
      <w:r w:rsidR="006918DC" w:rsidRPr="00C171E8">
        <w:rPr>
          <w:rFonts w:ascii="Cambria" w:hAnsi="Cambria" w:cs="Calibri"/>
          <w:b/>
          <w:szCs w:val="24"/>
        </w:rPr>
        <w:t>40</w:t>
      </w:r>
      <w:r w:rsidRPr="00C171E8">
        <w:rPr>
          <w:rFonts w:ascii="Cambria" w:hAnsi="Cambria" w:cs="Calibri"/>
          <w:b/>
          <w:szCs w:val="24"/>
        </w:rPr>
        <w:t xml:space="preserve"> pkt</w:t>
      </w:r>
      <w:r w:rsidR="006918DC" w:rsidRPr="00C171E8">
        <w:rPr>
          <w:rFonts w:ascii="Cambria" w:hAnsi="Cambria" w:cs="Calibri"/>
          <w:b/>
          <w:szCs w:val="24"/>
        </w:rPr>
        <w:t xml:space="preserve">       </w:t>
      </w:r>
      <w:r w:rsidRPr="00C171E8">
        <w:rPr>
          <w:rFonts w:ascii="Cambria" w:hAnsi="Cambria" w:cs="Calibri"/>
          <w:szCs w:val="24"/>
        </w:rPr>
        <w:tab/>
      </w:r>
      <w:r w:rsidR="006918DC" w:rsidRPr="00C171E8">
        <w:rPr>
          <w:rFonts w:ascii="Cambria" w:hAnsi="Cambria" w:cs="Calibri"/>
          <w:szCs w:val="24"/>
        </w:rPr>
        <w:t xml:space="preserve">          </w:t>
      </w:r>
      <w:r w:rsidRPr="00C171E8">
        <w:rPr>
          <w:rFonts w:ascii="Cambria" w:hAnsi="Cambria" w:cs="Calibri"/>
          <w:szCs w:val="24"/>
        </w:rPr>
        <w:t>gdzie</w:t>
      </w:r>
      <w:r w:rsidR="00E67E4D">
        <w:rPr>
          <w:rFonts w:ascii="Cambria" w:hAnsi="Cambria" w:cs="Calibri"/>
          <w:szCs w:val="24"/>
        </w:rPr>
        <w:t>:</w:t>
      </w:r>
      <w:r w:rsidRPr="00C171E8">
        <w:rPr>
          <w:rFonts w:ascii="Cambria" w:hAnsi="Cambria" w:cs="Calibri"/>
          <w:szCs w:val="24"/>
        </w:rPr>
        <w:t xml:space="preserve"> Go – okres </w:t>
      </w:r>
      <w:r w:rsidR="006918DC" w:rsidRPr="00C171E8">
        <w:rPr>
          <w:rFonts w:ascii="Cambria" w:hAnsi="Cambria" w:cs="Calibri"/>
          <w:szCs w:val="24"/>
        </w:rPr>
        <w:t>gwarancji podany w badanej ofercie</w:t>
      </w:r>
      <w:r w:rsidRPr="00C171E8">
        <w:rPr>
          <w:rFonts w:ascii="Cambria" w:hAnsi="Cambria" w:cs="Calibri"/>
          <w:szCs w:val="24"/>
        </w:rPr>
        <w:t>.</w:t>
      </w:r>
    </w:p>
    <w:p w14:paraId="3658A040" w14:textId="409AEFA1" w:rsidR="003B40D2" w:rsidRPr="00C171E8" w:rsidRDefault="003B40D2" w:rsidP="004F0193">
      <w:pPr>
        <w:pStyle w:val="Tekstpodstawowy"/>
        <w:spacing w:after="0"/>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00811495">
        <w:rPr>
          <w:rFonts w:ascii="Cambria" w:hAnsi="Cambria" w:cs="Calibri"/>
          <w:szCs w:val="24"/>
        </w:rPr>
        <w:t xml:space="preserve">           </w:t>
      </w:r>
      <w:r w:rsidR="00E67E4D">
        <w:rPr>
          <w:rFonts w:ascii="Cambria" w:hAnsi="Cambria" w:cs="Calibri"/>
          <w:szCs w:val="24"/>
        </w:rPr>
        <w:t xml:space="preserve"> </w:t>
      </w:r>
      <w:proofErr w:type="spellStart"/>
      <w:r w:rsidRPr="00C171E8">
        <w:rPr>
          <w:rFonts w:ascii="Cambria" w:hAnsi="Cambria" w:cs="Calibri"/>
          <w:szCs w:val="24"/>
        </w:rPr>
        <w:t>Gmax</w:t>
      </w:r>
      <w:proofErr w:type="spellEnd"/>
      <w:r w:rsidRPr="00C171E8">
        <w:rPr>
          <w:rFonts w:ascii="Cambria" w:hAnsi="Cambria" w:cs="Calibri"/>
          <w:szCs w:val="24"/>
        </w:rPr>
        <w:t> – </w:t>
      </w:r>
      <w:r w:rsidR="006918DC" w:rsidRPr="00C171E8">
        <w:rPr>
          <w:rFonts w:ascii="Cambria" w:hAnsi="Cambria" w:cs="Calibri"/>
          <w:szCs w:val="24"/>
        </w:rPr>
        <w:t>najdłuższy oferowany okres gwarancji</w:t>
      </w:r>
      <w:r w:rsidRPr="00C171E8">
        <w:rPr>
          <w:rFonts w:ascii="Cambria" w:hAnsi="Cambria" w:cs="Calibri"/>
          <w:szCs w:val="24"/>
        </w:rPr>
        <w:t xml:space="preserve"> </w:t>
      </w:r>
    </w:p>
    <w:p w14:paraId="0108992F" w14:textId="77777777" w:rsidR="00956426" w:rsidRPr="00C171E8" w:rsidRDefault="00956426" w:rsidP="00956426">
      <w:pPr>
        <w:jc w:val="both"/>
        <w:rPr>
          <w:rFonts w:ascii="Cambria" w:hAnsi="Cambria" w:cs="Calibri"/>
          <w:szCs w:val="24"/>
          <w:lang w:eastAsia="ar-SA"/>
        </w:rPr>
      </w:pPr>
    </w:p>
    <w:p w14:paraId="41E9630F" w14:textId="77777777" w:rsidR="004F0193" w:rsidRPr="00C171E8" w:rsidRDefault="004F0193" w:rsidP="004F0193">
      <w:pPr>
        <w:overflowPunct/>
        <w:autoSpaceDE/>
        <w:jc w:val="both"/>
        <w:textAlignment w:val="auto"/>
        <w:rPr>
          <w:rFonts w:ascii="Cambria" w:eastAsia="Arial Unicode MS" w:hAnsi="Cambria" w:cs="Calibri"/>
          <w:b/>
          <w:szCs w:val="24"/>
          <w:lang w:bidi="hi-IN"/>
        </w:rPr>
      </w:pPr>
      <w:r w:rsidRPr="00C171E8">
        <w:rPr>
          <w:rFonts w:ascii="Cambria" w:eastAsia="Arial Unicode MS" w:hAnsi="Cambria" w:cs="Calibri"/>
          <w:szCs w:val="24"/>
          <w:lang w:bidi="hi-IN"/>
        </w:rPr>
        <w:t>Dla każdego z kryteriów Zamawiający będzie dokonywał wyliczeń liczby przyznanych punktów z dokładnością do dwóch miejsc po przecinku.</w:t>
      </w:r>
    </w:p>
    <w:p w14:paraId="318A1F20" w14:textId="76706605" w:rsidR="003B40D2" w:rsidRPr="00C171E8" w:rsidRDefault="003B40D2" w:rsidP="003B40D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
          <w:szCs w:val="24"/>
        </w:rPr>
        <w:t>25</w:t>
      </w:r>
      <w:r w:rsidR="00BC2194" w:rsidRPr="00C171E8">
        <w:rPr>
          <w:rFonts w:ascii="Cambria" w:hAnsi="Cambria" w:cs="Calibri"/>
          <w:b/>
          <w:szCs w:val="24"/>
        </w:rPr>
        <w:t>.3</w:t>
      </w:r>
      <w:r w:rsidRPr="00C171E8">
        <w:rPr>
          <w:rFonts w:ascii="Cambria" w:hAnsi="Cambria" w:cs="Calibri"/>
          <w:b/>
          <w:szCs w:val="24"/>
        </w:rPr>
        <w:t>.</w:t>
      </w:r>
      <w:r w:rsidRPr="00C171E8">
        <w:rPr>
          <w:rFonts w:ascii="Cambria" w:hAnsi="Cambria" w:cs="Calibri"/>
          <w:szCs w:val="24"/>
        </w:rPr>
        <w:t> </w:t>
      </w:r>
      <w:r w:rsidRPr="00C171E8">
        <w:rPr>
          <w:rFonts w:ascii="Cambria" w:hAnsi="Cambria" w:cs="Calibri"/>
          <w:bCs/>
          <w:kern w:val="0"/>
          <w:szCs w:val="24"/>
          <w:lang w:eastAsia="pl-PL"/>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4F0193" w:rsidRPr="00C171E8">
        <w:rPr>
          <w:rFonts w:ascii="Cambria" w:hAnsi="Cambria" w:cs="Calibri"/>
          <w:bCs/>
          <w:kern w:val="0"/>
          <w:szCs w:val="24"/>
          <w:lang w:eastAsia="pl-PL"/>
        </w:rPr>
        <w:t>jeżeli zostały złożone oferty o </w:t>
      </w:r>
      <w:r w:rsidRPr="00C171E8">
        <w:rPr>
          <w:rFonts w:ascii="Cambria" w:hAnsi="Cambria" w:cs="Calibri"/>
          <w:bCs/>
          <w:kern w:val="0"/>
          <w:szCs w:val="24"/>
          <w:lang w:eastAsia="pl-PL"/>
        </w:rPr>
        <w:t xml:space="preserve">takiej samej cenie lub koszcie, zamawiający wzywa wykonawców, którzy złożyli te oferty, do złożenia </w:t>
      </w:r>
      <w:r w:rsidR="008E62F7"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w terminie określonym przez zamawiającego ofert dodatkowych.</w:t>
      </w:r>
    </w:p>
    <w:p w14:paraId="1AD8EA6A" w14:textId="77777777" w:rsidR="003B40D2" w:rsidRPr="00C171E8" w:rsidRDefault="003B40D2" w:rsidP="003B40D2">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Wykonawcy, składając oferty dodatkowe, nie mogą zaoferować cen lub kosztów wyższych niż zaoferowane w złożonych ofertach</w:t>
      </w:r>
    </w:p>
    <w:p w14:paraId="0EA5AB8B" w14:textId="17897497" w:rsidR="00AA7586" w:rsidRDefault="003B40D2" w:rsidP="0038231D">
      <w:pPr>
        <w:pStyle w:val="Tekstpodstawowy"/>
        <w:jc w:val="both"/>
        <w:rPr>
          <w:rFonts w:ascii="Cambria" w:hAnsi="Cambria" w:cs="Calibri"/>
          <w:szCs w:val="24"/>
        </w:rPr>
      </w:pPr>
      <w:r w:rsidRPr="00C171E8">
        <w:rPr>
          <w:rFonts w:ascii="Cambria" w:hAnsi="Cambria" w:cs="Calibri"/>
          <w:b/>
          <w:szCs w:val="24"/>
        </w:rPr>
        <w:t>25</w:t>
      </w:r>
      <w:r w:rsidR="00BC2194" w:rsidRPr="00C171E8">
        <w:rPr>
          <w:rFonts w:ascii="Cambria" w:hAnsi="Cambria" w:cs="Calibri"/>
          <w:b/>
          <w:szCs w:val="24"/>
        </w:rPr>
        <w:t>.4</w:t>
      </w:r>
      <w:r w:rsidRPr="00C171E8">
        <w:rPr>
          <w:rFonts w:ascii="Cambria" w:hAnsi="Cambria" w:cs="Calibri"/>
          <w:b/>
          <w:szCs w:val="24"/>
        </w:rPr>
        <w:t>.</w:t>
      </w:r>
      <w:r w:rsidRPr="00C171E8">
        <w:rPr>
          <w:rFonts w:ascii="Cambria" w:hAnsi="Cambria" w:cs="Calibri"/>
          <w:szCs w:val="24"/>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w:t>
      </w:r>
      <w:r w:rsidR="005679C5" w:rsidRPr="00C171E8">
        <w:rPr>
          <w:rFonts w:ascii="Cambria" w:hAnsi="Cambria" w:cs="Calibri"/>
          <w:szCs w:val="24"/>
        </w:rPr>
        <w:t xml:space="preserve"> </w:t>
      </w:r>
      <w:r w:rsidR="00CA02F9">
        <w:rPr>
          <w:rFonts w:ascii="Cambria" w:hAnsi="Cambria" w:cs="Calibri"/>
          <w:szCs w:val="24"/>
        </w:rPr>
        <w:t>z</w:t>
      </w:r>
      <w:r w:rsidRPr="00C171E8">
        <w:rPr>
          <w:rFonts w:ascii="Cambria" w:hAnsi="Cambria" w:cs="Calibri"/>
          <w:szCs w:val="24"/>
        </w:rPr>
        <w:t xml:space="preserve"> obowiązującymi przepisami.</w:t>
      </w:r>
    </w:p>
    <w:p w14:paraId="52737F5B" w14:textId="77777777" w:rsidR="00E67E4D" w:rsidRDefault="00E67E4D" w:rsidP="0038231D">
      <w:pPr>
        <w:pStyle w:val="Tekstpodstawowy"/>
        <w:jc w:val="both"/>
        <w:rPr>
          <w:rFonts w:ascii="Cambria" w:hAnsi="Cambria" w:cs="Calibri"/>
          <w:szCs w:val="24"/>
        </w:rPr>
      </w:pPr>
    </w:p>
    <w:p w14:paraId="33E9BA93" w14:textId="77777777" w:rsidR="00E67E4D" w:rsidRPr="00C171E8" w:rsidRDefault="00E67E4D" w:rsidP="0038231D">
      <w:pPr>
        <w:pStyle w:val="Tekstpodstawowy"/>
        <w:jc w:val="both"/>
        <w:rPr>
          <w:rFonts w:ascii="Cambria" w:hAnsi="Cambria" w:cs="Calibri"/>
          <w:szCs w:val="24"/>
        </w:rPr>
      </w:pPr>
    </w:p>
    <w:p w14:paraId="04B2AE78" w14:textId="77777777" w:rsidR="0038231D" w:rsidRPr="00C171E8" w:rsidRDefault="00B07A1A" w:rsidP="00EC08CB">
      <w:pPr>
        <w:pStyle w:val="Default"/>
        <w:spacing w:after="120"/>
        <w:jc w:val="both"/>
        <w:rPr>
          <w:rFonts w:ascii="Cambria" w:hAnsi="Cambria" w:cs="Calibri"/>
          <w:color w:val="auto"/>
          <w:lang w:eastAsia="pl-PL"/>
        </w:rPr>
      </w:pPr>
      <w:r w:rsidRPr="00C171E8">
        <w:rPr>
          <w:rFonts w:ascii="Cambria" w:hAnsi="Cambria" w:cs="Calibri"/>
          <w:b/>
          <w:color w:val="auto"/>
        </w:rPr>
        <w:lastRenderedPageBreak/>
        <w:t>ROZDZIAŁ</w:t>
      </w:r>
      <w:r w:rsidRPr="00C171E8">
        <w:rPr>
          <w:rFonts w:ascii="Cambria" w:hAnsi="Cambria" w:cs="Calibri"/>
          <w:b/>
          <w:color w:val="auto"/>
          <w:lang w:eastAsia="pl-PL"/>
        </w:rPr>
        <w:t> </w:t>
      </w:r>
      <w:r w:rsidR="0038231D" w:rsidRPr="00C171E8">
        <w:rPr>
          <w:rFonts w:ascii="Cambria" w:hAnsi="Cambria" w:cs="Calibri"/>
          <w:b/>
          <w:color w:val="auto"/>
          <w:lang w:eastAsia="pl-PL"/>
        </w:rPr>
        <w:t>26. </w:t>
      </w:r>
      <w:r w:rsidR="0038231D" w:rsidRPr="00C171E8">
        <w:rPr>
          <w:rFonts w:ascii="Cambria" w:hAnsi="Cambria" w:cs="Calibri"/>
          <w:b/>
          <w:bCs/>
          <w:color w:val="auto"/>
          <w:lang w:eastAsia="pl-PL"/>
        </w:rPr>
        <w:t>INFORMACJA NA TEM</w:t>
      </w:r>
      <w:r w:rsidR="00050A60" w:rsidRPr="00C171E8">
        <w:rPr>
          <w:rFonts w:ascii="Cambria" w:hAnsi="Cambria" w:cs="Calibri"/>
          <w:b/>
          <w:bCs/>
          <w:color w:val="auto"/>
          <w:lang w:eastAsia="pl-PL"/>
        </w:rPr>
        <w:t>AT MOŻLIWOŚCI ROZLICZANIA SIĘ W </w:t>
      </w:r>
      <w:r w:rsidR="0038231D" w:rsidRPr="00C171E8">
        <w:rPr>
          <w:rFonts w:ascii="Cambria" w:hAnsi="Cambria" w:cs="Calibri"/>
          <w:b/>
          <w:bCs/>
          <w:color w:val="auto"/>
          <w:lang w:eastAsia="pl-PL"/>
        </w:rPr>
        <w:t>WALUTACH OBCYCH</w:t>
      </w:r>
    </w:p>
    <w:p w14:paraId="55DBE332" w14:textId="77777777" w:rsidR="0038231D" w:rsidRPr="00C171E8" w:rsidRDefault="0038231D" w:rsidP="0038231D">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Zamawiający będzie rozliczał się z Wykonawcą wyłącznie z uwzględnieniem waluty polskiej</w:t>
      </w:r>
      <w:r w:rsidR="00F015E9" w:rsidRPr="00C171E8">
        <w:rPr>
          <w:rFonts w:ascii="Cambria" w:hAnsi="Cambria" w:cs="Calibri"/>
          <w:kern w:val="0"/>
          <w:szCs w:val="24"/>
          <w:lang w:eastAsia="pl-PL"/>
        </w:rPr>
        <w:t>.</w:t>
      </w:r>
    </w:p>
    <w:p w14:paraId="6FA7D871" w14:textId="77777777" w:rsidR="0038231D" w:rsidRPr="00C171E8" w:rsidRDefault="0038231D" w:rsidP="00B64233">
      <w:pPr>
        <w:widowControl/>
        <w:suppressAutoHyphens w:val="0"/>
        <w:overflowPunct/>
        <w:autoSpaceDN w:val="0"/>
        <w:adjustRightInd w:val="0"/>
        <w:jc w:val="both"/>
        <w:textAlignment w:val="auto"/>
        <w:rPr>
          <w:rFonts w:ascii="Cambria" w:hAnsi="Cambria" w:cs="Calibri"/>
          <w:kern w:val="0"/>
          <w:szCs w:val="24"/>
          <w:lang w:eastAsia="pl-PL"/>
        </w:rPr>
      </w:pPr>
    </w:p>
    <w:p w14:paraId="15275ABE" w14:textId="77777777" w:rsidR="0057745A" w:rsidRPr="00C171E8" w:rsidRDefault="00B07A1A" w:rsidP="00BC2194">
      <w:pPr>
        <w:pStyle w:val="Tekstpodstawowy"/>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38231D" w:rsidRPr="00C171E8">
        <w:rPr>
          <w:rFonts w:ascii="Cambria" w:hAnsi="Cambria" w:cs="Calibri"/>
          <w:b/>
          <w:kern w:val="0"/>
          <w:szCs w:val="24"/>
          <w:lang w:eastAsia="pl-PL"/>
        </w:rPr>
        <w:t>27. </w:t>
      </w:r>
      <w:r w:rsidR="00D01B60" w:rsidRPr="00C171E8">
        <w:rPr>
          <w:rFonts w:ascii="Cambria" w:hAnsi="Cambria" w:cs="Calibri"/>
          <w:b/>
          <w:szCs w:val="24"/>
        </w:rPr>
        <w:t>INFORMACJE O FORMALNOŚCIACH, JAKIE POWINNY ZOSTAĆ DOPEŁNIONE PO WYBORZE OFERTY W CELU ZAWARCIA UMOWY W SPRAWIE ZAMÓWIENIA PUBLICZNEGO</w:t>
      </w:r>
    </w:p>
    <w:p w14:paraId="21D0EFE2" w14:textId="7E81DB77" w:rsidR="00FE5E48" w:rsidRPr="00C171E8" w:rsidRDefault="00FE5E48" w:rsidP="00FE5E48">
      <w:pPr>
        <w:pStyle w:val="Tekstpodstawowy"/>
        <w:spacing w:after="0"/>
        <w:jc w:val="both"/>
        <w:rPr>
          <w:rFonts w:ascii="Cambria" w:hAnsi="Cambria" w:cs="Calibri"/>
          <w:szCs w:val="24"/>
        </w:rPr>
      </w:pPr>
      <w:r w:rsidRPr="00C171E8">
        <w:rPr>
          <w:rFonts w:ascii="Cambria" w:hAnsi="Cambria" w:cs="Calibri"/>
          <w:b/>
          <w:kern w:val="0"/>
          <w:szCs w:val="24"/>
          <w:lang w:eastAsia="pl-PL"/>
        </w:rPr>
        <w:t>27.</w:t>
      </w:r>
      <w:r w:rsidR="00BC2194" w:rsidRPr="00C171E8">
        <w:rPr>
          <w:rFonts w:ascii="Cambria" w:hAnsi="Cambria" w:cs="Calibri"/>
          <w:b/>
          <w:kern w:val="0"/>
          <w:szCs w:val="24"/>
          <w:lang w:eastAsia="pl-PL"/>
        </w:rPr>
        <w:t>1</w:t>
      </w:r>
      <w:r w:rsidRPr="00C171E8">
        <w:rPr>
          <w:rFonts w:ascii="Cambria" w:hAnsi="Cambria" w:cs="Calibri"/>
          <w:b/>
          <w:kern w:val="0"/>
          <w:szCs w:val="24"/>
          <w:lang w:eastAsia="pl-PL"/>
        </w:rPr>
        <w:t>.</w:t>
      </w:r>
      <w:r w:rsidRPr="00C171E8">
        <w:rPr>
          <w:rFonts w:ascii="Cambria" w:hAnsi="Cambria" w:cs="Calibri"/>
          <w:kern w:val="0"/>
          <w:szCs w:val="24"/>
          <w:lang w:eastAsia="pl-PL"/>
        </w:rPr>
        <w:t xml:space="preserve"> Zamawiający unieważni postępowanie o udzielenie zamówienia w przypadkach określonych </w:t>
      </w:r>
      <w:r w:rsidR="005679C5" w:rsidRPr="00C171E8">
        <w:rPr>
          <w:rFonts w:ascii="Cambria" w:hAnsi="Cambria" w:cs="Calibri"/>
          <w:kern w:val="0"/>
          <w:szCs w:val="24"/>
          <w:lang w:eastAsia="pl-PL"/>
        </w:rPr>
        <w:t xml:space="preserve"> </w:t>
      </w:r>
      <w:r w:rsidRPr="00C171E8">
        <w:rPr>
          <w:rFonts w:ascii="Cambria" w:hAnsi="Cambria" w:cs="Calibri"/>
          <w:kern w:val="0"/>
          <w:szCs w:val="24"/>
          <w:lang w:eastAsia="pl-PL"/>
        </w:rPr>
        <w:t xml:space="preserve">w art. 93 ust. 1 ustawy, </w:t>
      </w:r>
      <w:r w:rsidRPr="00C171E8">
        <w:rPr>
          <w:rFonts w:ascii="Cambria" w:hAnsi="Cambria" w:cs="Calibri"/>
          <w:szCs w:val="24"/>
        </w:rPr>
        <w:t>jeżeli:</w:t>
      </w:r>
    </w:p>
    <w:p w14:paraId="678F882B" w14:textId="77777777" w:rsidR="00FE5E48" w:rsidRPr="00C171E8" w:rsidRDefault="00FE5E48" w:rsidP="00FE5E48">
      <w:pPr>
        <w:pStyle w:val="Tekstpodstawowy"/>
        <w:spacing w:after="0"/>
        <w:jc w:val="both"/>
        <w:rPr>
          <w:rFonts w:ascii="Cambria" w:hAnsi="Cambria" w:cs="Calibri"/>
          <w:szCs w:val="24"/>
        </w:rPr>
      </w:pPr>
      <w:r w:rsidRPr="00C171E8">
        <w:rPr>
          <w:rFonts w:ascii="Cambria" w:hAnsi="Cambria" w:cs="Calibri"/>
          <w:szCs w:val="24"/>
        </w:rPr>
        <w:t>1) nie złożono żadnej oferty niepodlegającej odrzuceniu;</w:t>
      </w:r>
    </w:p>
    <w:p w14:paraId="0867B603" w14:textId="77777777" w:rsidR="00FE5E48" w:rsidRPr="00C171E8" w:rsidRDefault="00FE5E48" w:rsidP="00FE5E48">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2) cena najkorzystniejszej oferty lub oferta z najniższ</w:t>
      </w:r>
      <w:r w:rsidR="00EB6D42" w:rsidRPr="00C171E8">
        <w:rPr>
          <w:rFonts w:ascii="Cambria" w:hAnsi="Cambria" w:cs="Calibri"/>
          <w:kern w:val="0"/>
          <w:szCs w:val="24"/>
          <w:lang w:eastAsia="pl-PL"/>
        </w:rPr>
        <w:t>ą ceną przewyższa kwotę, którą Z</w:t>
      </w:r>
      <w:r w:rsidRPr="00C171E8">
        <w:rPr>
          <w:rFonts w:ascii="Cambria" w:hAnsi="Cambria" w:cs="Calibri"/>
          <w:kern w:val="0"/>
          <w:szCs w:val="24"/>
          <w:lang w:eastAsia="pl-PL"/>
        </w:rPr>
        <w:t>amawiający zamierza przeznaczyć na sfinansowanie zamówienia, chyba że zamawiający może zwiększyć tę kwotę do ceny najkorzystniejszej oferty;</w:t>
      </w:r>
    </w:p>
    <w:p w14:paraId="0DBE4325" w14:textId="77777777" w:rsidR="00FE5E48" w:rsidRPr="00C171E8" w:rsidRDefault="00FE5E48" w:rsidP="00FE5E48">
      <w:pPr>
        <w:pStyle w:val="Tekstpodstawowy"/>
        <w:spacing w:after="0"/>
        <w:jc w:val="both"/>
        <w:rPr>
          <w:rFonts w:ascii="Cambria" w:hAnsi="Cambria" w:cs="Calibri"/>
          <w:szCs w:val="24"/>
        </w:rPr>
      </w:pPr>
      <w:r w:rsidRPr="00C171E8">
        <w:rPr>
          <w:rFonts w:ascii="Cambria" w:hAnsi="Cambria" w:cs="Calibri"/>
          <w:szCs w:val="24"/>
        </w:rPr>
        <w:t>3) wystąpiła istotna zmiana okoliczności powodująca, że prowadzenie postępowania lub wykonanie zamówienia nie leży w interesie publicznym, czego nie można było wcześniej przewidzieć;</w:t>
      </w:r>
    </w:p>
    <w:p w14:paraId="5722A2CE" w14:textId="77777777" w:rsidR="00FE5E48" w:rsidRPr="00C171E8" w:rsidRDefault="00FE5E48" w:rsidP="00FE5E48">
      <w:pPr>
        <w:pStyle w:val="Tekstpodstawowy"/>
        <w:spacing w:after="0"/>
        <w:jc w:val="both"/>
        <w:rPr>
          <w:rFonts w:ascii="Cambria" w:hAnsi="Cambria" w:cs="Calibri"/>
          <w:b/>
          <w:szCs w:val="24"/>
        </w:rPr>
      </w:pPr>
      <w:r w:rsidRPr="00C171E8">
        <w:rPr>
          <w:rFonts w:ascii="Cambria" w:hAnsi="Cambria" w:cs="Calibri"/>
          <w:szCs w:val="24"/>
        </w:rPr>
        <w:t>4) postępowanie obarczone jest niemożliwą do usunięcia wadą uniemożliwiającą zawarcie niepodlegającej unieważnieniu umowy w sprawie zamówienia publicznego.</w:t>
      </w:r>
    </w:p>
    <w:p w14:paraId="66CC93CC" w14:textId="77777777" w:rsidR="00FE5E48" w:rsidRPr="00C171E8" w:rsidRDefault="00FE5E48" w:rsidP="00EB6D42">
      <w:pPr>
        <w:widowControl/>
        <w:suppressAutoHyphens w:val="0"/>
        <w:overflowPunct/>
        <w:autoSpaceDN w:val="0"/>
        <w:adjustRightInd w:val="0"/>
        <w:jc w:val="both"/>
        <w:textAlignment w:val="auto"/>
        <w:rPr>
          <w:rFonts w:ascii="Cambria" w:hAnsi="Cambria" w:cs="Calibri"/>
          <w:b/>
          <w:kern w:val="0"/>
          <w:szCs w:val="24"/>
          <w:lang w:eastAsia="pl-PL"/>
        </w:rPr>
      </w:pPr>
      <w:r w:rsidRPr="00C171E8">
        <w:rPr>
          <w:rFonts w:ascii="Cambria" w:hAnsi="Cambria" w:cs="Calibri"/>
          <w:b/>
          <w:kern w:val="0"/>
          <w:szCs w:val="24"/>
          <w:lang w:eastAsia="pl-PL"/>
        </w:rPr>
        <w:t>27.</w:t>
      </w:r>
      <w:r w:rsidR="00BC2194" w:rsidRPr="00C171E8">
        <w:rPr>
          <w:rFonts w:ascii="Cambria" w:hAnsi="Cambria" w:cs="Calibri"/>
          <w:b/>
          <w:kern w:val="0"/>
          <w:szCs w:val="24"/>
          <w:lang w:eastAsia="pl-PL"/>
        </w:rPr>
        <w:t>2</w:t>
      </w:r>
      <w:r w:rsidRPr="00C171E8">
        <w:rPr>
          <w:rFonts w:ascii="Cambria" w:hAnsi="Cambria" w:cs="Calibri"/>
          <w:b/>
          <w:kern w:val="0"/>
          <w:szCs w:val="24"/>
          <w:lang w:eastAsia="pl-PL"/>
        </w:rPr>
        <w:t>.</w:t>
      </w:r>
      <w:r w:rsidRPr="00C171E8">
        <w:rPr>
          <w:rFonts w:ascii="Cambria" w:hAnsi="Cambria" w:cs="Calibri"/>
          <w:kern w:val="0"/>
          <w:szCs w:val="24"/>
          <w:lang w:eastAsia="pl-PL"/>
        </w:rPr>
        <w:t> </w:t>
      </w:r>
      <w:r w:rsidRPr="00C171E8">
        <w:rPr>
          <w:rFonts w:ascii="Cambria" w:hAnsi="Cambria" w:cs="Calibri"/>
          <w:szCs w:val="24"/>
        </w:rPr>
        <w:t>O unieważnieniu postępowania o udzielenie zamówienia Zamawiający zawiadomi równocześnie wszystkich Wykonawców, którzy:</w:t>
      </w:r>
    </w:p>
    <w:p w14:paraId="514EE694" w14:textId="77777777" w:rsidR="00FE5E48" w:rsidRPr="00C171E8" w:rsidRDefault="00FE5E48" w:rsidP="00FE5E48">
      <w:pPr>
        <w:pStyle w:val="Tekstpodstawowy"/>
        <w:spacing w:after="0"/>
        <w:jc w:val="both"/>
        <w:rPr>
          <w:rFonts w:ascii="Cambria" w:hAnsi="Cambria" w:cs="Calibri"/>
          <w:szCs w:val="24"/>
        </w:rPr>
      </w:pPr>
      <w:r w:rsidRPr="00C171E8">
        <w:rPr>
          <w:rFonts w:ascii="Cambria" w:hAnsi="Cambria" w:cs="Calibri"/>
          <w:szCs w:val="24"/>
        </w:rPr>
        <w:t>1) ubiegali się o udzielenie zamówienia - w przypadku unieważnienia postępowania przed upływem terminu składania ofert;</w:t>
      </w:r>
    </w:p>
    <w:p w14:paraId="5AF0A411" w14:textId="77777777" w:rsidR="00FE5E48" w:rsidRPr="00C171E8" w:rsidRDefault="00FE5E48" w:rsidP="00FE5E48">
      <w:pPr>
        <w:pStyle w:val="Tekstpodstawowy"/>
        <w:spacing w:after="0"/>
        <w:jc w:val="both"/>
        <w:rPr>
          <w:rFonts w:ascii="Cambria" w:hAnsi="Cambria" w:cs="Calibri"/>
          <w:szCs w:val="24"/>
        </w:rPr>
      </w:pPr>
      <w:r w:rsidRPr="00C171E8">
        <w:rPr>
          <w:rFonts w:ascii="Cambria" w:hAnsi="Cambria" w:cs="Calibri"/>
          <w:szCs w:val="24"/>
        </w:rPr>
        <w:t xml:space="preserve">2) złożyli oferty - w przypadku unieważnienia postępowania po upływie terminu składania ofert, </w:t>
      </w:r>
    </w:p>
    <w:p w14:paraId="5CD2F405" w14:textId="77777777" w:rsidR="00FE5E48" w:rsidRPr="00C171E8" w:rsidRDefault="00FE5E48" w:rsidP="00FE5E48">
      <w:pPr>
        <w:pStyle w:val="Tekstpodstawowy"/>
        <w:spacing w:after="0"/>
        <w:jc w:val="both"/>
        <w:rPr>
          <w:rFonts w:ascii="Cambria" w:hAnsi="Cambria" w:cs="Calibri"/>
          <w:b/>
          <w:szCs w:val="24"/>
        </w:rPr>
      </w:pPr>
      <w:r w:rsidRPr="00C171E8">
        <w:rPr>
          <w:rFonts w:ascii="Cambria" w:hAnsi="Cambria" w:cs="Calibri"/>
          <w:szCs w:val="24"/>
        </w:rPr>
        <w:t>- podając uzasadnienie faktyczne i prawne.</w:t>
      </w:r>
    </w:p>
    <w:p w14:paraId="23E84779" w14:textId="77777777" w:rsidR="00FE5E48" w:rsidRPr="00C171E8" w:rsidRDefault="00FE5E48" w:rsidP="00FE5E48">
      <w:pPr>
        <w:pStyle w:val="Tekstpodstawowy"/>
        <w:spacing w:after="0"/>
        <w:jc w:val="both"/>
        <w:rPr>
          <w:rFonts w:ascii="Cambria" w:hAnsi="Cambria" w:cs="Calibri"/>
          <w:b/>
          <w:szCs w:val="24"/>
        </w:rPr>
      </w:pPr>
      <w:r w:rsidRPr="00C171E8">
        <w:rPr>
          <w:rFonts w:ascii="Cambria" w:hAnsi="Cambria" w:cs="Calibri"/>
          <w:b/>
          <w:szCs w:val="24"/>
        </w:rPr>
        <w:t>27.</w:t>
      </w:r>
      <w:r w:rsidR="00BC2194" w:rsidRPr="00C171E8">
        <w:rPr>
          <w:rFonts w:ascii="Cambria" w:hAnsi="Cambria" w:cs="Calibri"/>
          <w:b/>
          <w:szCs w:val="24"/>
        </w:rPr>
        <w:t>3</w:t>
      </w:r>
      <w:r w:rsidRPr="00C171E8">
        <w:rPr>
          <w:rFonts w:ascii="Cambria" w:hAnsi="Cambria" w:cs="Calibri"/>
          <w:b/>
          <w:szCs w:val="24"/>
        </w:rPr>
        <w:t>. </w:t>
      </w:r>
      <w:r w:rsidRPr="00C171E8">
        <w:rPr>
          <w:rFonts w:ascii="Cambria" w:hAnsi="Cambria" w:cs="Calibri"/>
          <w:szCs w:val="24"/>
        </w:rPr>
        <w:t>W przypadku unieważnienia postępowania o udzielenie zamówienia, Zamawiający na wniosek Wykonawcy, który ubiegał się o udzielanie zamówienia, zawiadomi o wszczęciu kolejnego postępowania, które dotyczy tego samego przedmiotu zamówienia lub obejmuje ten sam przedmiot zamówienia.</w:t>
      </w:r>
    </w:p>
    <w:p w14:paraId="210AB6C3" w14:textId="77777777" w:rsidR="00D01B60" w:rsidRPr="00C171E8" w:rsidRDefault="005A31AE" w:rsidP="00D01B60">
      <w:pPr>
        <w:widowControl/>
        <w:suppressAutoHyphens w:val="0"/>
        <w:overflowPunct/>
        <w:autoSpaceDN w:val="0"/>
        <w:adjustRightInd w:val="0"/>
        <w:jc w:val="both"/>
        <w:textAlignment w:val="auto"/>
        <w:rPr>
          <w:rFonts w:ascii="Cambria" w:hAnsi="Cambria" w:cs="Calibri"/>
          <w:szCs w:val="24"/>
        </w:rPr>
      </w:pPr>
      <w:r w:rsidRPr="00C171E8">
        <w:rPr>
          <w:rFonts w:ascii="Cambria" w:hAnsi="Cambria" w:cs="Calibri"/>
          <w:b/>
          <w:szCs w:val="24"/>
        </w:rPr>
        <w:t>27.</w:t>
      </w:r>
      <w:r w:rsidR="00BC2194" w:rsidRPr="00C171E8">
        <w:rPr>
          <w:rFonts w:ascii="Cambria" w:hAnsi="Cambria" w:cs="Calibri"/>
          <w:b/>
          <w:szCs w:val="24"/>
        </w:rPr>
        <w:t>4</w:t>
      </w:r>
      <w:r w:rsidR="00D01B60" w:rsidRPr="00C171E8">
        <w:rPr>
          <w:rFonts w:ascii="Cambria" w:hAnsi="Cambria" w:cs="Calibri"/>
          <w:b/>
          <w:szCs w:val="24"/>
        </w:rPr>
        <w:t>. </w:t>
      </w:r>
      <w:r w:rsidR="00D01B60" w:rsidRPr="00C171E8">
        <w:rPr>
          <w:rFonts w:ascii="Cambria" w:hAnsi="Cambria" w:cs="Calibri"/>
          <w:szCs w:val="24"/>
        </w:rPr>
        <w:t>Zamawiający podpisze umowę z Wykonawcą, który przedłoży najkorzystniejszą ofertę z punktu widzenia kryteriów przyjętych w niniejszej SIWZ.</w:t>
      </w:r>
    </w:p>
    <w:p w14:paraId="33122D75" w14:textId="77777777" w:rsidR="00D01B60" w:rsidRPr="00C171E8" w:rsidRDefault="00FE5E48" w:rsidP="005A31AE">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
          <w:szCs w:val="24"/>
        </w:rPr>
        <w:t>27.</w:t>
      </w:r>
      <w:r w:rsidR="00BC2194" w:rsidRPr="00C171E8">
        <w:rPr>
          <w:rFonts w:ascii="Cambria" w:hAnsi="Cambria" w:cs="Calibri"/>
          <w:b/>
          <w:szCs w:val="24"/>
        </w:rPr>
        <w:t>5</w:t>
      </w:r>
      <w:r w:rsidR="00D01B60" w:rsidRPr="00C171E8">
        <w:rPr>
          <w:rFonts w:ascii="Cambria" w:hAnsi="Cambria" w:cs="Calibri"/>
          <w:b/>
          <w:szCs w:val="24"/>
        </w:rPr>
        <w:t>.</w:t>
      </w:r>
      <w:r w:rsidR="00D01B60" w:rsidRPr="00C171E8">
        <w:rPr>
          <w:rFonts w:ascii="Cambria" w:hAnsi="Cambria" w:cs="Calibri"/>
          <w:szCs w:val="24"/>
        </w:rPr>
        <w:t> </w:t>
      </w:r>
      <w:r w:rsidR="00D01B60" w:rsidRPr="00C171E8">
        <w:rPr>
          <w:rFonts w:ascii="Cambria" w:hAnsi="Cambria" w:cs="Calibri"/>
          <w:bCs/>
          <w:kern w:val="0"/>
          <w:szCs w:val="24"/>
          <w:lang w:eastAsia="pl-PL"/>
        </w:rPr>
        <w:t>Zamawiający informuje niezwłocznie wszystkich Wykonawców o:</w:t>
      </w:r>
    </w:p>
    <w:p w14:paraId="5B66BA71" w14:textId="77777777" w:rsidR="00D01B60" w:rsidRPr="00C171E8" w:rsidRDefault="005A31AE"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1)</w:t>
      </w:r>
      <w:r w:rsidR="00D01B60" w:rsidRPr="00C171E8">
        <w:rPr>
          <w:rFonts w:ascii="Cambria" w:hAnsi="Cambria" w:cs="Calibri"/>
          <w:kern w:val="0"/>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F0B7232" w14:textId="77777777" w:rsidR="00D01B60" w:rsidRPr="00C171E8" w:rsidRDefault="005A31AE"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2)</w:t>
      </w:r>
      <w:r w:rsidR="00D01B60" w:rsidRPr="00C171E8">
        <w:rPr>
          <w:rFonts w:ascii="Cambria" w:hAnsi="Cambria" w:cs="Calibri"/>
          <w:kern w:val="0"/>
          <w:szCs w:val="24"/>
          <w:lang w:eastAsia="pl-PL"/>
        </w:rPr>
        <w:t xml:space="preserve"> Wykonawcach, którzy zostali wykluczeni, wraz z wyjaśnieniem powodów, dla których dowody przedstawione przez Wykonawcę, Zamawiający uznał za ni</w:t>
      </w:r>
      <w:r w:rsidR="00640AEF" w:rsidRPr="00C171E8">
        <w:rPr>
          <w:rFonts w:ascii="Cambria" w:hAnsi="Cambria" w:cs="Calibri"/>
          <w:kern w:val="0"/>
          <w:szCs w:val="24"/>
          <w:lang w:eastAsia="pl-PL"/>
        </w:rPr>
        <w:t>ewystarczające w przypadkach, o </w:t>
      </w:r>
      <w:r w:rsidR="00D01B60" w:rsidRPr="00C171E8">
        <w:rPr>
          <w:rFonts w:ascii="Cambria" w:hAnsi="Cambria" w:cs="Calibri"/>
          <w:kern w:val="0"/>
          <w:szCs w:val="24"/>
          <w:lang w:eastAsia="pl-PL"/>
        </w:rPr>
        <w:t>których mowa w art. 24 ust. 8 ustawy</w:t>
      </w:r>
      <w:r w:rsidR="00933FA1" w:rsidRPr="00C171E8">
        <w:rPr>
          <w:rFonts w:ascii="Cambria" w:hAnsi="Cambria" w:cs="Calibri"/>
          <w:kern w:val="0"/>
          <w:szCs w:val="24"/>
          <w:lang w:eastAsia="pl-PL"/>
        </w:rPr>
        <w:t xml:space="preserve"> </w:t>
      </w:r>
      <w:proofErr w:type="spellStart"/>
      <w:r w:rsidR="00933FA1" w:rsidRPr="00C171E8">
        <w:rPr>
          <w:rFonts w:ascii="Cambria" w:hAnsi="Cambria" w:cs="Calibri"/>
          <w:kern w:val="0"/>
          <w:szCs w:val="24"/>
          <w:lang w:eastAsia="pl-PL"/>
        </w:rPr>
        <w:t>Pzp</w:t>
      </w:r>
      <w:proofErr w:type="spellEnd"/>
      <w:r w:rsidR="00D01B60" w:rsidRPr="00C171E8">
        <w:rPr>
          <w:rFonts w:ascii="Cambria" w:hAnsi="Cambria" w:cs="Calibri"/>
          <w:kern w:val="0"/>
          <w:szCs w:val="24"/>
          <w:lang w:eastAsia="pl-PL"/>
        </w:rPr>
        <w:t>,</w:t>
      </w:r>
    </w:p>
    <w:p w14:paraId="4528A648" w14:textId="1781A97D" w:rsidR="00D01B60" w:rsidRPr="00C171E8" w:rsidRDefault="005A31AE"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3)</w:t>
      </w:r>
      <w:r w:rsidR="00D01B60" w:rsidRPr="00C171E8">
        <w:rPr>
          <w:rFonts w:ascii="Cambria" w:hAnsi="Cambria" w:cs="Calibri"/>
          <w:kern w:val="0"/>
          <w:szCs w:val="24"/>
          <w:lang w:eastAsia="pl-PL"/>
        </w:rPr>
        <w:t xml:space="preserve"> Wykonawcach, których oferty zostały odrzucone, powodach odrzucenia oferty, </w:t>
      </w:r>
      <w:r w:rsidR="00CA02F9">
        <w:rPr>
          <w:rFonts w:ascii="Cambria" w:hAnsi="Cambria" w:cs="Calibri"/>
          <w:kern w:val="0"/>
          <w:szCs w:val="24"/>
          <w:lang w:eastAsia="pl-PL"/>
        </w:rPr>
        <w:t xml:space="preserve">                                             </w:t>
      </w:r>
      <w:r w:rsidR="00D01B60" w:rsidRPr="00C171E8">
        <w:rPr>
          <w:rFonts w:ascii="Cambria" w:hAnsi="Cambria" w:cs="Calibri"/>
          <w:kern w:val="0"/>
          <w:szCs w:val="24"/>
          <w:lang w:eastAsia="pl-PL"/>
        </w:rPr>
        <w:t>a w przypadkach, o których mowa w art. 89 ust. 4 i 5</w:t>
      </w:r>
      <w:r w:rsidR="00EB6D42" w:rsidRPr="00C171E8">
        <w:rPr>
          <w:rFonts w:ascii="Cambria" w:hAnsi="Cambria" w:cs="Calibri"/>
          <w:kern w:val="0"/>
          <w:szCs w:val="24"/>
          <w:lang w:eastAsia="pl-PL"/>
        </w:rPr>
        <w:t xml:space="preserve"> ustawy </w:t>
      </w:r>
      <w:proofErr w:type="spellStart"/>
      <w:r w:rsidR="00EB6D42" w:rsidRPr="00C171E8">
        <w:rPr>
          <w:rFonts w:ascii="Cambria" w:hAnsi="Cambria" w:cs="Calibri"/>
          <w:kern w:val="0"/>
          <w:szCs w:val="24"/>
          <w:lang w:eastAsia="pl-PL"/>
        </w:rPr>
        <w:t>Pzp</w:t>
      </w:r>
      <w:proofErr w:type="spellEnd"/>
      <w:r w:rsidR="00D01B60" w:rsidRPr="00C171E8">
        <w:rPr>
          <w:rFonts w:ascii="Cambria" w:hAnsi="Cambria" w:cs="Calibri"/>
          <w:kern w:val="0"/>
          <w:szCs w:val="24"/>
          <w:lang w:eastAsia="pl-PL"/>
        </w:rPr>
        <w:t>, braku równoważności lub braku spełniania wymagań dotyczących wydajności lub funkcjonalności,</w:t>
      </w:r>
    </w:p>
    <w:p w14:paraId="437FE1E3" w14:textId="77777777" w:rsidR="00933FA1" w:rsidRPr="00C171E8" w:rsidRDefault="00E914AA" w:rsidP="005A31AE">
      <w:pPr>
        <w:pStyle w:val="Tekstpodstawowy"/>
        <w:spacing w:after="0"/>
        <w:jc w:val="both"/>
        <w:rPr>
          <w:rFonts w:ascii="Cambria" w:hAnsi="Cambria" w:cs="Calibri"/>
          <w:kern w:val="0"/>
          <w:szCs w:val="24"/>
          <w:lang w:eastAsia="pl-PL"/>
        </w:rPr>
      </w:pPr>
      <w:r w:rsidRPr="00C171E8">
        <w:rPr>
          <w:rFonts w:ascii="Cambria" w:hAnsi="Cambria" w:cs="Calibri"/>
          <w:kern w:val="0"/>
          <w:szCs w:val="24"/>
          <w:lang w:eastAsia="pl-PL"/>
        </w:rPr>
        <w:t>4</w:t>
      </w:r>
      <w:r w:rsidR="005A31AE" w:rsidRPr="00C171E8">
        <w:rPr>
          <w:rFonts w:ascii="Cambria" w:hAnsi="Cambria" w:cs="Calibri"/>
          <w:kern w:val="0"/>
          <w:szCs w:val="24"/>
          <w:lang w:eastAsia="pl-PL"/>
        </w:rPr>
        <w:t>)</w:t>
      </w:r>
      <w:r w:rsidR="00AA7586" w:rsidRPr="00C171E8">
        <w:rPr>
          <w:rFonts w:ascii="Cambria" w:hAnsi="Cambria" w:cs="Calibri"/>
          <w:kern w:val="0"/>
          <w:szCs w:val="24"/>
          <w:lang w:eastAsia="pl-PL"/>
        </w:rPr>
        <w:t xml:space="preserve"> u</w:t>
      </w:r>
      <w:r w:rsidR="00933FA1" w:rsidRPr="00C171E8">
        <w:rPr>
          <w:rFonts w:ascii="Cambria" w:hAnsi="Cambria" w:cs="Calibri"/>
          <w:kern w:val="0"/>
          <w:szCs w:val="24"/>
          <w:lang w:eastAsia="pl-PL"/>
        </w:rPr>
        <w:t>nieważnieniu postępowania- podając uzasadnienie faktyczne i prawne.</w:t>
      </w:r>
    </w:p>
    <w:p w14:paraId="1C09911E" w14:textId="77777777" w:rsidR="00D01B60" w:rsidRPr="00C171E8" w:rsidRDefault="00D01B60" w:rsidP="005A31AE">
      <w:pPr>
        <w:pStyle w:val="Tekstpodstawowy"/>
        <w:spacing w:after="0"/>
        <w:jc w:val="both"/>
        <w:rPr>
          <w:rFonts w:ascii="Cambria" w:hAnsi="Cambria" w:cs="Calibri"/>
          <w:kern w:val="0"/>
          <w:szCs w:val="24"/>
          <w:lang w:eastAsia="pl-PL"/>
        </w:rPr>
      </w:pPr>
      <w:r w:rsidRPr="00C171E8">
        <w:rPr>
          <w:rFonts w:ascii="Cambria" w:hAnsi="Cambria" w:cs="Calibri"/>
          <w:kern w:val="0"/>
          <w:szCs w:val="24"/>
          <w:lang w:eastAsia="pl-PL"/>
        </w:rPr>
        <w:t xml:space="preserve">Zamawiający udostępnia informacje, o </w:t>
      </w:r>
      <w:r w:rsidR="00933FA1" w:rsidRPr="00C171E8">
        <w:rPr>
          <w:rFonts w:ascii="Cambria" w:hAnsi="Cambria" w:cs="Calibri"/>
          <w:kern w:val="0"/>
          <w:szCs w:val="24"/>
          <w:lang w:eastAsia="pl-PL"/>
        </w:rPr>
        <w:t xml:space="preserve">których mowa w pkt 1 i </w:t>
      </w:r>
      <w:r w:rsidR="00E914AA" w:rsidRPr="00C171E8">
        <w:rPr>
          <w:rFonts w:ascii="Cambria" w:hAnsi="Cambria" w:cs="Calibri"/>
          <w:kern w:val="0"/>
          <w:szCs w:val="24"/>
          <w:lang w:eastAsia="pl-PL"/>
        </w:rPr>
        <w:t>4</w:t>
      </w:r>
      <w:r w:rsidRPr="00C171E8">
        <w:rPr>
          <w:rFonts w:ascii="Cambria" w:hAnsi="Cambria" w:cs="Calibri"/>
          <w:kern w:val="0"/>
          <w:szCs w:val="24"/>
          <w:lang w:eastAsia="pl-PL"/>
        </w:rPr>
        <w:t xml:space="preserve"> na stronie internetowej.</w:t>
      </w:r>
    </w:p>
    <w:p w14:paraId="3610E299" w14:textId="77777777" w:rsidR="00D01B60" w:rsidRPr="00C171E8" w:rsidRDefault="00FE5E48"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t>27.</w:t>
      </w:r>
      <w:r w:rsidR="00BC2194" w:rsidRPr="00C171E8">
        <w:rPr>
          <w:rFonts w:ascii="Cambria" w:hAnsi="Cambria" w:cs="Calibri"/>
          <w:b/>
          <w:kern w:val="0"/>
          <w:szCs w:val="24"/>
          <w:lang w:eastAsia="pl-PL"/>
        </w:rPr>
        <w:t>6</w:t>
      </w:r>
      <w:r w:rsidR="00D01B60" w:rsidRPr="00C171E8">
        <w:rPr>
          <w:rFonts w:ascii="Cambria" w:hAnsi="Cambria" w:cs="Calibri"/>
          <w:kern w:val="0"/>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14:paraId="40D1D1FC" w14:textId="77777777" w:rsidR="00D01B60" w:rsidRPr="00C171E8" w:rsidRDefault="00FE5E48"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t>27.</w:t>
      </w:r>
      <w:r w:rsidR="00BC2194" w:rsidRPr="00C171E8">
        <w:rPr>
          <w:rFonts w:ascii="Cambria" w:hAnsi="Cambria" w:cs="Calibri"/>
          <w:b/>
          <w:kern w:val="0"/>
          <w:szCs w:val="24"/>
          <w:lang w:eastAsia="pl-PL"/>
        </w:rPr>
        <w:t>7</w:t>
      </w:r>
      <w:r w:rsidR="00D01B60" w:rsidRPr="00C171E8">
        <w:rPr>
          <w:rFonts w:ascii="Cambria" w:hAnsi="Cambria" w:cs="Calibri"/>
          <w:b/>
          <w:kern w:val="0"/>
          <w:szCs w:val="24"/>
          <w:lang w:eastAsia="pl-PL"/>
        </w:rPr>
        <w:t>.</w:t>
      </w:r>
      <w:r w:rsidR="00D01B60" w:rsidRPr="00C171E8">
        <w:rPr>
          <w:rFonts w:ascii="Cambria" w:hAnsi="Cambria" w:cs="Calibri"/>
          <w:kern w:val="0"/>
          <w:szCs w:val="24"/>
          <w:lang w:eastAsia="pl-PL"/>
        </w:rPr>
        <w:t xml:space="preserve"> W przypadku dokonania wyboru najkorzystniejszej oferty złożonej przez Wykonawców wspólnie ubiegających się o udzielenie zamówienia, przed podpisaniem umowy należy przedłożyć umowę regulującą współpracę tych podmiotów (np. umowa konsorcjum, umowa spółki cywilnej).</w:t>
      </w:r>
    </w:p>
    <w:p w14:paraId="4C71988C" w14:textId="77777777" w:rsidR="00D01B60" w:rsidRPr="00C171E8" w:rsidRDefault="00AD6819" w:rsidP="005A31AE">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kern w:val="0"/>
          <w:szCs w:val="24"/>
          <w:lang w:eastAsia="pl-PL"/>
        </w:rPr>
        <w:lastRenderedPageBreak/>
        <w:t>27.</w:t>
      </w:r>
      <w:r w:rsidR="00BC2194" w:rsidRPr="00C171E8">
        <w:rPr>
          <w:rFonts w:ascii="Cambria" w:hAnsi="Cambria" w:cs="Calibri"/>
          <w:b/>
          <w:kern w:val="0"/>
          <w:szCs w:val="24"/>
          <w:lang w:eastAsia="pl-PL"/>
        </w:rPr>
        <w:t>8</w:t>
      </w:r>
      <w:r w:rsidR="00D01B60" w:rsidRPr="00C171E8">
        <w:rPr>
          <w:rFonts w:ascii="Cambria" w:hAnsi="Cambria" w:cs="Calibri"/>
          <w:b/>
          <w:kern w:val="0"/>
          <w:szCs w:val="24"/>
          <w:lang w:eastAsia="pl-PL"/>
        </w:rPr>
        <w:t>.</w:t>
      </w:r>
      <w:r w:rsidR="00D01B60" w:rsidRPr="00C171E8">
        <w:rPr>
          <w:rFonts w:ascii="Cambria" w:hAnsi="Cambria" w:cs="Calibri"/>
          <w:kern w:val="0"/>
          <w:szCs w:val="24"/>
          <w:lang w:eastAsia="pl-PL"/>
        </w:rPr>
        <w:t xml:space="preserve"> Jeżeli Wykonawca, którego oferta została wybrana uchyla się od zawarcia umowy lub nie wnosi wymaganego zabezpieczenia należytego wykonania umowy, Zamawiający może wybrać ofertę najkorzystniejszą spośród pozostałych ofert bez przeprow</w:t>
      </w:r>
      <w:r w:rsidR="00933FA1" w:rsidRPr="00C171E8">
        <w:rPr>
          <w:rFonts w:ascii="Cambria" w:hAnsi="Cambria" w:cs="Calibri"/>
          <w:kern w:val="0"/>
          <w:szCs w:val="24"/>
          <w:lang w:eastAsia="pl-PL"/>
        </w:rPr>
        <w:t>adzania ich ponownego badania i </w:t>
      </w:r>
      <w:r w:rsidR="00D01B60" w:rsidRPr="00C171E8">
        <w:rPr>
          <w:rFonts w:ascii="Cambria" w:hAnsi="Cambria" w:cs="Calibri"/>
          <w:kern w:val="0"/>
          <w:szCs w:val="24"/>
          <w:lang w:eastAsia="pl-PL"/>
        </w:rPr>
        <w:t>oceny, chyba że zachodzą przesłanki unieważnienia postępowania, o których mowa w art. 93 ust. 1 ustawy</w:t>
      </w:r>
      <w:r w:rsidR="00FF1E33" w:rsidRPr="00C171E8">
        <w:rPr>
          <w:rFonts w:ascii="Cambria" w:hAnsi="Cambria" w:cs="Calibri"/>
          <w:kern w:val="0"/>
          <w:szCs w:val="24"/>
          <w:lang w:eastAsia="pl-PL"/>
        </w:rPr>
        <w:t xml:space="preserve"> </w:t>
      </w:r>
      <w:proofErr w:type="spellStart"/>
      <w:r w:rsidR="00FF1E33" w:rsidRPr="00C171E8">
        <w:rPr>
          <w:rFonts w:ascii="Cambria" w:hAnsi="Cambria" w:cs="Calibri"/>
          <w:kern w:val="0"/>
          <w:szCs w:val="24"/>
          <w:lang w:eastAsia="pl-PL"/>
        </w:rPr>
        <w:t>Pzp</w:t>
      </w:r>
      <w:proofErr w:type="spellEnd"/>
      <w:r w:rsidR="00D01B60" w:rsidRPr="00C171E8">
        <w:rPr>
          <w:rFonts w:ascii="Cambria" w:hAnsi="Cambria" w:cs="Calibri"/>
          <w:kern w:val="0"/>
          <w:szCs w:val="24"/>
          <w:lang w:eastAsia="pl-PL"/>
        </w:rPr>
        <w:t>.</w:t>
      </w:r>
    </w:p>
    <w:p w14:paraId="3CF61132" w14:textId="77777777" w:rsidR="00D01B60" w:rsidRPr="00C171E8" w:rsidRDefault="00FE5E48" w:rsidP="00D01B60">
      <w:pPr>
        <w:pStyle w:val="Tekstpodstawowy"/>
        <w:spacing w:after="0"/>
        <w:jc w:val="both"/>
        <w:rPr>
          <w:rFonts w:ascii="Cambria" w:hAnsi="Cambria" w:cs="Calibri"/>
          <w:szCs w:val="24"/>
        </w:rPr>
      </w:pPr>
      <w:r w:rsidRPr="00C171E8">
        <w:rPr>
          <w:rFonts w:ascii="Cambria" w:hAnsi="Cambria" w:cs="Calibri"/>
          <w:b/>
          <w:szCs w:val="24"/>
        </w:rPr>
        <w:t>27.</w:t>
      </w:r>
      <w:r w:rsidR="00BC2194" w:rsidRPr="00C171E8">
        <w:rPr>
          <w:rFonts w:ascii="Cambria" w:hAnsi="Cambria" w:cs="Calibri"/>
          <w:b/>
          <w:szCs w:val="24"/>
        </w:rPr>
        <w:t>9</w:t>
      </w:r>
      <w:r w:rsidR="00D01B60" w:rsidRPr="00C171E8">
        <w:rPr>
          <w:rFonts w:ascii="Cambria" w:hAnsi="Cambria" w:cs="Calibri"/>
          <w:b/>
          <w:szCs w:val="24"/>
        </w:rPr>
        <w:t>. </w:t>
      </w:r>
      <w:r w:rsidR="00D01B60" w:rsidRPr="00C171E8">
        <w:rPr>
          <w:rFonts w:ascii="Cambria" w:hAnsi="Cambria" w:cs="Calibri"/>
          <w:szCs w:val="24"/>
        </w:rPr>
        <w:t>Umowa zostanie zawarta w formie pisemnej w terminie nie krótszym niż:</w:t>
      </w:r>
    </w:p>
    <w:p w14:paraId="46FE78F1" w14:textId="77777777" w:rsidR="00D01B60" w:rsidRPr="00C171E8" w:rsidRDefault="00D01B60" w:rsidP="00D01B60">
      <w:pPr>
        <w:pStyle w:val="Tekstpodstawowy"/>
        <w:spacing w:after="0"/>
        <w:jc w:val="both"/>
        <w:rPr>
          <w:rFonts w:ascii="Cambria" w:hAnsi="Cambria" w:cs="Calibri"/>
          <w:szCs w:val="24"/>
        </w:rPr>
      </w:pPr>
      <w:r w:rsidRPr="00C171E8">
        <w:rPr>
          <w:rFonts w:ascii="Cambria" w:hAnsi="Cambria" w:cs="Calibri"/>
          <w:szCs w:val="24"/>
        </w:rPr>
        <w:t>1) 5 dni od dnia przesłania zawiadomienia o wyborze najkorzystniejszej oferty, jeżeli zostało ono przesłane przy użyciu środków komunikacji elektronicznej</w:t>
      </w:r>
      <w:r w:rsidR="00FF1E33" w:rsidRPr="00C171E8">
        <w:rPr>
          <w:rFonts w:ascii="Cambria" w:hAnsi="Cambria" w:cs="Calibri"/>
          <w:szCs w:val="24"/>
        </w:rPr>
        <w:t xml:space="preserve"> (fax, email)</w:t>
      </w:r>
      <w:r w:rsidRPr="00C171E8">
        <w:rPr>
          <w:rFonts w:ascii="Cambria" w:hAnsi="Cambria" w:cs="Calibri"/>
          <w:szCs w:val="24"/>
        </w:rPr>
        <w:t>;</w:t>
      </w:r>
    </w:p>
    <w:p w14:paraId="2B727DDC" w14:textId="77777777" w:rsidR="00D01B60" w:rsidRPr="00C171E8" w:rsidRDefault="00D01B60" w:rsidP="00D01B60">
      <w:pPr>
        <w:pStyle w:val="Tekstpodstawowy"/>
        <w:spacing w:after="0"/>
        <w:jc w:val="both"/>
        <w:rPr>
          <w:rFonts w:ascii="Cambria" w:hAnsi="Cambria" w:cs="Calibri"/>
          <w:szCs w:val="24"/>
        </w:rPr>
      </w:pPr>
      <w:r w:rsidRPr="00C171E8">
        <w:rPr>
          <w:rFonts w:ascii="Cambria" w:hAnsi="Cambria" w:cs="Calibri"/>
          <w:szCs w:val="24"/>
        </w:rPr>
        <w:t>2) 10 dni od dnia przesłania zawiadomienia o wyborze najkorzystniejszej oferty, jeżeli zostało ono przesłane w inny sposób.</w:t>
      </w:r>
    </w:p>
    <w:p w14:paraId="62531F43" w14:textId="77777777" w:rsidR="00D01B60" w:rsidRPr="00C171E8" w:rsidRDefault="00FE5E48" w:rsidP="00D01B60">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szCs w:val="24"/>
        </w:rPr>
        <w:t>27.</w:t>
      </w:r>
      <w:r w:rsidR="006129AD" w:rsidRPr="00C171E8">
        <w:rPr>
          <w:rFonts w:ascii="Cambria" w:hAnsi="Cambria" w:cs="Calibri"/>
          <w:b/>
          <w:szCs w:val="24"/>
        </w:rPr>
        <w:t>1</w:t>
      </w:r>
      <w:r w:rsidR="00BC2194" w:rsidRPr="00C171E8">
        <w:rPr>
          <w:rFonts w:ascii="Cambria" w:hAnsi="Cambria" w:cs="Calibri"/>
          <w:b/>
          <w:szCs w:val="24"/>
        </w:rPr>
        <w:t>0</w:t>
      </w:r>
      <w:r w:rsidR="00D01B60" w:rsidRPr="00C171E8">
        <w:rPr>
          <w:rFonts w:ascii="Cambria" w:hAnsi="Cambria" w:cs="Calibri"/>
          <w:b/>
          <w:szCs w:val="24"/>
        </w:rPr>
        <w:t>.</w:t>
      </w:r>
      <w:r w:rsidR="00D01B60" w:rsidRPr="00C171E8">
        <w:rPr>
          <w:rFonts w:ascii="Cambria" w:hAnsi="Cambria" w:cs="Calibri"/>
          <w:szCs w:val="24"/>
        </w:rPr>
        <w:t xml:space="preserve"> </w:t>
      </w:r>
      <w:r w:rsidR="00D01B60" w:rsidRPr="00C171E8">
        <w:rPr>
          <w:rFonts w:ascii="Cambria" w:hAnsi="Cambria" w:cs="Calibri"/>
          <w:kern w:val="0"/>
          <w:szCs w:val="24"/>
          <w:lang w:eastAsia="pl-PL"/>
        </w:rPr>
        <w:t>Zamawiający może zawrzeć umowę w sprawie zamówienia publicznego przed upływem ter</w:t>
      </w:r>
      <w:r w:rsidR="00FF1E33" w:rsidRPr="00C171E8">
        <w:rPr>
          <w:rFonts w:ascii="Cambria" w:hAnsi="Cambria" w:cs="Calibri"/>
          <w:kern w:val="0"/>
          <w:szCs w:val="24"/>
          <w:lang w:eastAsia="pl-PL"/>
        </w:rPr>
        <w:t>minów, o których mowa w ust. 27.9</w:t>
      </w:r>
      <w:r w:rsidR="00EB6D42" w:rsidRPr="00C171E8">
        <w:rPr>
          <w:rFonts w:ascii="Cambria" w:hAnsi="Cambria" w:cs="Calibri"/>
          <w:kern w:val="0"/>
          <w:szCs w:val="24"/>
          <w:lang w:eastAsia="pl-PL"/>
        </w:rPr>
        <w:t xml:space="preserve"> </w:t>
      </w:r>
      <w:r w:rsidR="004530EE" w:rsidRPr="00C171E8">
        <w:rPr>
          <w:rFonts w:ascii="Cambria" w:hAnsi="Cambria" w:cs="Calibri"/>
          <w:kern w:val="0"/>
          <w:szCs w:val="24"/>
          <w:lang w:eastAsia="pl-PL"/>
        </w:rPr>
        <w:t>SIWZ</w:t>
      </w:r>
      <w:r w:rsidR="00EB6D42" w:rsidRPr="00C171E8">
        <w:rPr>
          <w:rFonts w:ascii="Cambria" w:hAnsi="Cambria" w:cs="Calibri"/>
          <w:kern w:val="0"/>
          <w:szCs w:val="24"/>
          <w:lang w:eastAsia="pl-PL"/>
        </w:rPr>
        <w:t>,</w:t>
      </w:r>
      <w:r w:rsidR="00D01B60" w:rsidRPr="00C171E8">
        <w:rPr>
          <w:rFonts w:ascii="Cambria" w:hAnsi="Cambria" w:cs="Calibri"/>
          <w:kern w:val="0"/>
          <w:szCs w:val="24"/>
          <w:lang w:eastAsia="pl-PL"/>
        </w:rPr>
        <w:t xml:space="preserve"> jeżeli:</w:t>
      </w:r>
    </w:p>
    <w:p w14:paraId="29E32BFA" w14:textId="77777777" w:rsidR="00D01B60" w:rsidRPr="00C171E8" w:rsidRDefault="00D01B60" w:rsidP="00D01B60">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kern w:val="0"/>
          <w:szCs w:val="24"/>
          <w:lang w:eastAsia="pl-PL"/>
        </w:rPr>
        <w:t>1) w postępowaniu o udzielenie zamówienia złożono tylko jedną ofertę,</w:t>
      </w:r>
    </w:p>
    <w:p w14:paraId="0B1AD91C" w14:textId="64894842" w:rsidR="00D01B60" w:rsidRPr="00C171E8" w:rsidRDefault="00D01B60" w:rsidP="00D01B60">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 xml:space="preserve">2) w postępowaniu o udzielenie zamówienia o wartości mniejszej niż kwoty określone </w:t>
      </w:r>
      <w:r w:rsidR="00CA02F9">
        <w:rPr>
          <w:rFonts w:ascii="Cambria" w:hAnsi="Cambria" w:cs="Calibri"/>
          <w:bCs/>
          <w:kern w:val="0"/>
          <w:szCs w:val="24"/>
          <w:lang w:eastAsia="pl-PL"/>
        </w:rPr>
        <w:t xml:space="preserve">                                 </w:t>
      </w:r>
      <w:r w:rsidRPr="00C171E8">
        <w:rPr>
          <w:rFonts w:ascii="Cambria" w:hAnsi="Cambria" w:cs="Calibri"/>
          <w:bCs/>
          <w:kern w:val="0"/>
          <w:szCs w:val="24"/>
          <w:lang w:eastAsia="pl-PL"/>
        </w:rPr>
        <w:t xml:space="preserve">w przepisach wydanych na podstawie art. 11 ust. 8 </w:t>
      </w:r>
      <w:r w:rsidR="00FF1E33" w:rsidRPr="00C171E8">
        <w:rPr>
          <w:rFonts w:ascii="Cambria" w:hAnsi="Cambria" w:cs="Calibri"/>
          <w:bCs/>
          <w:kern w:val="0"/>
          <w:szCs w:val="24"/>
          <w:lang w:eastAsia="pl-PL"/>
        </w:rPr>
        <w:t xml:space="preserve">ustawy </w:t>
      </w:r>
      <w:proofErr w:type="spellStart"/>
      <w:r w:rsidR="00FF1E33" w:rsidRPr="00C171E8">
        <w:rPr>
          <w:rFonts w:ascii="Cambria" w:hAnsi="Cambria" w:cs="Calibri"/>
          <w:bCs/>
          <w:kern w:val="0"/>
          <w:szCs w:val="24"/>
          <w:lang w:eastAsia="pl-PL"/>
        </w:rPr>
        <w:t>Pzp</w:t>
      </w:r>
      <w:proofErr w:type="spellEnd"/>
      <w:r w:rsidR="00FF1E33"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 xml:space="preserve">upłynął termin do wniesienia odwołania na czynności zamawiającego wymienione w art. 180 ust. 2 </w:t>
      </w:r>
      <w:r w:rsidR="00FF1E33" w:rsidRPr="00C171E8">
        <w:rPr>
          <w:rFonts w:ascii="Cambria" w:hAnsi="Cambria" w:cs="Calibri"/>
          <w:bCs/>
          <w:kern w:val="0"/>
          <w:szCs w:val="24"/>
          <w:lang w:eastAsia="pl-PL"/>
        </w:rPr>
        <w:t xml:space="preserve">ustawy </w:t>
      </w:r>
      <w:proofErr w:type="spellStart"/>
      <w:r w:rsidR="00FF1E33" w:rsidRPr="00C171E8">
        <w:rPr>
          <w:rFonts w:ascii="Cambria" w:hAnsi="Cambria" w:cs="Calibri"/>
          <w:bCs/>
          <w:kern w:val="0"/>
          <w:szCs w:val="24"/>
          <w:lang w:eastAsia="pl-PL"/>
        </w:rPr>
        <w:t>Pzp</w:t>
      </w:r>
      <w:proofErr w:type="spellEnd"/>
      <w:r w:rsidR="00FF1E33"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 xml:space="preserve">lub </w:t>
      </w:r>
      <w:r w:rsidR="00CA02F9">
        <w:rPr>
          <w:rFonts w:ascii="Cambria" w:hAnsi="Cambria" w:cs="Calibri"/>
          <w:bCs/>
          <w:kern w:val="0"/>
          <w:szCs w:val="24"/>
          <w:lang w:eastAsia="pl-PL"/>
        </w:rPr>
        <w:t xml:space="preserve">                                      </w:t>
      </w:r>
      <w:r w:rsidRPr="00C171E8">
        <w:rPr>
          <w:rFonts w:ascii="Cambria" w:hAnsi="Cambria" w:cs="Calibri"/>
          <w:bCs/>
          <w:kern w:val="0"/>
          <w:szCs w:val="24"/>
          <w:lang w:eastAsia="pl-PL"/>
        </w:rPr>
        <w:t>w następstwie jego wniesienia Izba</w:t>
      </w:r>
      <w:r w:rsidR="00EA2A85" w:rsidRPr="00C171E8">
        <w:rPr>
          <w:rFonts w:ascii="Cambria" w:hAnsi="Cambria" w:cs="Calibri"/>
          <w:bCs/>
          <w:kern w:val="0"/>
          <w:szCs w:val="24"/>
          <w:lang w:eastAsia="pl-PL"/>
        </w:rPr>
        <w:t xml:space="preserve"> </w:t>
      </w:r>
      <w:r w:rsidRPr="00C171E8">
        <w:rPr>
          <w:rFonts w:ascii="Cambria" w:hAnsi="Cambria" w:cs="Calibri"/>
          <w:bCs/>
          <w:kern w:val="0"/>
          <w:szCs w:val="24"/>
          <w:lang w:eastAsia="pl-PL"/>
        </w:rPr>
        <w:t>ogłosiła wyrok lub postanowienie kończące postępowanie odwoławcze.</w:t>
      </w:r>
    </w:p>
    <w:p w14:paraId="2007BEFF" w14:textId="77777777" w:rsidR="00D01B60" w:rsidRPr="00C171E8" w:rsidRDefault="00FE5E48" w:rsidP="00D01B60">
      <w:pPr>
        <w:pStyle w:val="Tekstpodstawowy"/>
        <w:spacing w:after="0"/>
        <w:jc w:val="both"/>
        <w:rPr>
          <w:rFonts w:ascii="Cambria" w:hAnsi="Cambria" w:cs="Calibri"/>
          <w:b/>
          <w:szCs w:val="24"/>
        </w:rPr>
      </w:pPr>
      <w:r w:rsidRPr="00C171E8">
        <w:rPr>
          <w:rFonts w:ascii="Cambria" w:hAnsi="Cambria" w:cs="Calibri"/>
          <w:b/>
          <w:szCs w:val="24"/>
        </w:rPr>
        <w:t>27.</w:t>
      </w:r>
      <w:r w:rsidR="006129AD" w:rsidRPr="00C171E8">
        <w:rPr>
          <w:rFonts w:ascii="Cambria" w:hAnsi="Cambria" w:cs="Calibri"/>
          <w:b/>
          <w:szCs w:val="24"/>
        </w:rPr>
        <w:t>1</w:t>
      </w:r>
      <w:r w:rsidR="00BC2194" w:rsidRPr="00C171E8">
        <w:rPr>
          <w:rFonts w:ascii="Cambria" w:hAnsi="Cambria" w:cs="Calibri"/>
          <w:b/>
          <w:szCs w:val="24"/>
        </w:rPr>
        <w:t>1</w:t>
      </w:r>
      <w:r w:rsidR="00D01B60" w:rsidRPr="00C171E8">
        <w:rPr>
          <w:rFonts w:ascii="Cambria" w:hAnsi="Cambria" w:cs="Calibri"/>
          <w:b/>
          <w:szCs w:val="24"/>
        </w:rPr>
        <w:t>. </w:t>
      </w:r>
      <w:r w:rsidR="00D01B60" w:rsidRPr="00C171E8">
        <w:rPr>
          <w:rFonts w:ascii="Cambria" w:hAnsi="Cambria" w:cs="Calibri"/>
          <w:szCs w:val="24"/>
        </w:rPr>
        <w:t>Miejsce i termin podpisania umowy zostaną uzgodnione z wyłonionym Wykonawcą.</w:t>
      </w:r>
    </w:p>
    <w:p w14:paraId="6436FC79" w14:textId="77777777" w:rsidR="00D01B60" w:rsidRPr="00C171E8" w:rsidRDefault="00FE5E48" w:rsidP="00D01B60">
      <w:pPr>
        <w:pStyle w:val="Tekstpodstawowy"/>
        <w:spacing w:after="0"/>
        <w:jc w:val="both"/>
        <w:rPr>
          <w:rFonts w:ascii="Cambria" w:hAnsi="Cambria" w:cs="Calibri"/>
          <w:szCs w:val="24"/>
        </w:rPr>
      </w:pPr>
      <w:r w:rsidRPr="00C171E8">
        <w:rPr>
          <w:rFonts w:ascii="Cambria" w:hAnsi="Cambria" w:cs="Calibri"/>
          <w:b/>
          <w:szCs w:val="24"/>
        </w:rPr>
        <w:t>27.</w:t>
      </w:r>
      <w:r w:rsidR="006129AD" w:rsidRPr="00C171E8">
        <w:rPr>
          <w:rFonts w:ascii="Cambria" w:hAnsi="Cambria" w:cs="Calibri"/>
          <w:b/>
          <w:szCs w:val="24"/>
        </w:rPr>
        <w:t>1</w:t>
      </w:r>
      <w:r w:rsidR="00BC2194" w:rsidRPr="00C171E8">
        <w:rPr>
          <w:rFonts w:ascii="Cambria" w:hAnsi="Cambria" w:cs="Calibri"/>
          <w:b/>
          <w:szCs w:val="24"/>
        </w:rPr>
        <w:t>2</w:t>
      </w:r>
      <w:r w:rsidR="00D01B60" w:rsidRPr="00C171E8">
        <w:rPr>
          <w:rFonts w:ascii="Cambria" w:hAnsi="Cambria" w:cs="Calibri"/>
          <w:b/>
          <w:szCs w:val="24"/>
        </w:rPr>
        <w:t>. </w:t>
      </w:r>
      <w:r w:rsidR="00D01B60" w:rsidRPr="00C171E8">
        <w:rPr>
          <w:rFonts w:ascii="Cambria" w:hAnsi="Cambria" w:cs="Calibri"/>
          <w:szCs w:val="24"/>
        </w:rPr>
        <w:t xml:space="preserve">Przed przystąpieniem do podpisania umowy Wykonawca będzie obowiązany do uzupełnienia dokumentów potwierdzających posiadanie przez osoby wskazane w </w:t>
      </w:r>
      <w:r w:rsidR="00FF1E33" w:rsidRPr="00C171E8">
        <w:rPr>
          <w:rFonts w:ascii="Cambria" w:hAnsi="Cambria" w:cs="Calibri"/>
          <w:szCs w:val="24"/>
        </w:rPr>
        <w:t>„</w:t>
      </w:r>
      <w:r w:rsidR="00FF1E33" w:rsidRPr="00C171E8">
        <w:rPr>
          <w:rFonts w:ascii="Cambria" w:eastAsia="TimesNewRoman" w:hAnsi="Cambria" w:cs="Calibri"/>
          <w:kern w:val="0"/>
          <w:szCs w:val="24"/>
          <w:lang w:eastAsia="pl-PL"/>
        </w:rPr>
        <w:t>Wykazie osób, skierowanych przez Wykonawcę do realizacji zamówienia publicznego”</w:t>
      </w:r>
      <w:r w:rsidR="00D01B60" w:rsidRPr="00C171E8">
        <w:rPr>
          <w:rFonts w:ascii="Cambria" w:hAnsi="Cambria" w:cs="Calibri"/>
          <w:szCs w:val="24"/>
        </w:rPr>
        <w:t>, w szczególności odpowiedzialnych za kierowanie robotami budowlanymi, następujących dokumentów (w formie oryginałów lub poświadczonych przez Wykonawcę kserokopii):</w:t>
      </w:r>
    </w:p>
    <w:p w14:paraId="2C80A4DF" w14:textId="77777777" w:rsidR="00D01B60" w:rsidRPr="00C171E8" w:rsidRDefault="00D01B60" w:rsidP="00D01B60">
      <w:pPr>
        <w:pStyle w:val="Tekstpodstawowy"/>
        <w:spacing w:after="0"/>
        <w:jc w:val="both"/>
        <w:rPr>
          <w:rFonts w:ascii="Cambria" w:hAnsi="Cambria" w:cs="Calibri"/>
          <w:szCs w:val="24"/>
        </w:rPr>
      </w:pPr>
      <w:r w:rsidRPr="00C171E8">
        <w:rPr>
          <w:rFonts w:ascii="Cambria" w:hAnsi="Cambria" w:cs="Calibri"/>
          <w:szCs w:val="24"/>
        </w:rPr>
        <w:t>1) uprawnień do sprawowania samodzielnych funkcji w budownictwie;</w:t>
      </w:r>
    </w:p>
    <w:p w14:paraId="5E41BC9A" w14:textId="77777777" w:rsidR="00D01B60" w:rsidRPr="00C171E8" w:rsidRDefault="00D01B60" w:rsidP="00D01B60">
      <w:pPr>
        <w:pStyle w:val="Tekstpodstawowy"/>
        <w:spacing w:after="0"/>
        <w:jc w:val="both"/>
        <w:rPr>
          <w:rFonts w:ascii="Cambria" w:hAnsi="Cambria" w:cs="Calibri"/>
          <w:szCs w:val="24"/>
        </w:rPr>
      </w:pPr>
      <w:r w:rsidRPr="00C171E8">
        <w:rPr>
          <w:rFonts w:ascii="Cambria" w:hAnsi="Cambria" w:cs="Calibri"/>
          <w:szCs w:val="24"/>
        </w:rPr>
        <w:t>2) zaświadczeń o przynależności do izby inżynierów budownictwa</w:t>
      </w:r>
    </w:p>
    <w:p w14:paraId="1AED45A0" w14:textId="77777777" w:rsidR="00D01B60" w:rsidRPr="00C171E8" w:rsidRDefault="00D01B60" w:rsidP="00D01B60">
      <w:pPr>
        <w:pStyle w:val="Tekstpodstawowy"/>
        <w:spacing w:after="0"/>
        <w:jc w:val="both"/>
        <w:rPr>
          <w:rFonts w:ascii="Cambria" w:hAnsi="Cambria" w:cs="Calibri"/>
          <w:b/>
          <w:szCs w:val="24"/>
        </w:rPr>
      </w:pPr>
      <w:r w:rsidRPr="00C171E8">
        <w:rPr>
          <w:rFonts w:ascii="Cambria" w:hAnsi="Cambria" w:cs="Calibri"/>
          <w:szCs w:val="24"/>
        </w:rPr>
        <w:t xml:space="preserve">lub </w:t>
      </w:r>
      <w:r w:rsidRPr="00C171E8">
        <w:rPr>
          <w:rFonts w:ascii="Cambria" w:hAnsi="Cambria" w:cs="Calibri"/>
          <w:szCs w:val="24"/>
          <w:lang w:eastAsia="pl-PL"/>
        </w:rPr>
        <w:t>odpowiedniej decyzji o uznaniu nabytych kwalifikacji zawodowych do wykonywania działalności w budownictwie, równoznacznej wykonywaniu samodzielnych funkcji technicznych w budownictwie na terytorium Rzeczypospolitej Polskiej.</w:t>
      </w:r>
    </w:p>
    <w:p w14:paraId="1B94D143" w14:textId="77777777" w:rsidR="00E41310" w:rsidRPr="00C171E8" w:rsidRDefault="00FE5E48" w:rsidP="00E2096B">
      <w:pPr>
        <w:pStyle w:val="Listanumerowana"/>
        <w:spacing w:after="0"/>
        <w:ind w:left="0" w:firstLine="0"/>
        <w:jc w:val="both"/>
        <w:rPr>
          <w:rFonts w:ascii="Cambria" w:hAnsi="Cambria" w:cs="Calibri"/>
          <w:iCs/>
          <w:szCs w:val="24"/>
        </w:rPr>
      </w:pPr>
      <w:r w:rsidRPr="00C171E8">
        <w:rPr>
          <w:rFonts w:ascii="Cambria" w:hAnsi="Cambria" w:cs="Calibri"/>
          <w:b/>
          <w:szCs w:val="24"/>
        </w:rPr>
        <w:t>27.1</w:t>
      </w:r>
      <w:r w:rsidR="00BC2194" w:rsidRPr="00C171E8">
        <w:rPr>
          <w:rFonts w:ascii="Cambria" w:hAnsi="Cambria" w:cs="Calibri"/>
          <w:b/>
          <w:szCs w:val="24"/>
        </w:rPr>
        <w:t>3</w:t>
      </w:r>
      <w:r w:rsidR="00D01B60" w:rsidRPr="00C171E8">
        <w:rPr>
          <w:rFonts w:ascii="Cambria" w:hAnsi="Cambria" w:cs="Calibri"/>
          <w:b/>
          <w:szCs w:val="24"/>
        </w:rPr>
        <w:t>. </w:t>
      </w:r>
      <w:r w:rsidR="00D01B60" w:rsidRPr="00C171E8">
        <w:rPr>
          <w:rFonts w:ascii="Cambria" w:hAnsi="Cambria" w:cs="Calibri"/>
          <w:szCs w:val="24"/>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w:t>
      </w:r>
      <w:r w:rsidR="00E71738" w:rsidRPr="00C171E8">
        <w:rPr>
          <w:rFonts w:ascii="Cambria" w:hAnsi="Cambria" w:cs="Calibri"/>
          <w:szCs w:val="24"/>
        </w:rPr>
        <w:t>szczegółowa</w:t>
      </w:r>
      <w:r w:rsidR="00D01B60" w:rsidRPr="00C171E8">
        <w:rPr>
          <w:rFonts w:ascii="Cambria" w:hAnsi="Cambria" w:cs="Calibri"/>
          <w:szCs w:val="24"/>
        </w:rPr>
        <w:t>”</w:t>
      </w:r>
      <w:r w:rsidR="00E71738" w:rsidRPr="00C171E8">
        <w:rPr>
          <w:rFonts w:ascii="Cambria" w:hAnsi="Cambria" w:cs="Calibri"/>
          <w:szCs w:val="24"/>
        </w:rPr>
        <w:t xml:space="preserve"> </w:t>
      </w:r>
      <w:r w:rsidR="00E41310" w:rsidRPr="00C171E8">
        <w:rPr>
          <w:rFonts w:ascii="Cambria" w:hAnsi="Cambria" w:cs="Calibri"/>
          <w:szCs w:val="24"/>
        </w:rPr>
        <w:t xml:space="preserve">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00D01B60" w:rsidRPr="00C171E8">
        <w:rPr>
          <w:rFonts w:ascii="Cambria" w:hAnsi="Cambria" w:cs="Calibri"/>
          <w:szCs w:val="24"/>
        </w:rPr>
        <w:t>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a więc w sytuacji uregulowanej w § 1</w:t>
      </w:r>
      <w:r w:rsidR="006653F4" w:rsidRPr="00C171E8">
        <w:rPr>
          <w:rFonts w:ascii="Cambria" w:hAnsi="Cambria" w:cs="Calibri"/>
          <w:szCs w:val="24"/>
        </w:rPr>
        <w:t>6</w:t>
      </w:r>
      <w:r w:rsidR="00D01B60" w:rsidRPr="00C171E8">
        <w:rPr>
          <w:rFonts w:ascii="Cambria" w:hAnsi="Cambria" w:cs="Calibri"/>
          <w:szCs w:val="24"/>
        </w:rPr>
        <w:t xml:space="preserve"> wzoru umowy oraz w przypadku odstąpienia przez Zamawiającego od realizacji części przedmiotu zamówienia.</w:t>
      </w:r>
      <w:r w:rsidR="00E71738" w:rsidRPr="00C171E8">
        <w:rPr>
          <w:rFonts w:ascii="Cambria" w:hAnsi="Cambria" w:cs="Calibri"/>
          <w:szCs w:val="24"/>
          <w:lang w:eastAsia="ar-SA"/>
        </w:rPr>
        <w:t xml:space="preserve"> </w:t>
      </w:r>
      <w:r w:rsidR="00E41310" w:rsidRPr="00C171E8">
        <w:rPr>
          <w:rFonts w:ascii="Cambria" w:hAnsi="Cambria" w:cs="Calibri"/>
          <w:szCs w:val="24"/>
          <w:lang w:eastAsia="ar-SA"/>
        </w:rPr>
        <w:t>Wyliczone w tym kosztorysie</w:t>
      </w:r>
      <w:r w:rsidR="00E71738" w:rsidRPr="00C171E8">
        <w:rPr>
          <w:rFonts w:ascii="Cambria" w:hAnsi="Cambria" w:cs="Calibri"/>
          <w:szCs w:val="24"/>
          <w:lang w:eastAsia="ar-SA"/>
        </w:rPr>
        <w:t xml:space="preserv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E71738" w:rsidRPr="00C171E8">
        <w:rPr>
          <w:rFonts w:ascii="Cambria" w:hAnsi="Cambria" w:cs="Calibri"/>
          <w:iCs/>
          <w:szCs w:val="24"/>
        </w:rPr>
        <w:t xml:space="preserve"> „dodatkowych robót budowlanych” wykraczających poza określenie przedmiotu zamówienia podstawowego”, w sytuacji gdy umowa zostanie zmieniona (aneksowana) na podstawie  art. 144 ust. 1 pkt 2 </w:t>
      </w:r>
      <w:proofErr w:type="spellStart"/>
      <w:r w:rsidR="00E71738" w:rsidRPr="00C171E8">
        <w:rPr>
          <w:rFonts w:ascii="Cambria" w:hAnsi="Cambria" w:cs="Calibri"/>
          <w:iCs/>
          <w:szCs w:val="24"/>
        </w:rPr>
        <w:t>Pzp</w:t>
      </w:r>
      <w:proofErr w:type="spellEnd"/>
      <w:r w:rsidR="00E71738" w:rsidRPr="00C171E8">
        <w:rPr>
          <w:rFonts w:ascii="Cambria" w:hAnsi="Cambria" w:cs="Calibri"/>
          <w:iCs/>
          <w:szCs w:val="24"/>
        </w:rPr>
        <w:t>.</w:t>
      </w:r>
    </w:p>
    <w:p w14:paraId="372CAB6A" w14:textId="77777777" w:rsidR="00D01B60" w:rsidRPr="00C171E8" w:rsidRDefault="00AD6819" w:rsidP="00D01B60">
      <w:pPr>
        <w:jc w:val="both"/>
        <w:rPr>
          <w:rFonts w:ascii="Cambria" w:hAnsi="Cambria" w:cs="Calibri"/>
          <w:b/>
          <w:szCs w:val="24"/>
        </w:rPr>
      </w:pPr>
      <w:r w:rsidRPr="00C171E8">
        <w:rPr>
          <w:rFonts w:ascii="Cambria" w:hAnsi="Cambria" w:cs="Calibri"/>
          <w:b/>
          <w:szCs w:val="24"/>
        </w:rPr>
        <w:t>27</w:t>
      </w:r>
      <w:r w:rsidR="00D01B60" w:rsidRPr="00C171E8">
        <w:rPr>
          <w:rFonts w:ascii="Cambria" w:hAnsi="Cambria" w:cs="Calibri"/>
          <w:b/>
          <w:szCs w:val="24"/>
        </w:rPr>
        <w:t>.1</w:t>
      </w:r>
      <w:r w:rsidR="00BC2194" w:rsidRPr="00C171E8">
        <w:rPr>
          <w:rFonts w:ascii="Cambria" w:hAnsi="Cambria" w:cs="Calibri"/>
          <w:b/>
          <w:szCs w:val="24"/>
        </w:rPr>
        <w:t>4</w:t>
      </w:r>
      <w:r w:rsidR="00D01B60" w:rsidRPr="00C171E8">
        <w:rPr>
          <w:rFonts w:ascii="Cambria" w:hAnsi="Cambria" w:cs="Calibri"/>
          <w:b/>
          <w:szCs w:val="24"/>
        </w:rPr>
        <w:t>.</w:t>
      </w:r>
      <w:r w:rsidR="00D01B60" w:rsidRPr="00C171E8">
        <w:rPr>
          <w:rFonts w:ascii="Cambria" w:hAnsi="Cambria" w:cs="Calibri"/>
          <w:szCs w:val="24"/>
        </w:rPr>
        <w:t> W przypadku wyłonienia w prowadzonym postępowaniu oferty wspólnej jako najkorzystniejszej,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14:paraId="47B8E490" w14:textId="77777777" w:rsidR="00D01B60" w:rsidRPr="00C171E8" w:rsidRDefault="00FE5E48" w:rsidP="00D01B60">
      <w:pPr>
        <w:jc w:val="both"/>
        <w:rPr>
          <w:rFonts w:ascii="Cambria" w:hAnsi="Cambria" w:cs="Calibri"/>
          <w:b/>
          <w:szCs w:val="24"/>
        </w:rPr>
      </w:pPr>
      <w:r w:rsidRPr="00C171E8">
        <w:rPr>
          <w:rFonts w:ascii="Cambria" w:hAnsi="Cambria" w:cs="Calibri"/>
          <w:b/>
          <w:szCs w:val="24"/>
        </w:rPr>
        <w:lastRenderedPageBreak/>
        <w:t>27.1</w:t>
      </w:r>
      <w:r w:rsidR="00BC2194" w:rsidRPr="00C171E8">
        <w:rPr>
          <w:rFonts w:ascii="Cambria" w:hAnsi="Cambria" w:cs="Calibri"/>
          <w:b/>
          <w:szCs w:val="24"/>
        </w:rPr>
        <w:t>5</w:t>
      </w:r>
      <w:r w:rsidR="00D01B60" w:rsidRPr="00C171E8">
        <w:rPr>
          <w:rFonts w:ascii="Cambria" w:hAnsi="Cambria" w:cs="Calibri"/>
          <w:b/>
          <w:szCs w:val="24"/>
        </w:rPr>
        <w:t>. </w:t>
      </w:r>
      <w:r w:rsidR="00D01B60" w:rsidRPr="00C171E8">
        <w:rPr>
          <w:rFonts w:ascii="Cambria" w:hAnsi="Cambria" w:cs="Calibri"/>
          <w:szCs w:val="24"/>
        </w:rPr>
        <w:t xml:space="preserve">Wybrany Wykonawca przed podpisaniem umowy przedstawi Zamawiającemu kopię aktualnej opłaconej polisy od odpowiedzialności cywilnej w zakresie prowadzonej działalności gospodarczej. </w:t>
      </w:r>
    </w:p>
    <w:p w14:paraId="1B254719" w14:textId="77777777" w:rsidR="00AA7586" w:rsidRPr="00C171E8" w:rsidRDefault="00FE5E48" w:rsidP="00D01B60">
      <w:pPr>
        <w:widowControl/>
        <w:suppressAutoHyphens w:val="0"/>
        <w:overflowPunct/>
        <w:autoSpaceDN w:val="0"/>
        <w:adjustRightInd w:val="0"/>
        <w:spacing w:after="120"/>
        <w:jc w:val="both"/>
        <w:textAlignment w:val="auto"/>
        <w:rPr>
          <w:rFonts w:ascii="Cambria" w:hAnsi="Cambria" w:cs="Calibri"/>
          <w:kern w:val="0"/>
          <w:szCs w:val="24"/>
          <w:lang w:eastAsia="pl-PL"/>
        </w:rPr>
      </w:pPr>
      <w:r w:rsidRPr="00C171E8">
        <w:rPr>
          <w:rFonts w:ascii="Cambria" w:hAnsi="Cambria" w:cs="Calibri"/>
          <w:b/>
          <w:szCs w:val="24"/>
        </w:rPr>
        <w:t>27.1</w:t>
      </w:r>
      <w:r w:rsidR="00BC2194" w:rsidRPr="00C171E8">
        <w:rPr>
          <w:rFonts w:ascii="Cambria" w:hAnsi="Cambria" w:cs="Calibri"/>
          <w:b/>
          <w:szCs w:val="24"/>
        </w:rPr>
        <w:t>6</w:t>
      </w:r>
      <w:r w:rsidR="00D01B60" w:rsidRPr="00C171E8">
        <w:rPr>
          <w:rFonts w:ascii="Cambria" w:hAnsi="Cambria" w:cs="Calibri"/>
          <w:b/>
          <w:szCs w:val="24"/>
        </w:rPr>
        <w:t>.</w:t>
      </w:r>
      <w:r w:rsidR="00D01B60" w:rsidRPr="00C171E8">
        <w:rPr>
          <w:rFonts w:ascii="Cambria" w:hAnsi="Cambria" w:cs="Calibri"/>
          <w:szCs w:val="24"/>
        </w:rPr>
        <w:t> </w:t>
      </w:r>
      <w:r w:rsidR="00D01B60" w:rsidRPr="00C171E8">
        <w:rPr>
          <w:rFonts w:ascii="Cambria" w:hAnsi="Cambria" w:cs="Calibri"/>
          <w:kern w:val="0"/>
          <w:szCs w:val="24"/>
          <w:lang w:eastAsia="pl-PL"/>
        </w:rPr>
        <w:t>Jeżeli Wykonawca, którego oferta została wybrana, uchyla si</w:t>
      </w:r>
      <w:r w:rsidR="00640AEF" w:rsidRPr="00C171E8">
        <w:rPr>
          <w:rFonts w:ascii="Cambria" w:hAnsi="Cambria" w:cs="Calibri"/>
          <w:kern w:val="0"/>
          <w:szCs w:val="24"/>
          <w:lang w:eastAsia="pl-PL"/>
        </w:rPr>
        <w:t>ę od zawarcia umowy w </w:t>
      </w:r>
      <w:r w:rsidR="00D01B60" w:rsidRPr="00C171E8">
        <w:rPr>
          <w:rFonts w:ascii="Cambria" w:hAnsi="Cambria" w:cs="Calibri"/>
          <w:kern w:val="0"/>
          <w:szCs w:val="24"/>
          <w:lang w:eastAsia="pl-PL"/>
        </w:rPr>
        <w:t xml:space="preserve">sprawie zamówienia publicznego lub nie wnosi wymaganego zabezpieczenia należytego wykonania umowy, </w:t>
      </w:r>
      <w:r w:rsidR="00EB6D42" w:rsidRPr="00C171E8">
        <w:rPr>
          <w:rFonts w:ascii="Cambria" w:hAnsi="Cambria" w:cs="Calibri"/>
          <w:kern w:val="0"/>
          <w:szCs w:val="24"/>
          <w:lang w:eastAsia="pl-PL"/>
        </w:rPr>
        <w:t>Z</w:t>
      </w:r>
      <w:r w:rsidR="00D01B60" w:rsidRPr="00C171E8">
        <w:rPr>
          <w:rFonts w:ascii="Cambria" w:hAnsi="Cambria" w:cs="Calibri"/>
          <w:kern w:val="0"/>
          <w:szCs w:val="24"/>
          <w:lang w:eastAsia="pl-PL"/>
        </w:rPr>
        <w:t>amawiający może wybrać ofertę najkorzystniejszą spośród pozostałych ofert bez przepro</w:t>
      </w:r>
      <w:r w:rsidR="00BC2194" w:rsidRPr="00C171E8">
        <w:rPr>
          <w:rFonts w:ascii="Cambria" w:hAnsi="Cambria" w:cs="Calibri"/>
          <w:kern w:val="0"/>
          <w:szCs w:val="24"/>
          <w:lang w:eastAsia="pl-PL"/>
        </w:rPr>
        <w:t xml:space="preserve">wadzania ich ponownej </w:t>
      </w:r>
      <w:r w:rsidR="00D01B60" w:rsidRPr="00C171E8">
        <w:rPr>
          <w:rFonts w:ascii="Cambria" w:hAnsi="Cambria" w:cs="Calibri"/>
          <w:kern w:val="0"/>
          <w:szCs w:val="24"/>
          <w:lang w:eastAsia="pl-PL"/>
        </w:rPr>
        <w:t>oceny, chyba że zachodzą przesłanki unieważnienia postępowania.</w:t>
      </w:r>
    </w:p>
    <w:p w14:paraId="00255B4F" w14:textId="77777777" w:rsidR="00D01B60" w:rsidRPr="00C171E8" w:rsidRDefault="00B07A1A" w:rsidP="00D01B60">
      <w:pPr>
        <w:pStyle w:val="Tekstpodstawowy"/>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D01B60" w:rsidRPr="00C171E8">
        <w:rPr>
          <w:rFonts w:ascii="Cambria" w:hAnsi="Cambria" w:cs="Calibri"/>
          <w:b/>
          <w:kern w:val="0"/>
          <w:szCs w:val="24"/>
          <w:lang w:eastAsia="pl-PL"/>
        </w:rPr>
        <w:t>28. </w:t>
      </w:r>
      <w:r w:rsidR="00D01B60" w:rsidRPr="00C171E8">
        <w:rPr>
          <w:rFonts w:ascii="Cambria" w:hAnsi="Cambria" w:cs="Calibri"/>
          <w:b/>
          <w:szCs w:val="24"/>
        </w:rPr>
        <w:t>WYMAGANIA DOTYCZĄCE ZABEZPIECZENIA NALEŻYTEGO WYKONANIA UMOWY</w:t>
      </w:r>
    </w:p>
    <w:p w14:paraId="342C9548" w14:textId="77777777" w:rsidR="00D01B60" w:rsidRPr="00C171E8" w:rsidRDefault="00AD6819" w:rsidP="00D01B60">
      <w:pPr>
        <w:jc w:val="both"/>
        <w:rPr>
          <w:rFonts w:ascii="Cambria" w:hAnsi="Cambria" w:cs="Calibri"/>
          <w:b/>
          <w:szCs w:val="24"/>
        </w:rPr>
      </w:pPr>
      <w:r w:rsidRPr="00C171E8">
        <w:rPr>
          <w:rFonts w:ascii="Cambria" w:hAnsi="Cambria" w:cs="Calibri"/>
          <w:b/>
          <w:szCs w:val="24"/>
        </w:rPr>
        <w:t>28</w:t>
      </w:r>
      <w:r w:rsidR="00D01B60" w:rsidRPr="00C171E8">
        <w:rPr>
          <w:rFonts w:ascii="Cambria" w:hAnsi="Cambria" w:cs="Calibri"/>
          <w:b/>
          <w:szCs w:val="24"/>
        </w:rPr>
        <w:t>.1. </w:t>
      </w:r>
      <w:r w:rsidR="00D01B60" w:rsidRPr="00C171E8">
        <w:rPr>
          <w:rFonts w:ascii="Cambria" w:hAnsi="Cambria" w:cs="Calibri"/>
          <w:szCs w:val="24"/>
        </w:rPr>
        <w:t>Od Wykonawcy, którego oferta zostanie uznana za najkorzystniejszą, Zamawiający będzie wymagał przed podpisaniem umowy lub najpóźniej w dniu jej podpisywania wniesienia zabezpieczenia nale</w:t>
      </w:r>
      <w:r w:rsidR="009C41AE" w:rsidRPr="00C171E8">
        <w:rPr>
          <w:rFonts w:ascii="Cambria" w:hAnsi="Cambria" w:cs="Calibri"/>
          <w:szCs w:val="24"/>
        </w:rPr>
        <w:t xml:space="preserve">żytego wykonania w wysokości </w:t>
      </w:r>
      <w:r w:rsidR="006A1ABC" w:rsidRPr="00E67E4D">
        <w:rPr>
          <w:rFonts w:ascii="Cambria" w:hAnsi="Cambria" w:cs="Calibri"/>
          <w:b/>
          <w:szCs w:val="24"/>
        </w:rPr>
        <w:t>5</w:t>
      </w:r>
      <w:r w:rsidR="00D01B60" w:rsidRPr="00E67E4D">
        <w:rPr>
          <w:rFonts w:ascii="Cambria" w:hAnsi="Cambria" w:cs="Calibri"/>
          <w:b/>
          <w:szCs w:val="24"/>
        </w:rPr>
        <w:t xml:space="preserve"> %</w:t>
      </w:r>
      <w:r w:rsidR="00D01B60" w:rsidRPr="00C171E8">
        <w:rPr>
          <w:rFonts w:ascii="Cambria" w:hAnsi="Cambria" w:cs="Calibri"/>
          <w:szCs w:val="24"/>
        </w:rPr>
        <w:t xml:space="preserve"> ceny brutto oferty. </w:t>
      </w:r>
    </w:p>
    <w:p w14:paraId="2D67ABBF" w14:textId="77777777" w:rsidR="00D01B60" w:rsidRPr="00C171E8" w:rsidRDefault="00AD6819" w:rsidP="00D01B60">
      <w:pPr>
        <w:pStyle w:val="Tekstpodstawowy"/>
        <w:spacing w:after="0"/>
        <w:jc w:val="both"/>
        <w:rPr>
          <w:rFonts w:ascii="Cambria" w:hAnsi="Cambria" w:cs="Calibri"/>
          <w:b/>
          <w:szCs w:val="24"/>
        </w:rPr>
      </w:pPr>
      <w:r w:rsidRPr="00C171E8">
        <w:rPr>
          <w:rFonts w:ascii="Cambria" w:hAnsi="Cambria" w:cs="Calibri"/>
          <w:b/>
          <w:szCs w:val="24"/>
        </w:rPr>
        <w:t>28</w:t>
      </w:r>
      <w:r w:rsidR="00D01B60" w:rsidRPr="00C171E8">
        <w:rPr>
          <w:rFonts w:ascii="Cambria" w:hAnsi="Cambria" w:cs="Calibri"/>
          <w:b/>
          <w:szCs w:val="24"/>
        </w:rPr>
        <w:t>.2. </w:t>
      </w:r>
      <w:r w:rsidR="00D01B60" w:rsidRPr="00C171E8">
        <w:rPr>
          <w:rFonts w:ascii="Cambria" w:hAnsi="Cambria" w:cs="Calibri"/>
          <w:szCs w:val="24"/>
        </w:rPr>
        <w:t>Zabezpieczenie służy pokryciu roszczeń z tytułu niewykonania lub nienależytego wykonania umowy.</w:t>
      </w:r>
    </w:p>
    <w:p w14:paraId="7D349646" w14:textId="77777777" w:rsidR="00D01B60" w:rsidRPr="00C171E8" w:rsidRDefault="00AD6819" w:rsidP="00D01B60">
      <w:pPr>
        <w:pStyle w:val="Listanumerowana2"/>
        <w:spacing w:after="0"/>
        <w:ind w:left="0" w:firstLine="0"/>
        <w:jc w:val="both"/>
        <w:rPr>
          <w:rFonts w:ascii="Cambria" w:hAnsi="Cambria" w:cs="Calibri"/>
          <w:szCs w:val="24"/>
        </w:rPr>
      </w:pPr>
      <w:r w:rsidRPr="00C171E8">
        <w:rPr>
          <w:rFonts w:ascii="Cambria" w:hAnsi="Cambria" w:cs="Calibri"/>
          <w:b/>
          <w:szCs w:val="24"/>
        </w:rPr>
        <w:t>28</w:t>
      </w:r>
      <w:r w:rsidR="00D01B60" w:rsidRPr="00C171E8">
        <w:rPr>
          <w:rFonts w:ascii="Cambria" w:hAnsi="Cambria" w:cs="Calibri"/>
          <w:b/>
          <w:szCs w:val="24"/>
        </w:rPr>
        <w:t>.3. </w:t>
      </w:r>
      <w:r w:rsidR="00D01B60" w:rsidRPr="00C171E8">
        <w:rPr>
          <w:rFonts w:ascii="Cambria" w:hAnsi="Cambria" w:cs="Calibri"/>
          <w:szCs w:val="24"/>
        </w:rPr>
        <w:t>Zabezpieczenie może być wnoszone według wyboru Wykonawcy w jednej lub kilku następujących formach:</w:t>
      </w:r>
    </w:p>
    <w:p w14:paraId="6575FE1A" w14:textId="77777777" w:rsidR="00D01B60" w:rsidRPr="00C171E8" w:rsidRDefault="00D01B60" w:rsidP="00D01B60">
      <w:pPr>
        <w:pStyle w:val="Listanumerowana"/>
        <w:spacing w:after="0"/>
        <w:jc w:val="both"/>
        <w:rPr>
          <w:rFonts w:ascii="Cambria" w:hAnsi="Cambria" w:cs="Calibri"/>
          <w:szCs w:val="24"/>
        </w:rPr>
      </w:pPr>
      <w:r w:rsidRPr="00C171E8">
        <w:rPr>
          <w:rFonts w:ascii="Cambria" w:hAnsi="Cambria" w:cs="Calibri"/>
          <w:szCs w:val="24"/>
        </w:rPr>
        <w:t>1) pieniądzu;</w:t>
      </w:r>
    </w:p>
    <w:p w14:paraId="7AA22341" w14:textId="77777777" w:rsidR="00D01B60" w:rsidRPr="00C171E8" w:rsidRDefault="00D01B60" w:rsidP="00D01B60">
      <w:pPr>
        <w:pStyle w:val="Listanumerowana"/>
        <w:spacing w:after="0"/>
        <w:ind w:left="0" w:firstLine="0"/>
        <w:jc w:val="both"/>
        <w:rPr>
          <w:rFonts w:ascii="Cambria" w:hAnsi="Cambria" w:cs="Calibri"/>
          <w:szCs w:val="24"/>
        </w:rPr>
      </w:pPr>
      <w:r w:rsidRPr="00C171E8">
        <w:rPr>
          <w:rFonts w:ascii="Cambria" w:hAnsi="Cambria" w:cs="Calibri"/>
          <w:szCs w:val="24"/>
        </w:rPr>
        <w:t>2) poręczeniach bankowych lub poręczeniach spółdzielczej kasy oszczędnościowo-kredytowej, z tym, że poręczenie kasy jest zawsze poręczeniem pieniężnym;</w:t>
      </w:r>
    </w:p>
    <w:p w14:paraId="392F5F76" w14:textId="77777777" w:rsidR="00D01B60" w:rsidRPr="00C171E8" w:rsidRDefault="00D01B60" w:rsidP="00D01B60">
      <w:pPr>
        <w:pStyle w:val="Listanumerowana"/>
        <w:spacing w:after="0"/>
        <w:jc w:val="both"/>
        <w:rPr>
          <w:rFonts w:ascii="Cambria" w:hAnsi="Cambria" w:cs="Calibri"/>
          <w:szCs w:val="24"/>
        </w:rPr>
      </w:pPr>
      <w:r w:rsidRPr="00C171E8">
        <w:rPr>
          <w:rFonts w:ascii="Cambria" w:hAnsi="Cambria" w:cs="Calibri"/>
          <w:szCs w:val="24"/>
        </w:rPr>
        <w:t>3) gwarancjach bankowych;</w:t>
      </w:r>
    </w:p>
    <w:p w14:paraId="696E0C9A" w14:textId="77777777" w:rsidR="00D01B60" w:rsidRPr="00C171E8" w:rsidRDefault="00D01B60" w:rsidP="00D01B60">
      <w:pPr>
        <w:pStyle w:val="Listanumerowana"/>
        <w:spacing w:after="0"/>
        <w:jc w:val="both"/>
        <w:rPr>
          <w:rFonts w:ascii="Cambria" w:hAnsi="Cambria" w:cs="Calibri"/>
          <w:szCs w:val="24"/>
        </w:rPr>
      </w:pPr>
      <w:r w:rsidRPr="00C171E8">
        <w:rPr>
          <w:rFonts w:ascii="Cambria" w:hAnsi="Cambria" w:cs="Calibri"/>
          <w:szCs w:val="24"/>
        </w:rPr>
        <w:t>4) gwarancjach ubezpieczeniowych;</w:t>
      </w:r>
    </w:p>
    <w:p w14:paraId="3DE66EE0" w14:textId="77777777" w:rsidR="00D01B60" w:rsidRPr="00C171E8" w:rsidRDefault="00D01B60" w:rsidP="00D01B60">
      <w:pPr>
        <w:pStyle w:val="Listanumerowana"/>
        <w:spacing w:after="0"/>
        <w:ind w:left="0" w:firstLine="0"/>
        <w:jc w:val="both"/>
        <w:rPr>
          <w:rFonts w:ascii="Cambria" w:hAnsi="Cambria" w:cs="Calibri"/>
          <w:b/>
          <w:szCs w:val="24"/>
        </w:rPr>
      </w:pPr>
      <w:r w:rsidRPr="00C171E8">
        <w:rPr>
          <w:rFonts w:ascii="Cambria" w:hAnsi="Cambria" w:cs="Calibri"/>
          <w:szCs w:val="24"/>
        </w:rPr>
        <w:t>5) poręczeniach udzielanych przez podmioty, o których mowa w art. 6b ust. 5 pkt 2 ustawy z dnia 9 listopada 2000 r. o utworzeniu Polskiej Agencji Rozwoju Przedsiębiorczości (Dz. U. z 2016 r. poz. 359</w:t>
      </w:r>
      <w:r w:rsidR="003D7BA4" w:rsidRPr="00C171E8">
        <w:rPr>
          <w:rFonts w:ascii="Cambria" w:hAnsi="Cambria" w:cs="Calibri"/>
          <w:szCs w:val="24"/>
        </w:rPr>
        <w:t xml:space="preserve"> z pó</w:t>
      </w:r>
      <w:r w:rsidR="00942648" w:rsidRPr="00C171E8">
        <w:rPr>
          <w:rFonts w:ascii="Cambria" w:hAnsi="Cambria" w:cs="Calibri"/>
          <w:szCs w:val="24"/>
        </w:rPr>
        <w:t>ź</w:t>
      </w:r>
      <w:r w:rsidR="003D7BA4" w:rsidRPr="00C171E8">
        <w:rPr>
          <w:rFonts w:ascii="Cambria" w:hAnsi="Cambria" w:cs="Calibri"/>
          <w:szCs w:val="24"/>
        </w:rPr>
        <w:t>n.zm.</w:t>
      </w:r>
      <w:r w:rsidRPr="00C171E8">
        <w:rPr>
          <w:rFonts w:ascii="Cambria" w:hAnsi="Cambria" w:cs="Calibri"/>
          <w:szCs w:val="24"/>
        </w:rPr>
        <w:t>).</w:t>
      </w:r>
    </w:p>
    <w:p w14:paraId="4C3855AD" w14:textId="77777777" w:rsidR="00D01B60" w:rsidRPr="00C171E8" w:rsidRDefault="00AD6819" w:rsidP="00D01B60">
      <w:pPr>
        <w:jc w:val="both"/>
        <w:rPr>
          <w:rFonts w:ascii="Cambria" w:hAnsi="Cambria" w:cs="Calibri"/>
          <w:b/>
          <w:szCs w:val="24"/>
        </w:rPr>
      </w:pPr>
      <w:r w:rsidRPr="00C171E8">
        <w:rPr>
          <w:rFonts w:ascii="Cambria" w:hAnsi="Cambria" w:cs="Calibri"/>
          <w:b/>
          <w:szCs w:val="24"/>
        </w:rPr>
        <w:t>28</w:t>
      </w:r>
      <w:r w:rsidR="00D01B60" w:rsidRPr="00C171E8">
        <w:rPr>
          <w:rFonts w:ascii="Cambria" w:hAnsi="Cambria" w:cs="Calibri"/>
          <w:b/>
          <w:szCs w:val="24"/>
        </w:rPr>
        <w:t>.4. </w:t>
      </w:r>
      <w:r w:rsidR="00D01B60" w:rsidRPr="00C171E8">
        <w:rPr>
          <w:rFonts w:ascii="Cambria" w:hAnsi="Cambria" w:cs="Calibri"/>
          <w:szCs w:val="24"/>
        </w:rPr>
        <w:t>Zabezpieczenie wnoszone w pieniądzu Wykonawca wpłaci przelewem na rachunek bankowy</w:t>
      </w:r>
      <w:r w:rsidR="00BC56A1" w:rsidRPr="00C171E8">
        <w:rPr>
          <w:rFonts w:ascii="Cambria" w:hAnsi="Cambria" w:cs="Calibri"/>
          <w:szCs w:val="24"/>
        </w:rPr>
        <w:t>:</w:t>
      </w:r>
      <w:r w:rsidR="00D01B60" w:rsidRPr="00C171E8">
        <w:rPr>
          <w:rFonts w:ascii="Cambria" w:hAnsi="Cambria" w:cs="Calibri"/>
          <w:szCs w:val="24"/>
        </w:rPr>
        <w:t xml:space="preserve"> </w:t>
      </w:r>
      <w:r w:rsidR="00B37366" w:rsidRPr="00C171E8">
        <w:rPr>
          <w:rFonts w:ascii="Cambria" w:hAnsi="Cambria" w:cs="Calibri"/>
          <w:b/>
          <w:szCs w:val="24"/>
        </w:rPr>
        <w:t>Bank Spółdzielczy Ziemi Wieluńskiej</w:t>
      </w:r>
      <w:r w:rsidR="00B37366" w:rsidRPr="00C171E8">
        <w:rPr>
          <w:rFonts w:ascii="Cambria" w:hAnsi="Cambria" w:cs="Calibri"/>
          <w:szCs w:val="24"/>
        </w:rPr>
        <w:t xml:space="preserve"> </w:t>
      </w:r>
      <w:r w:rsidR="00B37366" w:rsidRPr="00C171E8">
        <w:rPr>
          <w:rFonts w:ascii="Cambria" w:hAnsi="Cambria" w:cs="Calibri"/>
          <w:b/>
          <w:szCs w:val="24"/>
        </w:rPr>
        <w:t>45 9244 0003 0000 0039 2000 0050</w:t>
      </w:r>
      <w:r w:rsidR="00D01B60" w:rsidRPr="00C171E8">
        <w:rPr>
          <w:rFonts w:ascii="Cambria" w:hAnsi="Cambria" w:cs="Calibri"/>
          <w:szCs w:val="24"/>
        </w:rPr>
        <w:t>.</w:t>
      </w:r>
    </w:p>
    <w:p w14:paraId="283BA092" w14:textId="77777777" w:rsidR="00CD3E74" w:rsidRPr="00C171E8" w:rsidRDefault="00AD6819" w:rsidP="00CD3E74">
      <w:pPr>
        <w:pStyle w:val="Tretekstu"/>
        <w:spacing w:after="0"/>
        <w:rPr>
          <w:rFonts w:ascii="Cambria" w:hAnsi="Cambria" w:cs="Calibri"/>
          <w:b/>
        </w:rPr>
      </w:pPr>
      <w:r w:rsidRPr="00C171E8">
        <w:rPr>
          <w:rFonts w:ascii="Cambria" w:hAnsi="Cambria" w:cs="Calibri"/>
          <w:b/>
        </w:rPr>
        <w:t>28</w:t>
      </w:r>
      <w:r w:rsidR="00D01B60" w:rsidRPr="00C171E8">
        <w:rPr>
          <w:rFonts w:ascii="Cambria" w:hAnsi="Cambria" w:cs="Calibri"/>
          <w:b/>
        </w:rPr>
        <w:t>.5. </w:t>
      </w:r>
      <w:r w:rsidR="00D01B60" w:rsidRPr="00C171E8">
        <w:rPr>
          <w:rFonts w:ascii="Cambria" w:hAnsi="Cambria" w:cs="Calibri"/>
        </w:rPr>
        <w:t>Zamawiający nie wyraża zgody na tworzenie zabezpieczenia przez potrącenia z należności za częściowo wykonane roboty budowlane.</w:t>
      </w:r>
      <w:r w:rsidR="00CD3E74" w:rsidRPr="00C171E8">
        <w:rPr>
          <w:rFonts w:ascii="Cambria" w:hAnsi="Cambria" w:cs="Calibri"/>
          <w:b/>
        </w:rPr>
        <w:t xml:space="preserve"> </w:t>
      </w:r>
    </w:p>
    <w:p w14:paraId="128BC8E6" w14:textId="77777777" w:rsidR="00CD3E74" w:rsidRPr="00C171E8" w:rsidRDefault="00CD3E74" w:rsidP="00CD3E74">
      <w:pPr>
        <w:pStyle w:val="Tretekstu"/>
        <w:spacing w:after="0"/>
        <w:rPr>
          <w:rFonts w:ascii="Cambria" w:hAnsi="Cambria" w:cs="Calibri"/>
        </w:rPr>
      </w:pPr>
      <w:r w:rsidRPr="00C171E8">
        <w:rPr>
          <w:rFonts w:ascii="Cambria" w:hAnsi="Cambria" w:cs="Calibri"/>
          <w:b/>
        </w:rPr>
        <w:t>28.6. </w:t>
      </w:r>
      <w:r w:rsidRPr="00C171E8">
        <w:rPr>
          <w:rFonts w:ascii="Cambria" w:hAnsi="Cambria" w:cs="Calibri"/>
        </w:rPr>
        <w:t>Zamawiający zwraca zabezpieczenie w terminie 30 dni od dnia wykonania zamówienia i uznania przez Zamawiającego za należycie wykonane.</w:t>
      </w:r>
    </w:p>
    <w:p w14:paraId="17A6DA73" w14:textId="77777777" w:rsidR="00CD3E74" w:rsidRPr="00C171E8" w:rsidRDefault="00CD3E74" w:rsidP="00CD3E74">
      <w:pPr>
        <w:pStyle w:val="Tretekstu"/>
        <w:rPr>
          <w:rFonts w:ascii="Cambria" w:hAnsi="Cambria" w:cs="Calibri"/>
          <w:b/>
        </w:rPr>
      </w:pPr>
      <w:r w:rsidRPr="00C171E8">
        <w:rPr>
          <w:rFonts w:ascii="Cambria" w:hAnsi="Cambria" w:cs="Calibri"/>
          <w:b/>
        </w:rPr>
        <w:t>28.7. </w:t>
      </w:r>
      <w:r w:rsidRPr="00C171E8">
        <w:rPr>
          <w:rFonts w:ascii="Cambria" w:hAnsi="Cambria" w:cs="Calibri"/>
        </w:rPr>
        <w:t>Kwota pozostawiona na zabezpieczenie roszczeń z tytułu rękojmi za wady wynosić będzie 30 % wysokości zabezpieczenia.</w:t>
      </w:r>
    </w:p>
    <w:p w14:paraId="77173EC6" w14:textId="77777777" w:rsidR="0021253A" w:rsidRPr="00C171E8" w:rsidRDefault="00B07A1A" w:rsidP="00CD3E74">
      <w:pPr>
        <w:pStyle w:val="Listanumerowana2"/>
        <w:ind w:left="0" w:firstLine="0"/>
        <w:jc w:val="both"/>
        <w:rPr>
          <w:rFonts w:ascii="Cambria" w:hAnsi="Cambria" w:cs="Calibri"/>
          <w:b/>
          <w:szCs w:val="24"/>
        </w:rPr>
      </w:pPr>
      <w:r w:rsidRPr="00C171E8">
        <w:rPr>
          <w:rFonts w:ascii="Cambria" w:hAnsi="Cambria" w:cs="Calibri"/>
          <w:b/>
          <w:szCs w:val="24"/>
        </w:rPr>
        <w:t>ROZDZIAŁ</w:t>
      </w:r>
      <w:r w:rsidRPr="00C171E8">
        <w:rPr>
          <w:rFonts w:ascii="Cambria" w:hAnsi="Cambria" w:cs="Calibri"/>
          <w:b/>
          <w:kern w:val="0"/>
          <w:szCs w:val="24"/>
          <w:lang w:eastAsia="pl-PL"/>
        </w:rPr>
        <w:t> </w:t>
      </w:r>
      <w:r w:rsidR="0021253A" w:rsidRPr="00C171E8">
        <w:rPr>
          <w:rFonts w:ascii="Cambria" w:hAnsi="Cambria" w:cs="Calibri"/>
          <w:b/>
          <w:kern w:val="0"/>
          <w:szCs w:val="24"/>
          <w:lang w:eastAsia="pl-PL"/>
        </w:rPr>
        <w:t>29. </w:t>
      </w:r>
      <w:r w:rsidR="0021253A" w:rsidRPr="00C171E8">
        <w:rPr>
          <w:rFonts w:ascii="Cambria" w:hAnsi="Cambria" w:cs="Calibri"/>
          <w:b/>
          <w:szCs w:val="24"/>
        </w:rPr>
        <w:t>ISTOTNE DLA STRON POSTANOWIENIA, KTÓRE ZOSTANĄ WPROWADZONE DO TREŚCI ZAWIERANEJ UMOWY</w:t>
      </w:r>
    </w:p>
    <w:p w14:paraId="51D01954"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29</w:t>
      </w:r>
      <w:r w:rsidR="0021253A" w:rsidRPr="00C171E8">
        <w:rPr>
          <w:rFonts w:ascii="Cambria" w:hAnsi="Cambria" w:cs="Calibri"/>
          <w:b/>
          <w:szCs w:val="24"/>
        </w:rPr>
        <w:t>.1. </w:t>
      </w:r>
      <w:r w:rsidR="0021253A" w:rsidRPr="00C171E8">
        <w:rPr>
          <w:rFonts w:ascii="Cambria" w:hAnsi="Cambria" w:cs="Calibri"/>
          <w:szCs w:val="24"/>
        </w:rPr>
        <w:t>Jeżeli Zamawiający dokona wyboru oferty, umowa w sprawie realizacji zamówienia publicznego zostanie zawarta z Wykonawcą, który spełnia wszystkie postanowienia i wymagania zawarte w SIWZ oraz którego oferta okaże się najkorzystniejsza.</w:t>
      </w:r>
    </w:p>
    <w:p w14:paraId="37689ED5"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29</w:t>
      </w:r>
      <w:r w:rsidR="0021253A" w:rsidRPr="00C171E8">
        <w:rPr>
          <w:rFonts w:ascii="Cambria" w:hAnsi="Cambria" w:cs="Calibri"/>
          <w:b/>
          <w:szCs w:val="24"/>
        </w:rPr>
        <w:t>.2. </w:t>
      </w:r>
      <w:r w:rsidR="0021253A" w:rsidRPr="00C171E8">
        <w:rPr>
          <w:rFonts w:ascii="Cambria" w:hAnsi="Cambria" w:cs="Calibri"/>
          <w:szCs w:val="24"/>
        </w:rPr>
        <w:t>Umowa w sprawie realizacji zamówienia publicznego zostanie zawarta z uwzględnieniem postanowień wynikających z treści niniejszej SIWZ oraz danych zawartych w ofercie Wykonawcy.</w:t>
      </w:r>
    </w:p>
    <w:p w14:paraId="43A219C2"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29</w:t>
      </w:r>
      <w:r w:rsidR="0021253A" w:rsidRPr="00C171E8">
        <w:rPr>
          <w:rFonts w:ascii="Cambria" w:hAnsi="Cambria" w:cs="Calibri"/>
          <w:b/>
          <w:szCs w:val="24"/>
        </w:rPr>
        <w:t>.3. </w:t>
      </w:r>
      <w:r w:rsidR="0021253A" w:rsidRPr="00C171E8">
        <w:rPr>
          <w:rFonts w:ascii="Cambria" w:hAnsi="Cambria" w:cs="Calibri"/>
          <w:szCs w:val="24"/>
        </w:rPr>
        <w:t xml:space="preserve">Zamawiający nie przewiduje możliwości prowadzenia rozliczeń w walutach obcych. </w:t>
      </w:r>
    </w:p>
    <w:p w14:paraId="3CC31326" w14:textId="5F3EBDE5" w:rsidR="0021253A" w:rsidRDefault="00AD6819" w:rsidP="0021253A">
      <w:pPr>
        <w:pStyle w:val="Tekstpodstawowy"/>
        <w:jc w:val="both"/>
        <w:rPr>
          <w:rFonts w:ascii="Cambria" w:hAnsi="Cambria" w:cs="Calibri"/>
          <w:szCs w:val="24"/>
        </w:rPr>
      </w:pPr>
      <w:r w:rsidRPr="00C171E8">
        <w:rPr>
          <w:rFonts w:ascii="Cambria" w:hAnsi="Cambria" w:cs="Calibri"/>
          <w:b/>
          <w:szCs w:val="24"/>
        </w:rPr>
        <w:t>29</w:t>
      </w:r>
      <w:r w:rsidR="0021253A" w:rsidRPr="00C171E8">
        <w:rPr>
          <w:rFonts w:ascii="Cambria" w:hAnsi="Cambria" w:cs="Calibri"/>
          <w:b/>
          <w:szCs w:val="24"/>
        </w:rPr>
        <w:t>.4. </w:t>
      </w:r>
      <w:r w:rsidR="0021253A" w:rsidRPr="00C171E8">
        <w:rPr>
          <w:rFonts w:ascii="Cambria" w:hAnsi="Cambria" w:cs="Calibri"/>
          <w:szCs w:val="24"/>
        </w:rPr>
        <w:t xml:space="preserve">Istotne dla stron postanowienia, zgodnie, z którymi realizowane będzie niniejsze zamówienie publiczne, zawiera </w:t>
      </w:r>
      <w:r w:rsidR="0021253A" w:rsidRPr="00C171E8">
        <w:rPr>
          <w:rFonts w:ascii="Cambria" w:hAnsi="Cambria" w:cs="Calibri"/>
          <w:b/>
          <w:szCs w:val="24"/>
        </w:rPr>
        <w:t xml:space="preserve">wzór umowy </w:t>
      </w:r>
      <w:r w:rsidR="00EB6D42" w:rsidRPr="00C171E8">
        <w:rPr>
          <w:rFonts w:ascii="Cambria" w:hAnsi="Cambria" w:cs="Calibri"/>
          <w:szCs w:val="24"/>
        </w:rPr>
        <w:t xml:space="preserve">określony w </w:t>
      </w:r>
      <w:r w:rsidR="005B3F2D" w:rsidRPr="00C171E8">
        <w:rPr>
          <w:rFonts w:ascii="Cambria" w:hAnsi="Cambria" w:cs="Calibri"/>
          <w:b/>
          <w:szCs w:val="24"/>
        </w:rPr>
        <w:t>załącznik</w:t>
      </w:r>
      <w:r w:rsidR="00EB6D42" w:rsidRPr="00C171E8">
        <w:rPr>
          <w:rFonts w:ascii="Cambria" w:hAnsi="Cambria" w:cs="Calibri"/>
          <w:b/>
          <w:szCs w:val="24"/>
        </w:rPr>
        <w:t>u</w:t>
      </w:r>
      <w:r w:rsidR="005B3F2D" w:rsidRPr="00C171E8">
        <w:rPr>
          <w:rFonts w:ascii="Cambria" w:hAnsi="Cambria" w:cs="Calibri"/>
          <w:b/>
          <w:szCs w:val="24"/>
        </w:rPr>
        <w:t xml:space="preserve"> nr </w:t>
      </w:r>
      <w:r w:rsidR="00E67E4D">
        <w:rPr>
          <w:rFonts w:ascii="Cambria" w:hAnsi="Cambria" w:cs="Calibri"/>
          <w:b/>
          <w:szCs w:val="24"/>
        </w:rPr>
        <w:t>8</w:t>
      </w:r>
      <w:r w:rsidR="00533269" w:rsidRPr="00C171E8">
        <w:rPr>
          <w:rFonts w:ascii="Cambria" w:hAnsi="Cambria" w:cs="Calibri"/>
          <w:szCs w:val="24"/>
        </w:rPr>
        <w:t xml:space="preserve"> do</w:t>
      </w:r>
      <w:r w:rsidR="0021253A" w:rsidRPr="00C171E8">
        <w:rPr>
          <w:rFonts w:ascii="Cambria" w:hAnsi="Cambria" w:cs="Calibri"/>
          <w:szCs w:val="24"/>
        </w:rPr>
        <w:t xml:space="preserve"> SIWZ.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4E687BEE" w14:textId="77777777" w:rsidR="007A287E" w:rsidRDefault="007A287E" w:rsidP="0021253A">
      <w:pPr>
        <w:pStyle w:val="Tekstpodstawowy"/>
        <w:jc w:val="both"/>
        <w:rPr>
          <w:rFonts w:ascii="Cambria" w:hAnsi="Cambria" w:cs="Calibri"/>
          <w:szCs w:val="24"/>
        </w:rPr>
      </w:pPr>
    </w:p>
    <w:p w14:paraId="19673D6B" w14:textId="77777777" w:rsidR="007A287E" w:rsidRDefault="007A287E" w:rsidP="0021253A">
      <w:pPr>
        <w:pStyle w:val="Tekstpodstawowy"/>
        <w:jc w:val="both"/>
        <w:rPr>
          <w:rFonts w:ascii="Cambria" w:hAnsi="Cambria" w:cs="Calibri"/>
          <w:szCs w:val="24"/>
        </w:rPr>
      </w:pPr>
    </w:p>
    <w:p w14:paraId="28ABF130" w14:textId="77777777" w:rsidR="007A287E" w:rsidRPr="00C171E8" w:rsidRDefault="007A287E" w:rsidP="0021253A">
      <w:pPr>
        <w:pStyle w:val="Tekstpodstawowy"/>
        <w:jc w:val="both"/>
        <w:rPr>
          <w:rFonts w:ascii="Cambria" w:hAnsi="Cambria" w:cs="Calibri"/>
          <w:b/>
          <w:szCs w:val="24"/>
        </w:rPr>
      </w:pPr>
    </w:p>
    <w:p w14:paraId="22C27352" w14:textId="77777777" w:rsidR="0021253A" w:rsidRPr="00C171E8" w:rsidRDefault="00B07A1A" w:rsidP="0021253A">
      <w:pPr>
        <w:pStyle w:val="Tekstpodstawowy"/>
        <w:jc w:val="both"/>
        <w:rPr>
          <w:rFonts w:ascii="Cambria" w:hAnsi="Cambria" w:cs="Calibri"/>
          <w:b/>
          <w:szCs w:val="24"/>
        </w:rPr>
      </w:pPr>
      <w:r w:rsidRPr="00C171E8">
        <w:rPr>
          <w:rFonts w:ascii="Cambria" w:hAnsi="Cambria" w:cs="Calibri"/>
          <w:b/>
          <w:szCs w:val="24"/>
        </w:rPr>
        <w:lastRenderedPageBreak/>
        <w:t>ROZDZIAŁ</w:t>
      </w:r>
      <w:r w:rsidRPr="00C171E8">
        <w:rPr>
          <w:rFonts w:ascii="Cambria" w:hAnsi="Cambria" w:cs="Calibri"/>
          <w:b/>
          <w:kern w:val="0"/>
          <w:szCs w:val="24"/>
          <w:lang w:eastAsia="pl-PL"/>
        </w:rPr>
        <w:t> </w:t>
      </w:r>
      <w:r w:rsidR="0021253A" w:rsidRPr="00C171E8">
        <w:rPr>
          <w:rFonts w:ascii="Cambria" w:hAnsi="Cambria" w:cs="Calibri"/>
          <w:b/>
          <w:kern w:val="0"/>
          <w:szCs w:val="24"/>
          <w:lang w:eastAsia="pl-PL"/>
        </w:rPr>
        <w:t>30. </w:t>
      </w:r>
      <w:r w:rsidR="0021253A" w:rsidRPr="00C171E8">
        <w:rPr>
          <w:rFonts w:ascii="Cambria" w:hAnsi="Cambria" w:cs="Calibri"/>
          <w:b/>
          <w:szCs w:val="24"/>
        </w:rPr>
        <w:t>ŚRODKI OCHRONY PRAWNEJ</w:t>
      </w:r>
    </w:p>
    <w:p w14:paraId="18CED474" w14:textId="77777777" w:rsidR="00E57E81" w:rsidRPr="00C171E8" w:rsidRDefault="00E57E81" w:rsidP="00E57E81">
      <w:pPr>
        <w:widowControl/>
        <w:suppressAutoHyphens w:val="0"/>
        <w:overflowPunct/>
        <w:autoSpaceDN w:val="0"/>
        <w:adjustRightInd w:val="0"/>
        <w:jc w:val="both"/>
        <w:textAlignment w:val="auto"/>
        <w:rPr>
          <w:rFonts w:ascii="Cambria" w:hAnsi="Cambria" w:cs="Calibri"/>
          <w:kern w:val="0"/>
          <w:szCs w:val="24"/>
          <w:lang w:eastAsia="pl-PL"/>
        </w:rPr>
      </w:pPr>
      <w:r w:rsidRPr="00C171E8">
        <w:rPr>
          <w:rFonts w:ascii="Cambria" w:hAnsi="Cambria" w:cs="Calibri"/>
          <w:b/>
          <w:bCs/>
          <w:kern w:val="0"/>
          <w:szCs w:val="24"/>
          <w:lang w:eastAsia="pl-PL"/>
        </w:rPr>
        <w:t>30.1. </w:t>
      </w:r>
      <w:r w:rsidRPr="00C171E8">
        <w:rPr>
          <w:rFonts w:ascii="Cambria" w:hAnsi="Cambria" w:cs="Calibri"/>
          <w:kern w:val="0"/>
          <w:szCs w:val="24"/>
          <w:lang w:eastAsia="pl-PL"/>
        </w:rPr>
        <w:t xml:space="preserve">Środki ochrony prawnej określone w dziale VI ustawy </w:t>
      </w:r>
      <w:proofErr w:type="spellStart"/>
      <w:r w:rsidRPr="00C171E8">
        <w:rPr>
          <w:rFonts w:ascii="Cambria" w:hAnsi="Cambria" w:cs="Calibri"/>
          <w:kern w:val="0"/>
          <w:szCs w:val="24"/>
          <w:lang w:eastAsia="pl-PL"/>
        </w:rPr>
        <w:t>Pzp</w:t>
      </w:r>
      <w:proofErr w:type="spellEnd"/>
      <w:r w:rsidRPr="00C171E8">
        <w:rPr>
          <w:rFonts w:ascii="Cambria" w:hAnsi="Cambria" w:cs="Calibri"/>
          <w:kern w:val="0"/>
          <w:szCs w:val="24"/>
          <w:lang w:eastAsia="pl-PL"/>
        </w:rPr>
        <w:t xml:space="preserve"> przysługują Wykonawcy, a także innemu podmiotowi, jeżeli ma lub miał interes w uzyskaniu przedmiotowego zamówienia oraz poniósł lub może ponieść sz</w:t>
      </w:r>
      <w:r w:rsidR="00FF1E33" w:rsidRPr="00C171E8">
        <w:rPr>
          <w:rFonts w:ascii="Cambria" w:hAnsi="Cambria" w:cs="Calibri"/>
          <w:kern w:val="0"/>
          <w:szCs w:val="24"/>
          <w:lang w:eastAsia="pl-PL"/>
        </w:rPr>
        <w:t>kodę w wyniku naruszenia przez Z</w:t>
      </w:r>
      <w:r w:rsidRPr="00C171E8">
        <w:rPr>
          <w:rFonts w:ascii="Cambria" w:hAnsi="Cambria" w:cs="Calibri"/>
          <w:kern w:val="0"/>
          <w:szCs w:val="24"/>
          <w:lang w:eastAsia="pl-PL"/>
        </w:rPr>
        <w:t xml:space="preserve">amawiającego przepisów ustawy </w:t>
      </w:r>
      <w:proofErr w:type="spellStart"/>
      <w:r w:rsidRPr="00C171E8">
        <w:rPr>
          <w:rFonts w:ascii="Cambria" w:hAnsi="Cambria" w:cs="Calibri"/>
          <w:kern w:val="0"/>
          <w:szCs w:val="24"/>
          <w:lang w:eastAsia="pl-PL"/>
        </w:rPr>
        <w:t>Pzp</w:t>
      </w:r>
      <w:proofErr w:type="spellEnd"/>
      <w:r w:rsidRPr="00C171E8">
        <w:rPr>
          <w:rFonts w:ascii="Cambria" w:hAnsi="Cambria" w:cs="Calibri"/>
          <w:kern w:val="0"/>
          <w:szCs w:val="24"/>
          <w:lang w:eastAsia="pl-PL"/>
        </w:rPr>
        <w:t>.</w:t>
      </w:r>
    </w:p>
    <w:p w14:paraId="51B91A71" w14:textId="77777777" w:rsidR="00F015E9" w:rsidRPr="00C171E8" w:rsidRDefault="00E57E81" w:rsidP="008A2415">
      <w:pPr>
        <w:widowControl/>
        <w:suppressAutoHyphens w:val="0"/>
        <w:overflowPunct/>
        <w:autoSpaceDN w:val="0"/>
        <w:adjustRightInd w:val="0"/>
        <w:jc w:val="both"/>
        <w:textAlignment w:val="auto"/>
        <w:rPr>
          <w:rFonts w:ascii="Cambria" w:eastAsia="Calibri" w:hAnsi="Cambria" w:cs="Calibri"/>
          <w:b/>
          <w:kern w:val="0"/>
          <w:szCs w:val="24"/>
          <w:lang w:eastAsia="en-US"/>
        </w:rPr>
      </w:pPr>
      <w:r w:rsidRPr="00C171E8">
        <w:rPr>
          <w:rFonts w:ascii="Cambria" w:hAnsi="Cambria" w:cs="Calibri"/>
          <w:b/>
          <w:kern w:val="0"/>
          <w:szCs w:val="24"/>
          <w:lang w:eastAsia="pl-PL"/>
        </w:rPr>
        <w:t>30.2.</w:t>
      </w:r>
      <w:r w:rsidRPr="00C171E8">
        <w:rPr>
          <w:rFonts w:ascii="Cambria" w:hAnsi="Cambria" w:cs="Calibri"/>
          <w:kern w:val="0"/>
          <w:szCs w:val="24"/>
          <w:lang w:eastAsia="pl-PL"/>
        </w:rPr>
        <w:t> Środki ochrony prawnej wobe</w:t>
      </w:r>
      <w:r w:rsidR="00FF1E33" w:rsidRPr="00C171E8">
        <w:rPr>
          <w:rFonts w:ascii="Cambria" w:hAnsi="Cambria" w:cs="Calibri"/>
          <w:kern w:val="0"/>
          <w:szCs w:val="24"/>
          <w:lang w:eastAsia="pl-PL"/>
        </w:rPr>
        <w:t>c ogłoszenia o zamówieniu oraz S</w:t>
      </w:r>
      <w:r w:rsidRPr="00C171E8">
        <w:rPr>
          <w:rFonts w:ascii="Cambria" w:hAnsi="Cambria" w:cs="Calibri"/>
          <w:kern w:val="0"/>
          <w:szCs w:val="24"/>
          <w:lang w:eastAsia="pl-PL"/>
        </w:rPr>
        <w:t xml:space="preserve">pecyfikacji istotnych warunków zamówienia przysługują również organizacjom wpisanym na listę, o której mowa w art. 154 pkt 5 ustawy </w:t>
      </w:r>
      <w:proofErr w:type="spellStart"/>
      <w:r w:rsidRPr="00C171E8">
        <w:rPr>
          <w:rFonts w:ascii="Cambria" w:hAnsi="Cambria" w:cs="Calibri"/>
          <w:kern w:val="0"/>
          <w:szCs w:val="24"/>
          <w:lang w:eastAsia="pl-PL"/>
        </w:rPr>
        <w:t>Pzp</w:t>
      </w:r>
      <w:proofErr w:type="spellEnd"/>
      <w:r w:rsidRPr="00C171E8">
        <w:rPr>
          <w:rFonts w:ascii="Cambria" w:hAnsi="Cambria" w:cs="Calibri"/>
          <w:kern w:val="0"/>
          <w:szCs w:val="24"/>
          <w:lang w:eastAsia="pl-PL"/>
        </w:rPr>
        <w:t>.</w:t>
      </w:r>
      <w:r w:rsidRPr="00C171E8">
        <w:rPr>
          <w:rFonts w:ascii="Cambria" w:eastAsia="Calibri" w:hAnsi="Cambria" w:cs="Calibri"/>
          <w:b/>
          <w:kern w:val="0"/>
          <w:szCs w:val="24"/>
          <w:lang w:eastAsia="en-US"/>
        </w:rPr>
        <w:t xml:space="preserve"> </w:t>
      </w:r>
    </w:p>
    <w:p w14:paraId="453832A6" w14:textId="77777777" w:rsidR="008A2415" w:rsidRPr="00C171E8" w:rsidRDefault="008A2415" w:rsidP="008A2415">
      <w:pPr>
        <w:widowControl/>
        <w:suppressAutoHyphens w:val="0"/>
        <w:overflowPunct/>
        <w:autoSpaceDN w:val="0"/>
        <w:adjustRightInd w:val="0"/>
        <w:jc w:val="both"/>
        <w:textAlignment w:val="auto"/>
        <w:rPr>
          <w:rFonts w:ascii="Cambria" w:eastAsia="Arial Unicode MS" w:hAnsi="Cambria" w:cs="Calibri"/>
          <w:b/>
          <w:szCs w:val="24"/>
          <w:lang w:eastAsia="ar-SA"/>
        </w:rPr>
      </w:pPr>
      <w:r w:rsidRPr="00C171E8">
        <w:rPr>
          <w:rFonts w:ascii="Cambria" w:eastAsia="Calibri" w:hAnsi="Cambria" w:cs="Calibri"/>
          <w:b/>
          <w:kern w:val="0"/>
          <w:szCs w:val="24"/>
          <w:lang w:eastAsia="en-US"/>
        </w:rPr>
        <w:t xml:space="preserve">30.3. </w:t>
      </w:r>
      <w:r w:rsidRPr="00C171E8">
        <w:rPr>
          <w:rFonts w:ascii="Cambria" w:hAnsi="Cambria" w:cs="Calibri"/>
          <w:szCs w:val="24"/>
          <w:lang w:eastAsia="ar-SA"/>
        </w:rPr>
        <w:t xml:space="preserve">W </w:t>
      </w:r>
      <w:r w:rsidRPr="00C171E8">
        <w:rPr>
          <w:rFonts w:ascii="Cambria" w:eastAsia="Arial Unicode MS" w:hAnsi="Cambria" w:cs="Calibri"/>
          <w:szCs w:val="24"/>
          <w:lang w:eastAsia="ar-SA"/>
        </w:rPr>
        <w:t xml:space="preserve">prowadzonym postępowaniu </w:t>
      </w:r>
      <w:r w:rsidRPr="00C171E8">
        <w:rPr>
          <w:rFonts w:ascii="Cambria" w:hAnsi="Cambria" w:cs="Calibri"/>
          <w:szCs w:val="24"/>
          <w:lang w:eastAsia="ar-SA"/>
        </w:rPr>
        <w:t>mają zastosowanie przepisy zawarte w dziale VI ustawy Prawo zamówień publicznych - "Środki ochrony prawnej". Zgodnie z art. 180 ust. 2</w:t>
      </w:r>
      <w:r w:rsidR="00EB6D42" w:rsidRPr="00C171E8">
        <w:rPr>
          <w:rFonts w:ascii="Cambria" w:hAnsi="Cambria" w:cs="Calibri"/>
          <w:szCs w:val="24"/>
          <w:lang w:eastAsia="ar-SA"/>
        </w:rPr>
        <w:t xml:space="preserve"> ustawy </w:t>
      </w:r>
      <w:proofErr w:type="spellStart"/>
      <w:r w:rsidR="00EB6D42" w:rsidRPr="00C171E8">
        <w:rPr>
          <w:rFonts w:ascii="Cambria" w:hAnsi="Cambria" w:cs="Calibri"/>
          <w:szCs w:val="24"/>
          <w:lang w:eastAsia="ar-SA"/>
        </w:rPr>
        <w:t>Pzp</w:t>
      </w:r>
      <w:proofErr w:type="spellEnd"/>
      <w:r w:rsidRPr="00C171E8">
        <w:rPr>
          <w:rFonts w:ascii="Cambria" w:hAnsi="Cambria" w:cs="Calibri"/>
          <w:szCs w:val="24"/>
          <w:lang w:eastAsia="ar-SA"/>
        </w:rPr>
        <w:t xml:space="preserve"> odwołanie przysługuje wyłącznie wobec czynności: </w:t>
      </w:r>
    </w:p>
    <w:p w14:paraId="17FBDCBB" w14:textId="77777777" w:rsidR="008A2415" w:rsidRPr="00C171E8" w:rsidRDefault="008A2415" w:rsidP="008A2415">
      <w:pPr>
        <w:jc w:val="both"/>
        <w:rPr>
          <w:rFonts w:ascii="Cambria" w:hAnsi="Cambria" w:cs="Calibri"/>
          <w:szCs w:val="24"/>
          <w:lang w:eastAsia="ar-SA"/>
        </w:rPr>
      </w:pPr>
      <w:r w:rsidRPr="00C171E8">
        <w:rPr>
          <w:rFonts w:ascii="Cambria" w:hAnsi="Cambria" w:cs="Calibri"/>
          <w:szCs w:val="24"/>
          <w:lang w:eastAsia="ar-SA"/>
        </w:rPr>
        <w:t>1) określenia warunków udziału w postępowaniu;</w:t>
      </w:r>
    </w:p>
    <w:p w14:paraId="344F9DEB" w14:textId="77777777" w:rsidR="008A2415" w:rsidRPr="00C171E8" w:rsidRDefault="008A2415" w:rsidP="008A2415">
      <w:pPr>
        <w:jc w:val="both"/>
        <w:rPr>
          <w:rFonts w:ascii="Cambria" w:hAnsi="Cambria" w:cs="Calibri"/>
          <w:szCs w:val="24"/>
          <w:lang w:eastAsia="ar-SA"/>
        </w:rPr>
      </w:pPr>
      <w:r w:rsidRPr="00C171E8">
        <w:rPr>
          <w:rFonts w:ascii="Cambria" w:hAnsi="Cambria" w:cs="Calibri"/>
          <w:szCs w:val="24"/>
          <w:lang w:eastAsia="ar-SA"/>
        </w:rPr>
        <w:t>2) wykluczenia odwołującego z postępowania o udzielenie zamówienia;</w:t>
      </w:r>
    </w:p>
    <w:p w14:paraId="6D6A0BBF" w14:textId="77777777" w:rsidR="008A2415" w:rsidRPr="00C171E8" w:rsidRDefault="008A2415" w:rsidP="008A2415">
      <w:pPr>
        <w:jc w:val="both"/>
        <w:rPr>
          <w:rFonts w:ascii="Cambria" w:hAnsi="Cambria" w:cs="Calibri"/>
          <w:szCs w:val="24"/>
          <w:lang w:eastAsia="ar-SA"/>
        </w:rPr>
      </w:pPr>
      <w:r w:rsidRPr="00C171E8">
        <w:rPr>
          <w:rFonts w:ascii="Cambria" w:hAnsi="Cambria" w:cs="Calibri"/>
          <w:szCs w:val="24"/>
          <w:lang w:eastAsia="ar-SA"/>
        </w:rPr>
        <w:t>3) odrzucenia oferty odwołującego;</w:t>
      </w:r>
    </w:p>
    <w:p w14:paraId="18519440" w14:textId="77777777" w:rsidR="008A2415" w:rsidRPr="00C171E8" w:rsidRDefault="008A2415" w:rsidP="008A2415">
      <w:pPr>
        <w:jc w:val="both"/>
        <w:rPr>
          <w:rFonts w:ascii="Cambria" w:hAnsi="Cambria" w:cs="Calibri"/>
          <w:szCs w:val="24"/>
          <w:lang w:eastAsia="ar-SA"/>
        </w:rPr>
      </w:pPr>
      <w:r w:rsidRPr="00C171E8">
        <w:rPr>
          <w:rFonts w:ascii="Cambria" w:hAnsi="Cambria" w:cs="Calibri"/>
          <w:szCs w:val="24"/>
          <w:lang w:eastAsia="ar-SA"/>
        </w:rPr>
        <w:t>4) opisu przedmiotu zamówienia;</w:t>
      </w:r>
    </w:p>
    <w:p w14:paraId="0CB12A74" w14:textId="77777777" w:rsidR="008A2415" w:rsidRPr="00C171E8" w:rsidRDefault="008A2415" w:rsidP="008A2415">
      <w:pPr>
        <w:tabs>
          <w:tab w:val="left" w:pos="30104"/>
        </w:tabs>
        <w:jc w:val="both"/>
        <w:rPr>
          <w:rFonts w:ascii="Cambria" w:hAnsi="Cambria" w:cs="Calibri"/>
          <w:szCs w:val="24"/>
          <w:lang w:eastAsia="ar-SA"/>
        </w:rPr>
      </w:pPr>
      <w:r w:rsidRPr="00C171E8">
        <w:rPr>
          <w:rFonts w:ascii="Cambria" w:hAnsi="Cambria" w:cs="Calibri"/>
          <w:szCs w:val="24"/>
          <w:lang w:eastAsia="ar-SA"/>
        </w:rPr>
        <w:t xml:space="preserve">5) wyboru </w:t>
      </w:r>
      <w:r w:rsidRPr="00C171E8">
        <w:rPr>
          <w:rFonts w:ascii="Cambria" w:hAnsi="Cambria" w:cs="Calibri"/>
          <w:bCs/>
          <w:szCs w:val="24"/>
          <w:lang w:eastAsia="ar-SA"/>
        </w:rPr>
        <w:t>najkorzystniejszej oferty</w:t>
      </w:r>
      <w:r w:rsidRPr="00C171E8">
        <w:rPr>
          <w:rFonts w:ascii="Cambria" w:hAnsi="Cambria" w:cs="Calibri"/>
          <w:szCs w:val="24"/>
          <w:lang w:eastAsia="ar-SA"/>
        </w:rPr>
        <w:t>.</w:t>
      </w:r>
    </w:p>
    <w:p w14:paraId="03B65765" w14:textId="77777777" w:rsidR="008A2415" w:rsidRPr="00C171E8" w:rsidRDefault="008A2415" w:rsidP="008A2415">
      <w:pPr>
        <w:jc w:val="both"/>
        <w:rPr>
          <w:rFonts w:ascii="Cambria" w:hAnsi="Cambria" w:cs="Calibri"/>
          <w:szCs w:val="24"/>
          <w:lang w:eastAsia="ar-SA"/>
        </w:rPr>
      </w:pPr>
      <w:r w:rsidRPr="00C171E8">
        <w:rPr>
          <w:rFonts w:ascii="Cambria" w:hAnsi="Cambria" w:cs="Calibri"/>
          <w:b/>
          <w:szCs w:val="24"/>
          <w:lang w:eastAsia="ar-SA"/>
        </w:rPr>
        <w:t>30.4.</w:t>
      </w:r>
      <w:r w:rsidRPr="00C171E8">
        <w:rPr>
          <w:rFonts w:ascii="Cambria" w:hAnsi="Cambria" w:cs="Calibri"/>
          <w:szCs w:val="24"/>
          <w:lang w:eastAsia="ar-SA"/>
        </w:rPr>
        <w:t xml:space="preserve"> W odniesieniu do </w:t>
      </w:r>
      <w:proofErr w:type="spellStart"/>
      <w:r w:rsidRPr="00C171E8">
        <w:rPr>
          <w:rFonts w:ascii="Cambria" w:hAnsi="Cambria" w:cs="Calibri"/>
          <w:szCs w:val="24"/>
          <w:lang w:eastAsia="ar-SA"/>
        </w:rPr>
        <w:t>odwołań</w:t>
      </w:r>
      <w:proofErr w:type="spellEnd"/>
      <w:r w:rsidRPr="00C171E8">
        <w:rPr>
          <w:rFonts w:ascii="Cambria" w:hAnsi="Cambria" w:cs="Calibri"/>
          <w:szCs w:val="24"/>
          <w:lang w:eastAsia="ar-SA"/>
        </w:rPr>
        <w:t xml:space="preserve"> zastosowanie mają także następujące przepisy wykonawcze  do ustawy Prawo zamówień publicznych, tj.: </w:t>
      </w:r>
    </w:p>
    <w:p w14:paraId="05437A76" w14:textId="77777777" w:rsidR="008A2415" w:rsidRPr="00C171E8" w:rsidRDefault="008A2415" w:rsidP="008A2415">
      <w:pPr>
        <w:jc w:val="both"/>
        <w:rPr>
          <w:rFonts w:ascii="Cambria" w:hAnsi="Cambria" w:cs="Calibri"/>
          <w:szCs w:val="24"/>
          <w:lang w:eastAsia="ar-SA"/>
        </w:rPr>
      </w:pPr>
      <w:r w:rsidRPr="00C171E8">
        <w:rPr>
          <w:rFonts w:ascii="Cambria" w:hAnsi="Cambria" w:cs="Calibri"/>
          <w:szCs w:val="24"/>
          <w:lang w:eastAsia="ar-SA"/>
        </w:rPr>
        <w:t xml:space="preserve">1) Rozporządzenie Prezesa Rady Ministrów z dnia 22 marca 2010 r. w sprawie regulaminu postępowania przy rozpoznawaniu </w:t>
      </w:r>
      <w:proofErr w:type="spellStart"/>
      <w:r w:rsidRPr="00C171E8">
        <w:rPr>
          <w:rFonts w:ascii="Cambria" w:hAnsi="Cambria" w:cs="Calibri"/>
          <w:szCs w:val="24"/>
          <w:lang w:eastAsia="ar-SA"/>
        </w:rPr>
        <w:t>odwołań</w:t>
      </w:r>
      <w:proofErr w:type="spellEnd"/>
      <w:r w:rsidRPr="00C171E8">
        <w:rPr>
          <w:rFonts w:ascii="Cambria" w:hAnsi="Cambria" w:cs="Calibri"/>
          <w:szCs w:val="24"/>
          <w:lang w:eastAsia="ar-SA"/>
        </w:rPr>
        <w:t xml:space="preserve">  (j.t. Dz. U. z 2014 r., poz. 964</w:t>
      </w:r>
      <w:r w:rsidR="003D7BA4" w:rsidRPr="00C171E8">
        <w:rPr>
          <w:rFonts w:ascii="Cambria" w:hAnsi="Cambria" w:cs="Calibri"/>
          <w:szCs w:val="24"/>
          <w:lang w:eastAsia="ar-SA"/>
        </w:rPr>
        <w:t xml:space="preserve"> z późn.zm.</w:t>
      </w:r>
      <w:r w:rsidRPr="00C171E8">
        <w:rPr>
          <w:rFonts w:ascii="Cambria" w:hAnsi="Cambria" w:cs="Calibri"/>
          <w:szCs w:val="24"/>
          <w:lang w:eastAsia="ar-SA"/>
        </w:rPr>
        <w:t>);</w:t>
      </w:r>
    </w:p>
    <w:p w14:paraId="08BDC043" w14:textId="77777777" w:rsidR="008A2415" w:rsidRPr="00C171E8" w:rsidRDefault="008A2415" w:rsidP="008A2415">
      <w:pPr>
        <w:jc w:val="both"/>
        <w:rPr>
          <w:rFonts w:ascii="Cambria" w:eastAsia="Arial Unicode MS" w:hAnsi="Cambria" w:cs="Calibri"/>
          <w:szCs w:val="24"/>
          <w:lang w:eastAsia="ar-SA"/>
        </w:rPr>
      </w:pPr>
      <w:r w:rsidRPr="00C171E8">
        <w:rPr>
          <w:rFonts w:ascii="Cambria" w:hAnsi="Cambria" w:cs="Calibri"/>
          <w:szCs w:val="24"/>
          <w:lang w:eastAsia="ar-SA"/>
        </w:rPr>
        <w:t>2) Rozporządzenie Pr</w:t>
      </w:r>
      <w:r w:rsidR="00EB6D42" w:rsidRPr="00C171E8">
        <w:rPr>
          <w:rFonts w:ascii="Cambria" w:hAnsi="Cambria" w:cs="Calibri"/>
          <w:szCs w:val="24"/>
          <w:lang w:eastAsia="ar-SA"/>
        </w:rPr>
        <w:t xml:space="preserve">ezesa Rady Ministrów z dnia 15 </w:t>
      </w:r>
      <w:r w:rsidRPr="00C171E8">
        <w:rPr>
          <w:rFonts w:ascii="Cambria" w:hAnsi="Cambria" w:cs="Calibri"/>
          <w:szCs w:val="24"/>
          <w:lang w:eastAsia="ar-SA"/>
        </w:rPr>
        <w:t>marca 2010 r. w sprawie wysokości oraz sposobu pobierania wpisu od odwołania oraz rodzajów koszt</w:t>
      </w:r>
      <w:r w:rsidR="00640AEF" w:rsidRPr="00C171E8">
        <w:rPr>
          <w:rFonts w:ascii="Cambria" w:hAnsi="Cambria" w:cs="Calibri"/>
          <w:szCs w:val="24"/>
          <w:lang w:eastAsia="ar-SA"/>
        </w:rPr>
        <w:t>ów w postępowaniu odwoławczym i </w:t>
      </w:r>
      <w:r w:rsidRPr="00C171E8">
        <w:rPr>
          <w:rFonts w:ascii="Cambria" w:hAnsi="Cambria" w:cs="Calibri"/>
          <w:szCs w:val="24"/>
          <w:lang w:eastAsia="ar-SA"/>
        </w:rPr>
        <w:t>sposobu ich rozliczania (Dz. U. Nr 41, poz. 238</w:t>
      </w:r>
      <w:r w:rsidR="003D7BA4" w:rsidRPr="00C171E8">
        <w:rPr>
          <w:rFonts w:ascii="Cambria" w:hAnsi="Cambria" w:cs="Calibri"/>
          <w:szCs w:val="24"/>
          <w:lang w:eastAsia="ar-SA"/>
        </w:rPr>
        <w:t xml:space="preserve"> z późn.zm.</w:t>
      </w:r>
      <w:r w:rsidRPr="00C171E8">
        <w:rPr>
          <w:rFonts w:ascii="Cambria" w:hAnsi="Cambria" w:cs="Calibri"/>
          <w:szCs w:val="24"/>
          <w:lang w:eastAsia="ar-SA"/>
        </w:rPr>
        <w:t>).</w:t>
      </w:r>
    </w:p>
    <w:p w14:paraId="72857113" w14:textId="77777777" w:rsidR="008A2415" w:rsidRPr="00C171E8" w:rsidRDefault="008A2415" w:rsidP="008A2415">
      <w:pPr>
        <w:rPr>
          <w:rFonts w:ascii="Cambria" w:hAnsi="Cambria" w:cs="Calibri"/>
          <w:i/>
          <w:iCs/>
          <w:szCs w:val="24"/>
          <w:lang w:eastAsia="ar-SA"/>
        </w:rPr>
      </w:pPr>
      <w:r w:rsidRPr="00C171E8">
        <w:rPr>
          <w:rFonts w:ascii="Cambria" w:hAnsi="Cambria" w:cs="Calibri"/>
          <w:b/>
          <w:szCs w:val="24"/>
          <w:lang w:eastAsia="ar-SA"/>
        </w:rPr>
        <w:t>30.5.</w:t>
      </w:r>
      <w:r w:rsidR="00E2096B" w:rsidRPr="00C171E8">
        <w:rPr>
          <w:rFonts w:ascii="Cambria" w:hAnsi="Cambria" w:cs="Calibri"/>
          <w:szCs w:val="24"/>
          <w:lang w:eastAsia="ar-SA"/>
        </w:rPr>
        <w:t xml:space="preserve"> Zgodnie z art. 181 </w:t>
      </w:r>
      <w:r w:rsidRPr="00C171E8">
        <w:rPr>
          <w:rFonts w:ascii="Cambria" w:hAnsi="Cambria" w:cs="Calibri"/>
          <w:szCs w:val="24"/>
          <w:lang w:eastAsia="ar-SA"/>
        </w:rPr>
        <w:t>ustawy</w:t>
      </w:r>
      <w:r w:rsidRPr="00C171E8">
        <w:rPr>
          <w:rFonts w:ascii="Cambria" w:hAnsi="Cambria" w:cs="Calibri"/>
          <w:b/>
          <w:szCs w:val="24"/>
          <w:lang w:eastAsia="ar-SA"/>
        </w:rPr>
        <w:t xml:space="preserve"> </w:t>
      </w:r>
      <w:r w:rsidRPr="00C171E8">
        <w:rPr>
          <w:rFonts w:ascii="Cambria" w:hAnsi="Cambria" w:cs="Calibri"/>
          <w:szCs w:val="24"/>
          <w:lang w:eastAsia="ar-SA"/>
        </w:rPr>
        <w:t>Prawo zamówień publicznych:</w:t>
      </w:r>
    </w:p>
    <w:p w14:paraId="044FE296" w14:textId="77777777" w:rsidR="008A2415" w:rsidRPr="00C171E8" w:rsidRDefault="008A2415" w:rsidP="008A2415">
      <w:pPr>
        <w:jc w:val="both"/>
        <w:rPr>
          <w:rFonts w:ascii="Cambria" w:hAnsi="Cambria" w:cs="Calibri"/>
          <w:i/>
          <w:iCs/>
          <w:szCs w:val="24"/>
          <w:lang w:eastAsia="ar-SA"/>
        </w:rPr>
      </w:pPr>
      <w:r w:rsidRPr="00C171E8">
        <w:rPr>
          <w:rFonts w:ascii="Cambria" w:hAnsi="Cambria" w:cs="Calibri"/>
          <w:i/>
          <w:iCs/>
          <w:szCs w:val="24"/>
          <w:lang w:eastAsia="ar-SA"/>
        </w:rPr>
        <w:t>1.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07B45190" w14:textId="77777777" w:rsidR="008A2415" w:rsidRPr="00C171E8" w:rsidRDefault="008A2415" w:rsidP="008A2415">
      <w:pPr>
        <w:jc w:val="both"/>
        <w:rPr>
          <w:rFonts w:ascii="Cambria" w:hAnsi="Cambria" w:cs="Calibri"/>
          <w:i/>
          <w:iCs/>
          <w:szCs w:val="24"/>
          <w:lang w:eastAsia="ar-SA"/>
        </w:rPr>
      </w:pPr>
      <w:r w:rsidRPr="00C171E8">
        <w:rPr>
          <w:rFonts w:ascii="Cambria" w:hAnsi="Cambria" w:cs="Calibri"/>
          <w:i/>
          <w:iCs/>
          <w:szCs w:val="24"/>
          <w:lang w:eastAsia="ar-SA"/>
        </w:rPr>
        <w:t>2. W przypadku uznania zasadności przekazanej informacji zamawiający powtarza czynność albo dokonuje czynności zaniechanej, informując o tym wykonawców w sposób przewidziany w ustawie dla tej czynności.</w:t>
      </w:r>
    </w:p>
    <w:p w14:paraId="2BA9B637" w14:textId="77777777" w:rsidR="008A2415" w:rsidRPr="00C171E8" w:rsidRDefault="008A2415" w:rsidP="008A2415">
      <w:pPr>
        <w:jc w:val="both"/>
        <w:rPr>
          <w:rFonts w:ascii="Cambria" w:hAnsi="Cambria" w:cs="Calibri"/>
          <w:szCs w:val="24"/>
          <w:lang w:eastAsia="ar-SA"/>
        </w:rPr>
      </w:pPr>
      <w:r w:rsidRPr="00C171E8">
        <w:rPr>
          <w:rFonts w:ascii="Cambria" w:hAnsi="Cambria" w:cs="Calibri"/>
          <w:i/>
          <w:iCs/>
          <w:szCs w:val="24"/>
          <w:lang w:eastAsia="ar-SA"/>
        </w:rPr>
        <w:t>3. Na czynności, o których mowa w ust. 2, nie przysługuje odwołanie, z zastrzeżeniem art. 180 ust. 2.”</w:t>
      </w:r>
    </w:p>
    <w:p w14:paraId="28C01899" w14:textId="77777777" w:rsidR="008A2415" w:rsidRDefault="008A2415" w:rsidP="008A2415">
      <w:pPr>
        <w:jc w:val="both"/>
        <w:rPr>
          <w:rFonts w:ascii="Cambria" w:hAnsi="Cambria" w:cs="Calibri"/>
          <w:szCs w:val="24"/>
          <w:lang w:eastAsia="ar-SA"/>
        </w:rPr>
      </w:pPr>
      <w:r w:rsidRPr="00C171E8">
        <w:rPr>
          <w:rFonts w:ascii="Cambria" w:hAnsi="Cambria" w:cs="Calibri"/>
          <w:szCs w:val="24"/>
          <w:lang w:eastAsia="ar-SA"/>
        </w:rPr>
        <w:t xml:space="preserve">Pozostałe informacje dotyczące środków ochrony prawnej znajdują się w Dziale VI </w:t>
      </w:r>
      <w:r w:rsidR="00527C8A" w:rsidRPr="00C171E8">
        <w:rPr>
          <w:rFonts w:ascii="Cambria" w:hAnsi="Cambria" w:cs="Calibri"/>
          <w:szCs w:val="24"/>
          <w:lang w:eastAsia="ar-SA"/>
        </w:rPr>
        <w:t xml:space="preserve">ustawy </w:t>
      </w:r>
      <w:proofErr w:type="spellStart"/>
      <w:r w:rsidR="00527C8A" w:rsidRPr="00C171E8">
        <w:rPr>
          <w:rFonts w:ascii="Cambria" w:hAnsi="Cambria" w:cs="Calibri"/>
          <w:szCs w:val="24"/>
          <w:lang w:eastAsia="ar-SA"/>
        </w:rPr>
        <w:t>Pzp</w:t>
      </w:r>
      <w:proofErr w:type="spellEnd"/>
      <w:r w:rsidR="00527C8A" w:rsidRPr="00C171E8">
        <w:rPr>
          <w:rFonts w:ascii="Cambria" w:hAnsi="Cambria" w:cs="Calibri"/>
          <w:szCs w:val="24"/>
          <w:lang w:eastAsia="ar-SA"/>
        </w:rPr>
        <w:t xml:space="preserve"> </w:t>
      </w:r>
      <w:r w:rsidRPr="00C171E8">
        <w:rPr>
          <w:rFonts w:ascii="Cambria" w:hAnsi="Cambria" w:cs="Calibri"/>
          <w:szCs w:val="24"/>
          <w:lang w:eastAsia="ar-SA"/>
        </w:rPr>
        <w:t>„Środki ochrony prawnej", art. od 179 do 198g.</w:t>
      </w:r>
    </w:p>
    <w:p w14:paraId="30D09ECA" w14:textId="77777777" w:rsidR="007A287E" w:rsidRPr="00C171E8" w:rsidRDefault="007A287E" w:rsidP="008A2415">
      <w:pPr>
        <w:jc w:val="both"/>
        <w:rPr>
          <w:rFonts w:ascii="Cambria" w:hAnsi="Cambria" w:cs="Calibri"/>
          <w:szCs w:val="24"/>
          <w:lang w:eastAsia="ar-SA"/>
        </w:rPr>
      </w:pPr>
    </w:p>
    <w:p w14:paraId="6C7C7D65" w14:textId="77777777" w:rsidR="0021253A" w:rsidRPr="00C171E8" w:rsidRDefault="00B07A1A" w:rsidP="0021253A">
      <w:pPr>
        <w:pStyle w:val="Tekstpodstawowy"/>
        <w:jc w:val="both"/>
        <w:rPr>
          <w:rFonts w:ascii="Cambria" w:hAnsi="Cambria" w:cs="Calibri"/>
          <w:b/>
          <w:szCs w:val="24"/>
        </w:rPr>
      </w:pPr>
      <w:r w:rsidRPr="00C171E8">
        <w:rPr>
          <w:rFonts w:ascii="Cambria" w:hAnsi="Cambria" w:cs="Calibri"/>
          <w:b/>
          <w:szCs w:val="24"/>
        </w:rPr>
        <w:t>ROZDZIAŁ </w:t>
      </w:r>
      <w:r w:rsidR="0021253A" w:rsidRPr="00C171E8">
        <w:rPr>
          <w:rFonts w:ascii="Cambria" w:hAnsi="Cambria" w:cs="Calibri"/>
          <w:b/>
          <w:szCs w:val="24"/>
        </w:rPr>
        <w:t>31. POSTANOWIENIA DOTYCZĄCE PROTOKOŁU POSTĘPOWANIA</w:t>
      </w:r>
    </w:p>
    <w:p w14:paraId="7EE38765"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31</w:t>
      </w:r>
      <w:r w:rsidR="0021253A" w:rsidRPr="00C171E8">
        <w:rPr>
          <w:rFonts w:ascii="Cambria" w:hAnsi="Cambria" w:cs="Calibri"/>
          <w:b/>
          <w:szCs w:val="24"/>
        </w:rPr>
        <w:t>.1. </w:t>
      </w:r>
      <w:r w:rsidR="0021253A" w:rsidRPr="00C171E8">
        <w:rPr>
          <w:rFonts w:ascii="Cambria" w:hAnsi="Cambria" w:cs="Calibri"/>
          <w:szCs w:val="24"/>
        </w:rPr>
        <w:t>Oferty, opinie biegłych, oświadczenia, zawiadomienia, wnioski, inne dokumenty i informacje składane przez Zamawiającego i Wykonawców oraz umowa w sprawie zamówienia publicznego stanowią załączniki do protokołu postępowania.</w:t>
      </w:r>
    </w:p>
    <w:p w14:paraId="79CE29B2"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31</w:t>
      </w:r>
      <w:r w:rsidR="0021253A" w:rsidRPr="00C171E8">
        <w:rPr>
          <w:rFonts w:ascii="Cambria" w:hAnsi="Cambria" w:cs="Calibri"/>
          <w:b/>
          <w:szCs w:val="24"/>
        </w:rPr>
        <w:t>.2. </w:t>
      </w:r>
      <w:r w:rsidR="0021253A" w:rsidRPr="00C171E8">
        <w:rPr>
          <w:rFonts w:ascii="Cambria" w:hAnsi="Cambria" w:cs="Calibri"/>
          <w:szCs w:val="24"/>
        </w:rPr>
        <w:t>Protokół wraz z załącznikami jest jawny. Załączniki do protokołu udostępnia się po dokonaniu wyboru najkorzystniejszej oferty lub unieważnieniu postępowania.</w:t>
      </w:r>
    </w:p>
    <w:p w14:paraId="7522832D" w14:textId="77777777" w:rsidR="0021253A" w:rsidRPr="00C171E8" w:rsidRDefault="00AD6819" w:rsidP="0021253A">
      <w:pPr>
        <w:pStyle w:val="Tekstpodstawowy"/>
        <w:spacing w:after="0"/>
        <w:jc w:val="both"/>
        <w:rPr>
          <w:rFonts w:ascii="Cambria" w:hAnsi="Cambria" w:cs="Calibri"/>
          <w:b/>
          <w:szCs w:val="24"/>
        </w:rPr>
      </w:pPr>
      <w:r w:rsidRPr="00C171E8">
        <w:rPr>
          <w:rFonts w:ascii="Cambria" w:hAnsi="Cambria" w:cs="Calibri"/>
          <w:b/>
          <w:szCs w:val="24"/>
        </w:rPr>
        <w:t>31</w:t>
      </w:r>
      <w:r w:rsidR="0021253A" w:rsidRPr="00C171E8">
        <w:rPr>
          <w:rFonts w:ascii="Cambria" w:hAnsi="Cambria" w:cs="Calibri"/>
          <w:b/>
          <w:szCs w:val="24"/>
        </w:rPr>
        <w:t>.3. </w:t>
      </w:r>
      <w:r w:rsidR="0021253A" w:rsidRPr="00C171E8">
        <w:rPr>
          <w:rFonts w:ascii="Cambria" w:hAnsi="Cambria" w:cs="Calibri"/>
          <w:szCs w:val="24"/>
        </w:rPr>
        <w:t xml:space="preserve">Oferty są jawne od chwili ich otwarcia. </w:t>
      </w:r>
      <w:r w:rsidR="0021253A" w:rsidRPr="00C171E8">
        <w:rPr>
          <w:rFonts w:ascii="Cambria" w:eastAsia="TimesNewRoman" w:hAnsi="Cambria" w:cs="Calibri"/>
          <w:szCs w:val="24"/>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14:paraId="480F5CBE" w14:textId="77777777" w:rsidR="0021253A" w:rsidRPr="00C171E8" w:rsidRDefault="00AD6819" w:rsidP="0021253A">
      <w:pPr>
        <w:pStyle w:val="Tekstpodstawowy"/>
        <w:spacing w:after="0"/>
        <w:jc w:val="both"/>
        <w:rPr>
          <w:rFonts w:ascii="Cambria" w:hAnsi="Cambria" w:cs="Calibri"/>
          <w:szCs w:val="24"/>
        </w:rPr>
      </w:pPr>
      <w:r w:rsidRPr="00C171E8">
        <w:rPr>
          <w:rFonts w:ascii="Cambria" w:hAnsi="Cambria" w:cs="Calibri"/>
          <w:b/>
          <w:szCs w:val="24"/>
        </w:rPr>
        <w:t>31</w:t>
      </w:r>
      <w:r w:rsidR="0021253A" w:rsidRPr="00C171E8">
        <w:rPr>
          <w:rFonts w:ascii="Cambria" w:hAnsi="Cambria" w:cs="Calibri"/>
          <w:b/>
          <w:szCs w:val="24"/>
        </w:rPr>
        <w:t>.4. </w:t>
      </w:r>
      <w:r w:rsidR="0021253A" w:rsidRPr="00C171E8">
        <w:rPr>
          <w:rFonts w:ascii="Cambria" w:hAnsi="Cambria" w:cs="Calibri"/>
          <w:szCs w:val="24"/>
        </w:rPr>
        <w:t>Udostępnianie protokołu lub załączników do protokołu odbywać się będzie wg poniższych zasad:</w:t>
      </w:r>
    </w:p>
    <w:p w14:paraId="1065C78F" w14:textId="77777777" w:rsidR="0021253A" w:rsidRPr="00C171E8" w:rsidRDefault="0021253A" w:rsidP="0021253A">
      <w:pPr>
        <w:pStyle w:val="Tekstpodstawowy"/>
        <w:spacing w:after="0"/>
        <w:jc w:val="both"/>
        <w:rPr>
          <w:rFonts w:ascii="Cambria" w:hAnsi="Cambria" w:cs="Calibri"/>
          <w:szCs w:val="24"/>
        </w:rPr>
      </w:pPr>
      <w:r w:rsidRPr="00C171E8">
        <w:rPr>
          <w:rFonts w:ascii="Cambria" w:hAnsi="Cambria" w:cs="Calibri"/>
          <w:szCs w:val="24"/>
        </w:rPr>
        <w:t>1) Zamawiający udostępnia wskazane dokumenty po złożeniu wniosku;</w:t>
      </w:r>
    </w:p>
    <w:p w14:paraId="2BA566F5" w14:textId="77777777" w:rsidR="0021253A" w:rsidRPr="00C171E8" w:rsidRDefault="0021253A" w:rsidP="0021253A">
      <w:pPr>
        <w:pStyle w:val="Tekstpodstawowy"/>
        <w:spacing w:after="0"/>
        <w:jc w:val="both"/>
        <w:rPr>
          <w:rFonts w:ascii="Cambria" w:hAnsi="Cambria" w:cs="Calibri"/>
          <w:szCs w:val="24"/>
        </w:rPr>
      </w:pPr>
      <w:r w:rsidRPr="00C171E8">
        <w:rPr>
          <w:rFonts w:ascii="Cambria" w:hAnsi="Cambria" w:cs="Calibri"/>
          <w:szCs w:val="24"/>
        </w:rPr>
        <w:t>2) Zamawiający wyznacza termin, miejsce oraz zakres udostępnianych dokumentów i informacji;</w:t>
      </w:r>
    </w:p>
    <w:p w14:paraId="036B8CB7" w14:textId="77777777" w:rsidR="0021253A" w:rsidRPr="00C171E8" w:rsidRDefault="0021253A" w:rsidP="0021253A">
      <w:pPr>
        <w:pStyle w:val="Tekstpodstawowy"/>
        <w:spacing w:after="0"/>
        <w:jc w:val="both"/>
        <w:rPr>
          <w:rFonts w:ascii="Cambria" w:hAnsi="Cambria" w:cs="Calibri"/>
          <w:szCs w:val="24"/>
        </w:rPr>
      </w:pPr>
      <w:r w:rsidRPr="00C171E8">
        <w:rPr>
          <w:rFonts w:ascii="Cambria" w:hAnsi="Cambria" w:cs="Calibri"/>
          <w:szCs w:val="24"/>
        </w:rPr>
        <w:t>3) udostępnianie dokumentów odbywać się będzie w obecności pracownika Zamawiającego;</w:t>
      </w:r>
    </w:p>
    <w:p w14:paraId="5001F570" w14:textId="77777777" w:rsidR="0021253A" w:rsidRPr="00C171E8" w:rsidRDefault="0021253A" w:rsidP="0021253A">
      <w:pPr>
        <w:pStyle w:val="Tekstpodstawowy"/>
        <w:spacing w:after="0"/>
        <w:jc w:val="both"/>
        <w:rPr>
          <w:rFonts w:ascii="Cambria" w:hAnsi="Cambria" w:cs="Calibri"/>
          <w:b/>
          <w:szCs w:val="24"/>
        </w:rPr>
      </w:pPr>
      <w:r w:rsidRPr="00C171E8">
        <w:rPr>
          <w:rFonts w:ascii="Cambria" w:hAnsi="Cambria" w:cs="Calibri"/>
          <w:szCs w:val="24"/>
        </w:rPr>
        <w:lastRenderedPageBreak/>
        <w:t>4) udostępnianie może mieć miejsce wyłącznie w siedzibie Zamawiającego oraz w czasie godzin jego pracy - urzędowania.</w:t>
      </w:r>
    </w:p>
    <w:p w14:paraId="694444BF" w14:textId="6DF3919E" w:rsidR="0021253A" w:rsidRPr="00C63A62" w:rsidRDefault="00AD6819" w:rsidP="0021253A">
      <w:pPr>
        <w:pStyle w:val="Tekstpodstawowy"/>
        <w:spacing w:after="0"/>
        <w:jc w:val="both"/>
        <w:rPr>
          <w:rFonts w:ascii="Cambria" w:hAnsi="Cambria" w:cs="Calibri"/>
          <w:b/>
          <w:szCs w:val="24"/>
        </w:rPr>
      </w:pPr>
      <w:r w:rsidRPr="00C171E8">
        <w:rPr>
          <w:rFonts w:ascii="Cambria" w:hAnsi="Cambria" w:cs="Calibri"/>
          <w:b/>
          <w:szCs w:val="24"/>
        </w:rPr>
        <w:t>31</w:t>
      </w:r>
      <w:r w:rsidR="0021253A" w:rsidRPr="00C171E8">
        <w:rPr>
          <w:rFonts w:ascii="Cambria" w:hAnsi="Cambria" w:cs="Calibri"/>
          <w:b/>
          <w:szCs w:val="24"/>
        </w:rPr>
        <w:t>.5. </w:t>
      </w:r>
      <w:r w:rsidR="0021253A" w:rsidRPr="00C171E8">
        <w:rPr>
          <w:rFonts w:ascii="Cambria" w:hAnsi="Cambria" w:cs="Calibri"/>
          <w:szCs w:val="24"/>
        </w:rPr>
        <w:t>Na wniosek Wykonawcy Zamawiający prześle kopię protokołu lub załączników pocztą lub faksem, z zastrzeżeniem, że jeżeli z przyczyn technicznych przesłanie dokumentów będzie znacząco utrudnione, Zamawiający poinformuje o tym Wykonawcę oraz wskaże sposób, w jaki mogą one być udostępnione.</w:t>
      </w:r>
    </w:p>
    <w:p w14:paraId="7B0E4DE4" w14:textId="3D4F24A0" w:rsidR="0021253A" w:rsidRPr="00C171E8" w:rsidRDefault="00AD6819" w:rsidP="00EC08CB">
      <w:pPr>
        <w:spacing w:after="120"/>
        <w:jc w:val="both"/>
        <w:rPr>
          <w:rFonts w:ascii="Cambria" w:hAnsi="Cambria" w:cs="Calibri"/>
          <w:kern w:val="0"/>
          <w:szCs w:val="24"/>
          <w:lang w:eastAsia="pl-PL"/>
        </w:rPr>
      </w:pPr>
      <w:r w:rsidRPr="00C171E8">
        <w:rPr>
          <w:rFonts w:ascii="Cambria" w:hAnsi="Cambria" w:cs="Calibri"/>
          <w:b/>
          <w:bCs/>
          <w:szCs w:val="24"/>
        </w:rPr>
        <w:t>31</w:t>
      </w:r>
      <w:r w:rsidR="0021253A" w:rsidRPr="00C171E8">
        <w:rPr>
          <w:rFonts w:ascii="Cambria" w:hAnsi="Cambria" w:cs="Calibri"/>
          <w:b/>
          <w:bCs/>
          <w:szCs w:val="24"/>
        </w:rPr>
        <w:t>.</w:t>
      </w:r>
      <w:r w:rsidR="00C63A62">
        <w:rPr>
          <w:rFonts w:ascii="Cambria" w:hAnsi="Cambria" w:cs="Calibri"/>
          <w:b/>
          <w:bCs/>
          <w:szCs w:val="24"/>
        </w:rPr>
        <w:t>6</w:t>
      </w:r>
      <w:r w:rsidR="0021253A" w:rsidRPr="00C171E8">
        <w:rPr>
          <w:rFonts w:ascii="Cambria" w:hAnsi="Cambria" w:cs="Calibri"/>
          <w:b/>
          <w:bCs/>
          <w:szCs w:val="24"/>
        </w:rPr>
        <w:t>. </w:t>
      </w:r>
      <w:r w:rsidR="0021253A" w:rsidRPr="00C171E8">
        <w:rPr>
          <w:rFonts w:ascii="Cambria" w:hAnsi="Cambria" w:cs="Calibri"/>
          <w:szCs w:val="24"/>
        </w:rPr>
        <w:t>W sprawach nieuregulowanych zastosowanie mają przepisy ustawy z dnia 29 stycznia 2004 r. Prawo zamówień publicznych (Dz. U. z 201</w:t>
      </w:r>
      <w:r w:rsidR="006A1ABC" w:rsidRPr="00C171E8">
        <w:rPr>
          <w:rFonts w:ascii="Cambria" w:hAnsi="Cambria" w:cs="Calibri"/>
          <w:szCs w:val="24"/>
        </w:rPr>
        <w:t>7</w:t>
      </w:r>
      <w:r w:rsidR="0021253A" w:rsidRPr="00C171E8">
        <w:rPr>
          <w:rFonts w:ascii="Cambria" w:hAnsi="Cambria" w:cs="Calibri"/>
          <w:szCs w:val="24"/>
        </w:rPr>
        <w:t xml:space="preserve"> r. poz. </w:t>
      </w:r>
      <w:r w:rsidR="006A1ABC" w:rsidRPr="00C171E8">
        <w:rPr>
          <w:rFonts w:ascii="Cambria" w:hAnsi="Cambria" w:cs="Calibri"/>
          <w:szCs w:val="24"/>
        </w:rPr>
        <w:t>1579</w:t>
      </w:r>
      <w:r w:rsidR="0021253A" w:rsidRPr="00C171E8">
        <w:rPr>
          <w:rFonts w:ascii="Cambria" w:hAnsi="Cambria" w:cs="Calibri"/>
          <w:szCs w:val="24"/>
        </w:rPr>
        <w:t xml:space="preserve"> z </w:t>
      </w:r>
      <w:proofErr w:type="spellStart"/>
      <w:r w:rsidR="0021253A" w:rsidRPr="00C171E8">
        <w:rPr>
          <w:rFonts w:ascii="Cambria" w:hAnsi="Cambria" w:cs="Calibri"/>
          <w:szCs w:val="24"/>
        </w:rPr>
        <w:t>późn</w:t>
      </w:r>
      <w:proofErr w:type="spellEnd"/>
      <w:r w:rsidR="0021253A" w:rsidRPr="00C171E8">
        <w:rPr>
          <w:rFonts w:ascii="Cambria" w:hAnsi="Cambria" w:cs="Calibri"/>
          <w:szCs w:val="24"/>
        </w:rPr>
        <w:t xml:space="preserve">. zm.), </w:t>
      </w:r>
      <w:r w:rsidR="0021253A" w:rsidRPr="00C171E8">
        <w:rPr>
          <w:rFonts w:ascii="Cambria" w:hAnsi="Cambria" w:cs="Calibri"/>
          <w:kern w:val="0"/>
          <w:szCs w:val="24"/>
          <w:lang w:eastAsia="pl-PL"/>
        </w:rPr>
        <w:t xml:space="preserve">Rozporządzenie Ministra Rozwoju z dnia 26 lipca 2016 r. w sprawie protokołu postępowania o udzielenie zamówienia publicznego (Dz. U. </w:t>
      </w:r>
      <w:r w:rsidR="00844911" w:rsidRPr="00C171E8">
        <w:rPr>
          <w:rFonts w:ascii="Cambria" w:hAnsi="Cambria" w:cs="Calibri"/>
          <w:kern w:val="0"/>
          <w:szCs w:val="24"/>
          <w:lang w:eastAsia="pl-PL"/>
        </w:rPr>
        <w:t xml:space="preserve">z 2016 </w:t>
      </w:r>
      <w:r w:rsidR="0021253A" w:rsidRPr="00C171E8">
        <w:rPr>
          <w:rFonts w:ascii="Cambria" w:hAnsi="Cambria" w:cs="Calibri"/>
          <w:kern w:val="0"/>
          <w:szCs w:val="24"/>
          <w:lang w:eastAsia="pl-PL"/>
        </w:rPr>
        <w:t>poz. 1128)</w:t>
      </w:r>
      <w:r w:rsidR="0021253A" w:rsidRPr="00C171E8">
        <w:rPr>
          <w:rFonts w:ascii="Cambria" w:hAnsi="Cambria" w:cs="Calibri"/>
          <w:szCs w:val="24"/>
        </w:rPr>
        <w:t xml:space="preserve"> oraz Kodeks cywil</w:t>
      </w:r>
      <w:r w:rsidR="00D03C6E" w:rsidRPr="00C171E8">
        <w:rPr>
          <w:rFonts w:ascii="Cambria" w:hAnsi="Cambria" w:cs="Calibri"/>
          <w:szCs w:val="24"/>
        </w:rPr>
        <w:t>ny (Dz. U. z 201</w:t>
      </w:r>
      <w:r w:rsidR="00C63A62">
        <w:rPr>
          <w:rFonts w:ascii="Cambria" w:hAnsi="Cambria" w:cs="Calibri"/>
          <w:szCs w:val="24"/>
        </w:rPr>
        <w:t>9</w:t>
      </w:r>
      <w:r w:rsidR="00D03C6E" w:rsidRPr="00C171E8">
        <w:rPr>
          <w:rFonts w:ascii="Cambria" w:hAnsi="Cambria" w:cs="Calibri"/>
          <w:szCs w:val="24"/>
        </w:rPr>
        <w:t xml:space="preserve"> r. poz. </w:t>
      </w:r>
      <w:r w:rsidR="00C63A62">
        <w:rPr>
          <w:rFonts w:ascii="Cambria" w:hAnsi="Cambria" w:cs="Calibri"/>
          <w:szCs w:val="24"/>
        </w:rPr>
        <w:t>1145</w:t>
      </w:r>
      <w:r w:rsidR="00D03C6E" w:rsidRPr="00C171E8">
        <w:rPr>
          <w:rFonts w:ascii="Cambria" w:hAnsi="Cambria" w:cs="Calibri"/>
          <w:szCs w:val="24"/>
        </w:rPr>
        <w:t xml:space="preserve"> z </w:t>
      </w:r>
      <w:r w:rsidR="0021253A" w:rsidRPr="00C171E8">
        <w:rPr>
          <w:rFonts w:ascii="Cambria" w:hAnsi="Cambria" w:cs="Calibri"/>
          <w:szCs w:val="24"/>
        </w:rPr>
        <w:t>późn.zm.).</w:t>
      </w:r>
    </w:p>
    <w:p w14:paraId="6ECF235B" w14:textId="77777777" w:rsidR="0021253A" w:rsidRPr="00C171E8" w:rsidRDefault="00B07A1A" w:rsidP="00464DDA">
      <w:pPr>
        <w:pStyle w:val="Tekstpodstawowy"/>
        <w:spacing w:after="0"/>
        <w:jc w:val="both"/>
        <w:rPr>
          <w:rFonts w:ascii="Cambria" w:hAnsi="Cambria" w:cs="Calibri"/>
          <w:szCs w:val="24"/>
        </w:rPr>
      </w:pPr>
      <w:r w:rsidRPr="00C171E8">
        <w:rPr>
          <w:rFonts w:ascii="Cambria" w:hAnsi="Cambria" w:cs="Calibri"/>
          <w:b/>
          <w:szCs w:val="24"/>
        </w:rPr>
        <w:t>ROZDZIAŁ </w:t>
      </w:r>
      <w:r w:rsidR="0021253A" w:rsidRPr="00C171E8">
        <w:rPr>
          <w:rFonts w:ascii="Cambria" w:hAnsi="Cambria" w:cs="Calibri"/>
          <w:b/>
          <w:szCs w:val="24"/>
        </w:rPr>
        <w:t>32. ZAŁĄCZNIKI DO SIWZ</w:t>
      </w:r>
    </w:p>
    <w:p w14:paraId="1B8C39E5" w14:textId="77777777" w:rsidR="0021253A" w:rsidRPr="00C171E8" w:rsidRDefault="0021253A" w:rsidP="00464DDA">
      <w:pPr>
        <w:pStyle w:val="Tekstpodstawowy"/>
        <w:spacing w:after="0"/>
        <w:jc w:val="both"/>
        <w:rPr>
          <w:rFonts w:ascii="Cambria" w:hAnsi="Cambria" w:cs="Calibri"/>
          <w:szCs w:val="24"/>
        </w:rPr>
      </w:pPr>
      <w:r w:rsidRPr="00C171E8">
        <w:rPr>
          <w:rFonts w:ascii="Cambria" w:hAnsi="Cambria" w:cs="Calibri"/>
          <w:szCs w:val="24"/>
        </w:rPr>
        <w:t>Numer 1 - Formularz ofertowy</w:t>
      </w:r>
    </w:p>
    <w:p w14:paraId="6D95C5F4" w14:textId="77777777" w:rsidR="0021253A" w:rsidRPr="00C171E8" w:rsidRDefault="0021253A" w:rsidP="00464DDA">
      <w:pPr>
        <w:pStyle w:val="Tekstpodstawowy"/>
        <w:spacing w:after="0"/>
        <w:jc w:val="both"/>
        <w:rPr>
          <w:rFonts w:ascii="Cambria" w:hAnsi="Cambria" w:cs="Calibri"/>
          <w:szCs w:val="24"/>
        </w:rPr>
      </w:pPr>
      <w:r w:rsidRPr="00C171E8">
        <w:rPr>
          <w:rFonts w:ascii="Cambria" w:hAnsi="Cambria" w:cs="Calibri"/>
          <w:szCs w:val="24"/>
        </w:rPr>
        <w:t>Numer 2 - Oświadczenie Wykonawcy dotyczące spełniania warunków udziału w postępowaniu</w:t>
      </w:r>
    </w:p>
    <w:p w14:paraId="25D81196" w14:textId="77777777" w:rsidR="0021253A" w:rsidRPr="00C171E8" w:rsidRDefault="0021253A" w:rsidP="0021253A">
      <w:pPr>
        <w:pStyle w:val="Tekstpodstawowy"/>
        <w:spacing w:after="0"/>
        <w:jc w:val="both"/>
        <w:rPr>
          <w:rFonts w:ascii="Cambria" w:hAnsi="Cambria" w:cs="Calibri"/>
          <w:szCs w:val="24"/>
        </w:rPr>
      </w:pPr>
      <w:r w:rsidRPr="00C171E8">
        <w:rPr>
          <w:rFonts w:ascii="Cambria" w:hAnsi="Cambria" w:cs="Calibri"/>
          <w:szCs w:val="24"/>
        </w:rPr>
        <w:t>Numer 3 - Oświadczenie Wykonawcy dotyczące przesłanek wykluczenia</w:t>
      </w:r>
    </w:p>
    <w:p w14:paraId="6D27695A" w14:textId="77777777" w:rsidR="00CC5C2B" w:rsidRPr="00C171E8" w:rsidRDefault="00CC5C2B" w:rsidP="00CC5C2B">
      <w:pPr>
        <w:jc w:val="both"/>
        <w:rPr>
          <w:rFonts w:ascii="Cambria" w:hAnsi="Cambria" w:cs="Calibri"/>
          <w:szCs w:val="24"/>
        </w:rPr>
      </w:pPr>
      <w:r w:rsidRPr="00C171E8">
        <w:rPr>
          <w:rFonts w:ascii="Cambria" w:hAnsi="Cambria" w:cs="Calibri"/>
          <w:szCs w:val="24"/>
        </w:rPr>
        <w:t xml:space="preserve">Numer 4 - Oświadczenie w trybie art. 24 ust. </w:t>
      </w:r>
      <w:r w:rsidR="00527C8A" w:rsidRPr="00C171E8">
        <w:rPr>
          <w:rFonts w:ascii="Cambria" w:hAnsi="Cambria" w:cs="Calibri"/>
          <w:szCs w:val="24"/>
        </w:rPr>
        <w:t>1 pkt 23</w:t>
      </w:r>
      <w:r w:rsidRPr="00C171E8">
        <w:rPr>
          <w:rFonts w:ascii="Cambria" w:hAnsi="Cambria" w:cs="Calibri"/>
          <w:szCs w:val="24"/>
        </w:rPr>
        <w:t xml:space="preserve"> ustawy </w:t>
      </w:r>
      <w:proofErr w:type="spellStart"/>
      <w:r w:rsidRPr="00C171E8">
        <w:rPr>
          <w:rFonts w:ascii="Cambria" w:hAnsi="Cambria" w:cs="Calibri"/>
          <w:szCs w:val="24"/>
        </w:rPr>
        <w:t>Pzp</w:t>
      </w:r>
      <w:proofErr w:type="spellEnd"/>
    </w:p>
    <w:p w14:paraId="1C0194F0" w14:textId="77777777" w:rsidR="0021253A" w:rsidRPr="00C171E8" w:rsidRDefault="00CC5C2B" w:rsidP="0021253A">
      <w:pPr>
        <w:pStyle w:val="Tekstpodstawowy"/>
        <w:spacing w:after="0"/>
        <w:jc w:val="both"/>
        <w:rPr>
          <w:rFonts w:ascii="Cambria" w:hAnsi="Cambria" w:cs="Calibri"/>
          <w:szCs w:val="24"/>
        </w:rPr>
      </w:pPr>
      <w:r w:rsidRPr="00C171E8">
        <w:rPr>
          <w:rFonts w:ascii="Cambria" w:hAnsi="Cambria" w:cs="Calibri"/>
          <w:szCs w:val="24"/>
        </w:rPr>
        <w:t>Numer 5</w:t>
      </w:r>
      <w:r w:rsidR="0021253A" w:rsidRPr="00C171E8">
        <w:rPr>
          <w:rFonts w:ascii="Cambria" w:hAnsi="Cambria" w:cs="Calibri"/>
          <w:szCs w:val="24"/>
        </w:rPr>
        <w:t xml:space="preserve"> - Wykaz wykonanych robót</w:t>
      </w:r>
    </w:p>
    <w:p w14:paraId="03BB7CC1" w14:textId="77777777" w:rsidR="0021253A" w:rsidRPr="00C171E8" w:rsidRDefault="00CC5C2B" w:rsidP="0021253A">
      <w:pPr>
        <w:pStyle w:val="Tekstpodstawowy"/>
        <w:spacing w:after="0"/>
        <w:jc w:val="both"/>
        <w:rPr>
          <w:rFonts w:ascii="Cambria" w:hAnsi="Cambria" w:cs="Calibri"/>
          <w:szCs w:val="24"/>
        </w:rPr>
      </w:pPr>
      <w:r w:rsidRPr="00C171E8">
        <w:rPr>
          <w:rFonts w:ascii="Cambria" w:hAnsi="Cambria" w:cs="Calibri"/>
          <w:szCs w:val="24"/>
        </w:rPr>
        <w:t>Numer 6</w:t>
      </w:r>
      <w:r w:rsidR="0021253A" w:rsidRPr="00C171E8">
        <w:rPr>
          <w:rFonts w:ascii="Cambria" w:hAnsi="Cambria" w:cs="Calibri"/>
          <w:szCs w:val="24"/>
        </w:rPr>
        <w:t xml:space="preserve"> - Wykaz osób, które będą uczestniczyć w wykonywaniu zamówienia</w:t>
      </w:r>
    </w:p>
    <w:p w14:paraId="4AADA91E" w14:textId="77777777" w:rsidR="0021253A" w:rsidRPr="00C171E8" w:rsidRDefault="00CC5C2B" w:rsidP="0021253A">
      <w:pPr>
        <w:pStyle w:val="Tekstpodstawowy"/>
        <w:spacing w:after="0"/>
        <w:jc w:val="both"/>
        <w:rPr>
          <w:rFonts w:ascii="Cambria" w:hAnsi="Cambria" w:cs="Calibri"/>
          <w:szCs w:val="24"/>
        </w:rPr>
      </w:pPr>
      <w:r w:rsidRPr="00C171E8">
        <w:rPr>
          <w:rFonts w:ascii="Cambria" w:hAnsi="Cambria" w:cs="Calibri"/>
          <w:szCs w:val="24"/>
        </w:rPr>
        <w:t>Numer 7</w:t>
      </w:r>
      <w:r w:rsidR="00BD4D7A" w:rsidRPr="00C171E8">
        <w:rPr>
          <w:rFonts w:ascii="Cambria" w:hAnsi="Cambria" w:cs="Calibri"/>
          <w:szCs w:val="24"/>
        </w:rPr>
        <w:t> – Oświadczenie na temat wykształcenia i kwalifikacji zawodowych kadry kierowniczej.</w:t>
      </w:r>
    </w:p>
    <w:p w14:paraId="300C8C2F" w14:textId="32ABB914" w:rsidR="0021253A" w:rsidRPr="00C171E8" w:rsidRDefault="00402E84" w:rsidP="0021253A">
      <w:pPr>
        <w:pStyle w:val="Tekstpodstawowy"/>
        <w:spacing w:after="0"/>
        <w:jc w:val="both"/>
        <w:rPr>
          <w:rFonts w:ascii="Cambria" w:hAnsi="Cambria" w:cs="Calibri"/>
          <w:szCs w:val="24"/>
        </w:rPr>
      </w:pPr>
      <w:r w:rsidRPr="00C171E8">
        <w:rPr>
          <w:rFonts w:ascii="Cambria" w:hAnsi="Cambria" w:cs="Calibri"/>
          <w:szCs w:val="24"/>
        </w:rPr>
        <w:t>Numer 8</w:t>
      </w:r>
      <w:r w:rsidR="0021253A" w:rsidRPr="00C171E8">
        <w:rPr>
          <w:rFonts w:ascii="Cambria" w:hAnsi="Cambria" w:cs="Calibri"/>
          <w:szCs w:val="24"/>
        </w:rPr>
        <w:t xml:space="preserve"> -  Wzór umowy</w:t>
      </w:r>
    </w:p>
    <w:p w14:paraId="6C6AB153" w14:textId="61EE73BD" w:rsidR="00464DDA" w:rsidRPr="00C171E8" w:rsidRDefault="00464DDA" w:rsidP="00464DDA">
      <w:pPr>
        <w:widowControl/>
        <w:suppressAutoHyphens w:val="0"/>
        <w:overflowPunct/>
        <w:autoSpaceDE/>
        <w:jc w:val="both"/>
        <w:textAlignment w:val="auto"/>
        <w:rPr>
          <w:rFonts w:ascii="Cambria" w:hAnsi="Cambria" w:cs="Calibri"/>
          <w:szCs w:val="24"/>
        </w:rPr>
      </w:pPr>
      <w:r w:rsidRPr="00C171E8">
        <w:rPr>
          <w:rFonts w:ascii="Cambria" w:hAnsi="Cambria" w:cs="Calibri"/>
          <w:szCs w:val="24"/>
        </w:rPr>
        <w:t>Numer </w:t>
      </w:r>
      <w:r w:rsidR="00C171E8" w:rsidRPr="00C171E8">
        <w:rPr>
          <w:rFonts w:ascii="Cambria" w:hAnsi="Cambria" w:cs="Calibri"/>
          <w:szCs w:val="24"/>
        </w:rPr>
        <w:t>9</w:t>
      </w:r>
      <w:r w:rsidR="000E3BCF">
        <w:rPr>
          <w:rFonts w:ascii="Cambria" w:hAnsi="Cambria" w:cs="Calibri"/>
          <w:szCs w:val="24"/>
        </w:rPr>
        <w:t xml:space="preserve"> – Dokumentacja techniczna </w:t>
      </w:r>
      <w:proofErr w:type="spellStart"/>
      <w:r w:rsidR="000E3BCF">
        <w:rPr>
          <w:rFonts w:ascii="Cambria" w:hAnsi="Cambria" w:cs="Calibri"/>
          <w:szCs w:val="24"/>
        </w:rPr>
        <w:t>Kopydłówek</w:t>
      </w:r>
      <w:proofErr w:type="spellEnd"/>
      <w:r w:rsidRPr="00C171E8">
        <w:rPr>
          <w:rFonts w:ascii="Cambria" w:hAnsi="Cambria" w:cs="Calibri"/>
          <w:szCs w:val="24"/>
        </w:rPr>
        <w:t xml:space="preserve"> </w:t>
      </w:r>
    </w:p>
    <w:p w14:paraId="3CF58DB5" w14:textId="10D61346" w:rsidR="00464DDA" w:rsidRDefault="00464DDA" w:rsidP="00464DDA">
      <w:pPr>
        <w:widowControl/>
        <w:suppressAutoHyphens w:val="0"/>
        <w:overflowPunct/>
        <w:autoSpaceDE/>
        <w:jc w:val="both"/>
        <w:textAlignment w:val="auto"/>
        <w:rPr>
          <w:rFonts w:ascii="Cambria" w:hAnsi="Cambria" w:cs="Calibri"/>
          <w:szCs w:val="24"/>
        </w:rPr>
      </w:pPr>
      <w:r w:rsidRPr="00C171E8">
        <w:rPr>
          <w:rFonts w:ascii="Cambria" w:hAnsi="Cambria" w:cs="Calibri"/>
          <w:szCs w:val="24"/>
        </w:rPr>
        <w:t>Numer 1</w:t>
      </w:r>
      <w:r w:rsidR="00C171E8" w:rsidRPr="00C171E8">
        <w:rPr>
          <w:rFonts w:ascii="Cambria" w:hAnsi="Cambria" w:cs="Calibri"/>
          <w:szCs w:val="24"/>
        </w:rPr>
        <w:t>0</w:t>
      </w:r>
      <w:r w:rsidRPr="00C171E8">
        <w:rPr>
          <w:rFonts w:ascii="Cambria" w:hAnsi="Cambria" w:cs="Calibri"/>
          <w:szCs w:val="24"/>
        </w:rPr>
        <w:t> – Informacje dotyczące przetwarzania danych osobowych</w:t>
      </w:r>
      <w:bookmarkStart w:id="5" w:name="_GoBack"/>
      <w:bookmarkEnd w:id="5"/>
    </w:p>
    <w:p w14:paraId="01A5EE83" w14:textId="77777777" w:rsidR="00CA02F9" w:rsidRDefault="00CA02F9" w:rsidP="00464DDA">
      <w:pPr>
        <w:widowControl/>
        <w:suppressAutoHyphens w:val="0"/>
        <w:overflowPunct/>
        <w:autoSpaceDE/>
        <w:jc w:val="both"/>
        <w:textAlignment w:val="auto"/>
        <w:rPr>
          <w:rFonts w:ascii="Cambria" w:hAnsi="Cambria" w:cs="Calibri"/>
          <w:szCs w:val="24"/>
        </w:rPr>
      </w:pPr>
    </w:p>
    <w:p w14:paraId="55BBC598" w14:textId="77777777" w:rsidR="00CA02F9" w:rsidRDefault="00CA02F9" w:rsidP="00464DDA">
      <w:pPr>
        <w:widowControl/>
        <w:suppressAutoHyphens w:val="0"/>
        <w:overflowPunct/>
        <w:autoSpaceDE/>
        <w:jc w:val="both"/>
        <w:textAlignment w:val="auto"/>
        <w:rPr>
          <w:rFonts w:ascii="Cambria" w:hAnsi="Cambria" w:cs="Calibri"/>
          <w:szCs w:val="24"/>
        </w:rPr>
      </w:pPr>
    </w:p>
    <w:p w14:paraId="1F98464B" w14:textId="77777777" w:rsidR="00CA02F9" w:rsidRDefault="00CA02F9" w:rsidP="00464DDA">
      <w:pPr>
        <w:widowControl/>
        <w:suppressAutoHyphens w:val="0"/>
        <w:overflowPunct/>
        <w:autoSpaceDE/>
        <w:jc w:val="both"/>
        <w:textAlignment w:val="auto"/>
        <w:rPr>
          <w:rFonts w:ascii="Cambria" w:hAnsi="Cambria" w:cs="Calibri"/>
          <w:szCs w:val="24"/>
        </w:rPr>
      </w:pPr>
    </w:p>
    <w:p w14:paraId="2FCD63AB" w14:textId="77777777" w:rsidR="00CA02F9" w:rsidRPr="00C171E8" w:rsidRDefault="00CA02F9" w:rsidP="00464DDA">
      <w:pPr>
        <w:widowControl/>
        <w:suppressAutoHyphens w:val="0"/>
        <w:overflowPunct/>
        <w:autoSpaceDE/>
        <w:jc w:val="both"/>
        <w:textAlignment w:val="auto"/>
        <w:rPr>
          <w:rFonts w:ascii="Cambria" w:hAnsi="Cambria" w:cs="Calibri"/>
          <w:szCs w:val="24"/>
        </w:rPr>
      </w:pPr>
    </w:p>
    <w:p w14:paraId="334A3C69" w14:textId="77777777" w:rsidR="00332D94" w:rsidRPr="00C171E8" w:rsidRDefault="00332D94" w:rsidP="0021253A">
      <w:pPr>
        <w:jc w:val="both"/>
        <w:rPr>
          <w:rFonts w:ascii="Cambria" w:hAnsi="Cambria" w:cs="Calibri"/>
          <w:kern w:val="0"/>
          <w:szCs w:val="24"/>
          <w:lang w:eastAsia="pl-PL"/>
        </w:rPr>
      </w:pPr>
    </w:p>
    <w:p w14:paraId="41FC51F3" w14:textId="77777777" w:rsidR="00565C4C" w:rsidRPr="00C171E8" w:rsidRDefault="00565C4C" w:rsidP="00565C4C">
      <w:pPr>
        <w:ind w:left="4248" w:firstLine="708"/>
        <w:jc w:val="both"/>
        <w:rPr>
          <w:rFonts w:ascii="Cambria" w:hAnsi="Cambria" w:cs="Calibri"/>
          <w:b/>
          <w:szCs w:val="24"/>
          <w:lang w:eastAsia="ar-SA"/>
        </w:rPr>
      </w:pPr>
      <w:r w:rsidRPr="00C171E8">
        <w:rPr>
          <w:rFonts w:ascii="Cambria" w:hAnsi="Cambria" w:cs="Calibri"/>
          <w:b/>
          <w:szCs w:val="24"/>
          <w:lang w:eastAsia="ar-SA"/>
        </w:rPr>
        <w:t xml:space="preserve">   </w:t>
      </w:r>
      <w:r w:rsidR="00BC56A1" w:rsidRPr="00C171E8">
        <w:rPr>
          <w:rFonts w:ascii="Cambria" w:hAnsi="Cambria" w:cs="Calibri"/>
          <w:b/>
          <w:szCs w:val="24"/>
          <w:lang w:eastAsia="ar-SA"/>
        </w:rPr>
        <w:t xml:space="preserve">        </w:t>
      </w:r>
      <w:r w:rsidR="00657BC7" w:rsidRPr="00C171E8">
        <w:rPr>
          <w:rFonts w:ascii="Cambria" w:hAnsi="Cambria" w:cs="Calibri"/>
          <w:b/>
          <w:szCs w:val="24"/>
          <w:lang w:eastAsia="ar-SA"/>
        </w:rPr>
        <w:t xml:space="preserve">     </w:t>
      </w:r>
      <w:r w:rsidR="00464DDA" w:rsidRPr="00C171E8">
        <w:rPr>
          <w:rFonts w:ascii="Cambria" w:hAnsi="Cambria" w:cs="Calibri"/>
          <w:b/>
          <w:szCs w:val="24"/>
          <w:lang w:eastAsia="ar-SA"/>
        </w:rPr>
        <w:t xml:space="preserve">            </w:t>
      </w:r>
      <w:r w:rsidR="00BC56A1" w:rsidRPr="00C171E8">
        <w:rPr>
          <w:rFonts w:ascii="Cambria" w:hAnsi="Cambria" w:cs="Calibri"/>
          <w:b/>
          <w:szCs w:val="24"/>
          <w:lang w:eastAsia="ar-SA"/>
        </w:rPr>
        <w:t>Wójt Gminy Biała</w:t>
      </w:r>
      <w:r w:rsidRPr="00C171E8">
        <w:rPr>
          <w:rFonts w:ascii="Cambria" w:hAnsi="Cambria" w:cs="Calibri"/>
          <w:b/>
          <w:szCs w:val="24"/>
          <w:lang w:eastAsia="ar-SA"/>
        </w:rPr>
        <w:t xml:space="preserve">  </w:t>
      </w:r>
    </w:p>
    <w:p w14:paraId="07E0ADE6" w14:textId="77777777" w:rsidR="00565C4C" w:rsidRPr="00C171E8" w:rsidRDefault="00565C4C" w:rsidP="00565C4C">
      <w:pPr>
        <w:jc w:val="both"/>
        <w:rPr>
          <w:rFonts w:ascii="Cambria" w:hAnsi="Cambria" w:cs="Calibri"/>
          <w:b/>
          <w:szCs w:val="24"/>
          <w:lang w:eastAsia="ar-SA"/>
        </w:rPr>
      </w:pPr>
      <w:r w:rsidRPr="00C171E8">
        <w:rPr>
          <w:rFonts w:ascii="Cambria" w:hAnsi="Cambria" w:cs="Calibri"/>
          <w:b/>
          <w:szCs w:val="24"/>
          <w:lang w:eastAsia="ar-SA"/>
        </w:rPr>
        <w:t xml:space="preserve">             </w:t>
      </w:r>
      <w:r w:rsidRPr="00C171E8">
        <w:rPr>
          <w:rFonts w:ascii="Cambria" w:hAnsi="Cambria" w:cs="Calibri"/>
          <w:b/>
          <w:szCs w:val="24"/>
          <w:lang w:eastAsia="ar-SA"/>
        </w:rPr>
        <w:tab/>
      </w:r>
      <w:r w:rsidRPr="00C171E8">
        <w:rPr>
          <w:rFonts w:ascii="Cambria" w:hAnsi="Cambria" w:cs="Calibri"/>
          <w:b/>
          <w:szCs w:val="24"/>
          <w:lang w:eastAsia="ar-SA"/>
        </w:rPr>
        <w:tab/>
      </w:r>
      <w:r w:rsidRPr="00C171E8">
        <w:rPr>
          <w:rFonts w:ascii="Cambria" w:hAnsi="Cambria" w:cs="Calibri"/>
          <w:b/>
          <w:szCs w:val="24"/>
          <w:lang w:eastAsia="ar-SA"/>
        </w:rPr>
        <w:tab/>
      </w:r>
      <w:r w:rsidRPr="00C171E8">
        <w:rPr>
          <w:rFonts w:ascii="Cambria" w:hAnsi="Cambria" w:cs="Calibri"/>
          <w:b/>
          <w:szCs w:val="24"/>
          <w:lang w:eastAsia="ar-SA"/>
        </w:rPr>
        <w:tab/>
      </w:r>
      <w:r w:rsidRPr="00C171E8">
        <w:rPr>
          <w:rFonts w:ascii="Cambria" w:hAnsi="Cambria" w:cs="Calibri"/>
          <w:b/>
          <w:szCs w:val="24"/>
          <w:lang w:eastAsia="ar-SA"/>
        </w:rPr>
        <w:tab/>
      </w:r>
      <w:r w:rsidRPr="00C171E8">
        <w:rPr>
          <w:rFonts w:ascii="Cambria" w:hAnsi="Cambria" w:cs="Calibri"/>
          <w:b/>
          <w:szCs w:val="24"/>
          <w:lang w:eastAsia="ar-SA"/>
        </w:rPr>
        <w:tab/>
      </w:r>
      <w:r w:rsidRPr="00C171E8">
        <w:rPr>
          <w:rFonts w:ascii="Cambria" w:hAnsi="Cambria" w:cs="Calibri"/>
          <w:b/>
          <w:szCs w:val="24"/>
          <w:lang w:eastAsia="ar-SA"/>
        </w:rPr>
        <w:tab/>
        <w:t xml:space="preserve">                  </w:t>
      </w:r>
      <w:r w:rsidR="00464DDA" w:rsidRPr="00C171E8">
        <w:rPr>
          <w:rFonts w:ascii="Cambria" w:hAnsi="Cambria" w:cs="Calibri"/>
          <w:b/>
          <w:szCs w:val="24"/>
          <w:lang w:eastAsia="ar-SA"/>
        </w:rPr>
        <w:t xml:space="preserve">               </w:t>
      </w:r>
      <w:r w:rsidRPr="00C171E8">
        <w:rPr>
          <w:rFonts w:ascii="Cambria" w:hAnsi="Cambria" w:cs="Calibri"/>
          <w:b/>
          <w:szCs w:val="24"/>
          <w:lang w:eastAsia="ar-SA"/>
        </w:rPr>
        <w:t xml:space="preserve">  </w:t>
      </w:r>
      <w:r w:rsidR="00BC56A1" w:rsidRPr="00C171E8">
        <w:rPr>
          <w:rFonts w:ascii="Cambria" w:hAnsi="Cambria" w:cs="Calibri"/>
          <w:b/>
          <w:szCs w:val="24"/>
          <w:lang w:eastAsia="ar-SA"/>
        </w:rPr>
        <w:t>Aleksander Owczarek</w:t>
      </w:r>
      <w:r w:rsidRPr="00C171E8">
        <w:rPr>
          <w:rFonts w:ascii="Cambria" w:hAnsi="Cambria" w:cs="Calibri"/>
          <w:b/>
          <w:szCs w:val="24"/>
          <w:lang w:eastAsia="ar-SA"/>
        </w:rPr>
        <w:t xml:space="preserve"> </w:t>
      </w:r>
    </w:p>
    <w:p w14:paraId="517C0321" w14:textId="77777777" w:rsidR="00565C4C" w:rsidRPr="00C171E8" w:rsidRDefault="00565C4C" w:rsidP="00565C4C">
      <w:pPr>
        <w:widowControl/>
        <w:suppressAutoHyphens w:val="0"/>
        <w:overflowPunct/>
        <w:autoSpaceDE/>
        <w:jc w:val="both"/>
        <w:textAlignment w:val="auto"/>
        <w:rPr>
          <w:rFonts w:ascii="Cambria" w:hAnsi="Cambria" w:cs="Calibri"/>
          <w:kern w:val="0"/>
          <w:szCs w:val="24"/>
          <w:lang w:eastAsia="pl-PL"/>
        </w:rPr>
      </w:pPr>
    </w:p>
    <w:p w14:paraId="1D90FA22" w14:textId="77777777" w:rsidR="00464DDA" w:rsidRPr="00C171E8" w:rsidRDefault="007C5CD9" w:rsidP="00464DDA">
      <w:pPr>
        <w:jc w:val="both"/>
        <w:rPr>
          <w:rFonts w:ascii="Cambria" w:hAnsi="Cambria" w:cs="Calibri"/>
          <w:szCs w:val="24"/>
        </w:rPr>
      </w:pPr>
      <w:r w:rsidRPr="00C171E8">
        <w:rPr>
          <w:rFonts w:ascii="Cambria" w:hAnsi="Cambria" w:cs="Calibri"/>
          <w:szCs w:val="24"/>
        </w:rPr>
        <w:t>Biała Druga</w:t>
      </w:r>
      <w:r w:rsidR="00E2096B" w:rsidRPr="00C171E8">
        <w:rPr>
          <w:rFonts w:ascii="Cambria" w:hAnsi="Cambria" w:cs="Calibri"/>
          <w:szCs w:val="24"/>
        </w:rPr>
        <w:t xml:space="preserve">, dnia </w:t>
      </w:r>
      <w:r w:rsidR="00BC56A1" w:rsidRPr="00C171E8">
        <w:rPr>
          <w:rFonts w:ascii="Cambria" w:hAnsi="Cambria" w:cs="Calibri"/>
          <w:szCs w:val="24"/>
        </w:rPr>
        <w:t>……………………………….</w:t>
      </w:r>
      <w:r w:rsidR="0021253A" w:rsidRPr="00C171E8">
        <w:rPr>
          <w:rFonts w:ascii="Cambria" w:hAnsi="Cambria" w:cs="Calibri"/>
          <w:szCs w:val="24"/>
        </w:rPr>
        <w:tab/>
      </w:r>
      <w:r w:rsidR="0021253A" w:rsidRPr="00C171E8">
        <w:rPr>
          <w:rFonts w:ascii="Cambria" w:hAnsi="Cambria" w:cs="Calibri"/>
          <w:szCs w:val="24"/>
        </w:rPr>
        <w:tab/>
      </w:r>
      <w:r w:rsidR="0021253A" w:rsidRPr="00C171E8">
        <w:rPr>
          <w:rFonts w:ascii="Cambria" w:hAnsi="Cambria" w:cs="Calibri"/>
          <w:szCs w:val="24"/>
        </w:rPr>
        <w:tab/>
      </w:r>
    </w:p>
    <w:p w14:paraId="5DD8A877" w14:textId="77777777" w:rsidR="00464DDA" w:rsidRDefault="00464DDA" w:rsidP="00464DDA">
      <w:pPr>
        <w:ind w:left="4536" w:firstLine="567"/>
        <w:jc w:val="both"/>
        <w:rPr>
          <w:rFonts w:ascii="Cambria" w:hAnsi="Cambria" w:cs="Calibri"/>
          <w:szCs w:val="24"/>
        </w:rPr>
      </w:pPr>
      <w:r w:rsidRPr="00C171E8">
        <w:rPr>
          <w:rFonts w:ascii="Cambria" w:hAnsi="Cambria" w:cs="Calibri"/>
          <w:szCs w:val="24"/>
        </w:rPr>
        <w:t xml:space="preserve">  </w:t>
      </w:r>
      <w:r w:rsidR="007C5CD9" w:rsidRPr="00C171E8">
        <w:rPr>
          <w:rFonts w:ascii="Cambria" w:hAnsi="Cambria" w:cs="Calibri"/>
          <w:szCs w:val="24"/>
        </w:rPr>
        <w:t>……….</w:t>
      </w:r>
      <w:r w:rsidR="0021253A" w:rsidRPr="00C171E8">
        <w:rPr>
          <w:rFonts w:ascii="Cambria" w:hAnsi="Cambria" w:cs="Calibri"/>
          <w:szCs w:val="24"/>
        </w:rPr>
        <w:t>………………………………………………</w:t>
      </w:r>
      <w:r w:rsidR="007C5CD9" w:rsidRPr="00C171E8">
        <w:rPr>
          <w:rFonts w:ascii="Cambria" w:hAnsi="Cambria" w:cs="Calibri"/>
          <w:szCs w:val="24"/>
        </w:rPr>
        <w:t>………</w:t>
      </w:r>
    </w:p>
    <w:p w14:paraId="05E28921" w14:textId="77777777" w:rsidR="005135AE" w:rsidRDefault="005135AE" w:rsidP="00464DDA">
      <w:pPr>
        <w:ind w:left="4536" w:firstLine="567"/>
        <w:jc w:val="both"/>
        <w:rPr>
          <w:rFonts w:ascii="Cambria" w:hAnsi="Cambria" w:cs="Calibri"/>
          <w:szCs w:val="24"/>
        </w:rPr>
      </w:pPr>
    </w:p>
    <w:p w14:paraId="5EB37314" w14:textId="77777777" w:rsidR="005135AE" w:rsidRDefault="005135AE" w:rsidP="00464DDA">
      <w:pPr>
        <w:ind w:left="4536" w:firstLine="567"/>
        <w:jc w:val="both"/>
        <w:rPr>
          <w:rFonts w:ascii="Cambria" w:hAnsi="Cambria" w:cs="Calibri"/>
          <w:szCs w:val="24"/>
        </w:rPr>
      </w:pPr>
    </w:p>
    <w:p w14:paraId="2552BA08" w14:textId="77777777" w:rsidR="005135AE" w:rsidRDefault="005135AE" w:rsidP="00464DDA">
      <w:pPr>
        <w:ind w:left="4536" w:firstLine="567"/>
        <w:jc w:val="both"/>
        <w:rPr>
          <w:rFonts w:ascii="Cambria" w:hAnsi="Cambria" w:cs="Calibri"/>
          <w:szCs w:val="24"/>
        </w:rPr>
      </w:pPr>
    </w:p>
    <w:p w14:paraId="71B790BB" w14:textId="77777777" w:rsidR="005135AE" w:rsidRDefault="005135AE" w:rsidP="00464DDA">
      <w:pPr>
        <w:ind w:left="4536" w:firstLine="567"/>
        <w:jc w:val="both"/>
        <w:rPr>
          <w:rFonts w:ascii="Cambria" w:hAnsi="Cambria" w:cs="Calibri"/>
          <w:szCs w:val="24"/>
        </w:rPr>
      </w:pPr>
    </w:p>
    <w:p w14:paraId="2A384F3F" w14:textId="77777777" w:rsidR="005135AE" w:rsidRDefault="005135AE" w:rsidP="00464DDA">
      <w:pPr>
        <w:ind w:left="4536" w:firstLine="567"/>
        <w:jc w:val="both"/>
        <w:rPr>
          <w:rFonts w:ascii="Cambria" w:hAnsi="Cambria" w:cs="Calibri"/>
          <w:szCs w:val="24"/>
        </w:rPr>
      </w:pPr>
    </w:p>
    <w:p w14:paraId="4D44DA5C" w14:textId="77777777" w:rsidR="005135AE" w:rsidRDefault="005135AE" w:rsidP="00464DDA">
      <w:pPr>
        <w:ind w:left="4536" w:firstLine="567"/>
        <w:jc w:val="both"/>
        <w:rPr>
          <w:rFonts w:ascii="Cambria" w:hAnsi="Cambria" w:cs="Calibri"/>
          <w:szCs w:val="24"/>
        </w:rPr>
      </w:pPr>
    </w:p>
    <w:p w14:paraId="6579D748" w14:textId="77777777" w:rsidR="005135AE" w:rsidRDefault="005135AE" w:rsidP="00464DDA">
      <w:pPr>
        <w:ind w:left="4536" w:firstLine="567"/>
        <w:jc w:val="both"/>
        <w:rPr>
          <w:rFonts w:ascii="Cambria" w:hAnsi="Cambria" w:cs="Calibri"/>
          <w:szCs w:val="24"/>
        </w:rPr>
      </w:pPr>
    </w:p>
    <w:p w14:paraId="0E44D986" w14:textId="77777777" w:rsidR="005135AE" w:rsidRPr="00C171E8" w:rsidRDefault="005135AE" w:rsidP="00464DDA">
      <w:pPr>
        <w:ind w:left="4536" w:firstLine="567"/>
        <w:jc w:val="both"/>
        <w:rPr>
          <w:rFonts w:ascii="Cambria" w:hAnsi="Cambria" w:cs="Calibri"/>
          <w:szCs w:val="24"/>
        </w:rPr>
      </w:pPr>
    </w:p>
    <w:p w14:paraId="5BC3CD52" w14:textId="1CA1F977" w:rsidR="004F0854" w:rsidRPr="00C171E8" w:rsidRDefault="00464DDA" w:rsidP="00464DDA">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sectPr w:rsidR="004F0854" w:rsidRPr="00C171E8" w:rsidSect="00464DDA">
      <w:footerReference w:type="default" r:id="rId12"/>
      <w:pgSz w:w="11906" w:h="16838"/>
      <w:pgMar w:top="794" w:right="907" w:bottom="232"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2B91B" w14:textId="77777777" w:rsidR="003D658B" w:rsidRDefault="003D658B">
      <w:r>
        <w:separator/>
      </w:r>
    </w:p>
  </w:endnote>
  <w:endnote w:type="continuationSeparator" w:id="0">
    <w:p w14:paraId="10B3F11D" w14:textId="77777777" w:rsidR="003D658B" w:rsidRDefault="003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F7CF2" w14:textId="77777777" w:rsidR="00E2383C" w:rsidRDefault="00E2383C">
    <w:pPr>
      <w:pStyle w:val="Stopka"/>
      <w:jc w:val="right"/>
    </w:pPr>
    <w:r>
      <w:fldChar w:fldCharType="begin"/>
    </w:r>
    <w:r>
      <w:instrText xml:space="preserve"> PAGE   \* MERGEFORMAT </w:instrText>
    </w:r>
    <w:r>
      <w:fldChar w:fldCharType="separate"/>
    </w:r>
    <w:r w:rsidR="000E3BCF">
      <w:rPr>
        <w:noProof/>
      </w:rPr>
      <w:t>23</w:t>
    </w:r>
    <w:r>
      <w:rPr>
        <w:noProof/>
      </w:rPr>
      <w:fldChar w:fldCharType="end"/>
    </w:r>
  </w:p>
  <w:p w14:paraId="26A917FF" w14:textId="77777777" w:rsidR="00E2383C" w:rsidRDefault="00E2383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235E6" w14:textId="77777777" w:rsidR="003D658B" w:rsidRDefault="003D658B">
      <w:r>
        <w:separator/>
      </w:r>
    </w:p>
  </w:footnote>
  <w:footnote w:type="continuationSeparator" w:id="0">
    <w:p w14:paraId="54C61849" w14:textId="77777777" w:rsidR="003D658B" w:rsidRDefault="003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E2A951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D9506F04"/>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6"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7"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8"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2E935AC"/>
    <w:multiLevelType w:val="hybridMultilevel"/>
    <w:tmpl w:val="7BCCDE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2A831AFD"/>
    <w:multiLevelType w:val="hybridMultilevel"/>
    <w:tmpl w:val="EF30CB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5"/>
  </w:num>
  <w:num w:numId="11">
    <w:abstractNumId w:val="20"/>
  </w:num>
  <w:num w:numId="12">
    <w:abstractNumId w:val="19"/>
  </w:num>
  <w:num w:numId="13">
    <w:abstractNumId w:val="16"/>
  </w:num>
  <w:num w:numId="14">
    <w:abstractNumId w:val="21"/>
  </w:num>
  <w:num w:numId="15">
    <w:abstractNumId w:val="22"/>
  </w:num>
  <w:num w:numId="16">
    <w:abstractNumId w:val="18"/>
  </w:num>
  <w:num w:numId="17">
    <w:abstractNumId w:val="13"/>
  </w:num>
  <w:num w:numId="18">
    <w:abstractNumId w:val="10"/>
  </w:num>
  <w:num w:numId="19">
    <w:abstractNumId w:val="17"/>
  </w:num>
  <w:num w:numId="20">
    <w:abstractNumId w:val="11"/>
  </w:num>
  <w:num w:numId="21">
    <w:abstractNumId w:val="23"/>
  </w:num>
  <w:num w:numId="22">
    <w:abstractNumId w:val="9"/>
  </w:num>
  <w:num w:numId="23">
    <w:abstractNumId w:val="1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AE"/>
    <w:rsid w:val="00000F45"/>
    <w:rsid w:val="0000144F"/>
    <w:rsid w:val="00001B80"/>
    <w:rsid w:val="000040DA"/>
    <w:rsid w:val="00007E57"/>
    <w:rsid w:val="000121A1"/>
    <w:rsid w:val="0001223B"/>
    <w:rsid w:val="00013B3B"/>
    <w:rsid w:val="00016DDD"/>
    <w:rsid w:val="00021121"/>
    <w:rsid w:val="00021F15"/>
    <w:rsid w:val="00026B90"/>
    <w:rsid w:val="000275BD"/>
    <w:rsid w:val="00031CCB"/>
    <w:rsid w:val="000346A1"/>
    <w:rsid w:val="00040A73"/>
    <w:rsid w:val="000410E3"/>
    <w:rsid w:val="00041334"/>
    <w:rsid w:val="00041615"/>
    <w:rsid w:val="00041855"/>
    <w:rsid w:val="00042CC7"/>
    <w:rsid w:val="00043EF1"/>
    <w:rsid w:val="00045138"/>
    <w:rsid w:val="00046708"/>
    <w:rsid w:val="000473FB"/>
    <w:rsid w:val="00050A60"/>
    <w:rsid w:val="000513E5"/>
    <w:rsid w:val="00051DCB"/>
    <w:rsid w:val="00054A3A"/>
    <w:rsid w:val="00054C9A"/>
    <w:rsid w:val="00056B06"/>
    <w:rsid w:val="00060BF1"/>
    <w:rsid w:val="00060E61"/>
    <w:rsid w:val="00060F4E"/>
    <w:rsid w:val="00062E91"/>
    <w:rsid w:val="0006420A"/>
    <w:rsid w:val="00064DAA"/>
    <w:rsid w:val="00072368"/>
    <w:rsid w:val="000829F0"/>
    <w:rsid w:val="000848E3"/>
    <w:rsid w:val="00084AFD"/>
    <w:rsid w:val="00086C8F"/>
    <w:rsid w:val="00090E0A"/>
    <w:rsid w:val="000963F4"/>
    <w:rsid w:val="000978F0"/>
    <w:rsid w:val="000A2665"/>
    <w:rsid w:val="000A3A90"/>
    <w:rsid w:val="000A3C0B"/>
    <w:rsid w:val="000A4146"/>
    <w:rsid w:val="000A7131"/>
    <w:rsid w:val="000B16AE"/>
    <w:rsid w:val="000B31DB"/>
    <w:rsid w:val="000B3373"/>
    <w:rsid w:val="000B4321"/>
    <w:rsid w:val="000B4635"/>
    <w:rsid w:val="000B56AC"/>
    <w:rsid w:val="000B5792"/>
    <w:rsid w:val="000B5976"/>
    <w:rsid w:val="000B72E6"/>
    <w:rsid w:val="000C08E3"/>
    <w:rsid w:val="000C0E5A"/>
    <w:rsid w:val="000C6FCC"/>
    <w:rsid w:val="000D0B86"/>
    <w:rsid w:val="000D2AFF"/>
    <w:rsid w:val="000D3493"/>
    <w:rsid w:val="000D45CB"/>
    <w:rsid w:val="000D56B5"/>
    <w:rsid w:val="000E1CAA"/>
    <w:rsid w:val="000E209B"/>
    <w:rsid w:val="000E3BCF"/>
    <w:rsid w:val="000E619E"/>
    <w:rsid w:val="000E7C58"/>
    <w:rsid w:val="000F122E"/>
    <w:rsid w:val="000F361A"/>
    <w:rsid w:val="000F4A60"/>
    <w:rsid w:val="000F75C8"/>
    <w:rsid w:val="00100402"/>
    <w:rsid w:val="00100559"/>
    <w:rsid w:val="00100A8C"/>
    <w:rsid w:val="00103B08"/>
    <w:rsid w:val="00103CA9"/>
    <w:rsid w:val="001059B0"/>
    <w:rsid w:val="00116392"/>
    <w:rsid w:val="00125D67"/>
    <w:rsid w:val="00127B43"/>
    <w:rsid w:val="00131566"/>
    <w:rsid w:val="00135B31"/>
    <w:rsid w:val="00137435"/>
    <w:rsid w:val="0014214E"/>
    <w:rsid w:val="00142C99"/>
    <w:rsid w:val="00143789"/>
    <w:rsid w:val="00144283"/>
    <w:rsid w:val="00144A4B"/>
    <w:rsid w:val="00144BFC"/>
    <w:rsid w:val="0014790E"/>
    <w:rsid w:val="00150EF2"/>
    <w:rsid w:val="00151A31"/>
    <w:rsid w:val="00151D16"/>
    <w:rsid w:val="001539F7"/>
    <w:rsid w:val="0015486E"/>
    <w:rsid w:val="00155225"/>
    <w:rsid w:val="0015583E"/>
    <w:rsid w:val="001570D7"/>
    <w:rsid w:val="001641CB"/>
    <w:rsid w:val="00164655"/>
    <w:rsid w:val="001653C8"/>
    <w:rsid w:val="001653F8"/>
    <w:rsid w:val="00174848"/>
    <w:rsid w:val="001751E4"/>
    <w:rsid w:val="001761D6"/>
    <w:rsid w:val="00176948"/>
    <w:rsid w:val="001807EC"/>
    <w:rsid w:val="00183576"/>
    <w:rsid w:val="0018441A"/>
    <w:rsid w:val="00184A3D"/>
    <w:rsid w:val="001857EB"/>
    <w:rsid w:val="00186994"/>
    <w:rsid w:val="0018750C"/>
    <w:rsid w:val="001910A8"/>
    <w:rsid w:val="001937C5"/>
    <w:rsid w:val="0019489C"/>
    <w:rsid w:val="001975E7"/>
    <w:rsid w:val="001A3D3D"/>
    <w:rsid w:val="001A54CB"/>
    <w:rsid w:val="001A7040"/>
    <w:rsid w:val="001B14B3"/>
    <w:rsid w:val="001B22E0"/>
    <w:rsid w:val="001B2FE7"/>
    <w:rsid w:val="001B37E7"/>
    <w:rsid w:val="001B62BC"/>
    <w:rsid w:val="001B7249"/>
    <w:rsid w:val="001B7690"/>
    <w:rsid w:val="001B7AC1"/>
    <w:rsid w:val="001C1229"/>
    <w:rsid w:val="001C1D78"/>
    <w:rsid w:val="001C27F9"/>
    <w:rsid w:val="001C43E6"/>
    <w:rsid w:val="001C67E0"/>
    <w:rsid w:val="001C7434"/>
    <w:rsid w:val="001D1318"/>
    <w:rsid w:val="001D15AF"/>
    <w:rsid w:val="001D2E62"/>
    <w:rsid w:val="001D6162"/>
    <w:rsid w:val="001D668C"/>
    <w:rsid w:val="001D72CF"/>
    <w:rsid w:val="001D7AB6"/>
    <w:rsid w:val="001E0DCF"/>
    <w:rsid w:val="001E11F0"/>
    <w:rsid w:val="001E1288"/>
    <w:rsid w:val="001E3560"/>
    <w:rsid w:val="001E38BC"/>
    <w:rsid w:val="001E69AB"/>
    <w:rsid w:val="001F032F"/>
    <w:rsid w:val="001F4221"/>
    <w:rsid w:val="001F45FB"/>
    <w:rsid w:val="001F61EE"/>
    <w:rsid w:val="0020422F"/>
    <w:rsid w:val="00204614"/>
    <w:rsid w:val="002060B7"/>
    <w:rsid w:val="002074D4"/>
    <w:rsid w:val="002075C0"/>
    <w:rsid w:val="002078F2"/>
    <w:rsid w:val="0021253A"/>
    <w:rsid w:val="00214CE2"/>
    <w:rsid w:val="00223AEB"/>
    <w:rsid w:val="0022431B"/>
    <w:rsid w:val="00224923"/>
    <w:rsid w:val="002254C4"/>
    <w:rsid w:val="002256B8"/>
    <w:rsid w:val="00225DC3"/>
    <w:rsid w:val="00232617"/>
    <w:rsid w:val="002357D4"/>
    <w:rsid w:val="00236200"/>
    <w:rsid w:val="0024122A"/>
    <w:rsid w:val="0024401E"/>
    <w:rsid w:val="0024521D"/>
    <w:rsid w:val="00245719"/>
    <w:rsid w:val="00246BBB"/>
    <w:rsid w:val="0025018C"/>
    <w:rsid w:val="00250B2F"/>
    <w:rsid w:val="00250E51"/>
    <w:rsid w:val="00252A1D"/>
    <w:rsid w:val="002531B0"/>
    <w:rsid w:val="00253EBC"/>
    <w:rsid w:val="00257473"/>
    <w:rsid w:val="002605A7"/>
    <w:rsid w:val="00261C91"/>
    <w:rsid w:val="00262770"/>
    <w:rsid w:val="00266158"/>
    <w:rsid w:val="00266447"/>
    <w:rsid w:val="00267456"/>
    <w:rsid w:val="00270A4F"/>
    <w:rsid w:val="00271A5C"/>
    <w:rsid w:val="00272A95"/>
    <w:rsid w:val="002751E4"/>
    <w:rsid w:val="0028163C"/>
    <w:rsid w:val="002817D4"/>
    <w:rsid w:val="002819D1"/>
    <w:rsid w:val="00284017"/>
    <w:rsid w:val="00284623"/>
    <w:rsid w:val="00286820"/>
    <w:rsid w:val="00290529"/>
    <w:rsid w:val="00291366"/>
    <w:rsid w:val="002924DA"/>
    <w:rsid w:val="002928FB"/>
    <w:rsid w:val="00292C5A"/>
    <w:rsid w:val="00293729"/>
    <w:rsid w:val="00293DA5"/>
    <w:rsid w:val="00294CAD"/>
    <w:rsid w:val="0029512A"/>
    <w:rsid w:val="0029524A"/>
    <w:rsid w:val="00297068"/>
    <w:rsid w:val="002A1898"/>
    <w:rsid w:val="002A27BC"/>
    <w:rsid w:val="002A2AD2"/>
    <w:rsid w:val="002A6E34"/>
    <w:rsid w:val="002B0A2E"/>
    <w:rsid w:val="002B0D8C"/>
    <w:rsid w:val="002B6BAC"/>
    <w:rsid w:val="002B6BAE"/>
    <w:rsid w:val="002B6E6A"/>
    <w:rsid w:val="002B761D"/>
    <w:rsid w:val="002C2D61"/>
    <w:rsid w:val="002C5220"/>
    <w:rsid w:val="002C5F2C"/>
    <w:rsid w:val="002D4679"/>
    <w:rsid w:val="002D5069"/>
    <w:rsid w:val="002D50CF"/>
    <w:rsid w:val="002D5DA9"/>
    <w:rsid w:val="002D79A8"/>
    <w:rsid w:val="002E481B"/>
    <w:rsid w:val="002E5C52"/>
    <w:rsid w:val="002E5CC7"/>
    <w:rsid w:val="002E6A02"/>
    <w:rsid w:val="002E7513"/>
    <w:rsid w:val="002F1618"/>
    <w:rsid w:val="002F336C"/>
    <w:rsid w:val="002F3892"/>
    <w:rsid w:val="002F53E2"/>
    <w:rsid w:val="002F676B"/>
    <w:rsid w:val="002F7E16"/>
    <w:rsid w:val="00300C9A"/>
    <w:rsid w:val="00304998"/>
    <w:rsid w:val="00304C4E"/>
    <w:rsid w:val="00306DE4"/>
    <w:rsid w:val="00311125"/>
    <w:rsid w:val="003115EB"/>
    <w:rsid w:val="00312DAD"/>
    <w:rsid w:val="0031770D"/>
    <w:rsid w:val="00317AC3"/>
    <w:rsid w:val="00321166"/>
    <w:rsid w:val="00332D94"/>
    <w:rsid w:val="0034079C"/>
    <w:rsid w:val="003411B8"/>
    <w:rsid w:val="00341CEB"/>
    <w:rsid w:val="00342198"/>
    <w:rsid w:val="003442D2"/>
    <w:rsid w:val="003468AB"/>
    <w:rsid w:val="00347237"/>
    <w:rsid w:val="003477C7"/>
    <w:rsid w:val="00350D39"/>
    <w:rsid w:val="00352CAF"/>
    <w:rsid w:val="00353E38"/>
    <w:rsid w:val="0035469E"/>
    <w:rsid w:val="003611A8"/>
    <w:rsid w:val="00363737"/>
    <w:rsid w:val="003658E7"/>
    <w:rsid w:val="00365E9E"/>
    <w:rsid w:val="00366744"/>
    <w:rsid w:val="00366C19"/>
    <w:rsid w:val="00366C80"/>
    <w:rsid w:val="00366D03"/>
    <w:rsid w:val="0036793B"/>
    <w:rsid w:val="00370207"/>
    <w:rsid w:val="003704FD"/>
    <w:rsid w:val="003737CB"/>
    <w:rsid w:val="00373FCC"/>
    <w:rsid w:val="00374930"/>
    <w:rsid w:val="003767DF"/>
    <w:rsid w:val="0037694E"/>
    <w:rsid w:val="0038231D"/>
    <w:rsid w:val="00382BA3"/>
    <w:rsid w:val="00382FEE"/>
    <w:rsid w:val="00384C9E"/>
    <w:rsid w:val="00384FFA"/>
    <w:rsid w:val="00385646"/>
    <w:rsid w:val="0038640F"/>
    <w:rsid w:val="003964FC"/>
    <w:rsid w:val="003A04F7"/>
    <w:rsid w:val="003A13A4"/>
    <w:rsid w:val="003A37A0"/>
    <w:rsid w:val="003B19D6"/>
    <w:rsid w:val="003B40D2"/>
    <w:rsid w:val="003B67CF"/>
    <w:rsid w:val="003B7D9C"/>
    <w:rsid w:val="003C29BC"/>
    <w:rsid w:val="003C3021"/>
    <w:rsid w:val="003C3749"/>
    <w:rsid w:val="003D19C9"/>
    <w:rsid w:val="003D2311"/>
    <w:rsid w:val="003D3F37"/>
    <w:rsid w:val="003D658B"/>
    <w:rsid w:val="003D77C3"/>
    <w:rsid w:val="003D7BA4"/>
    <w:rsid w:val="003E3546"/>
    <w:rsid w:val="003E4665"/>
    <w:rsid w:val="003E59BB"/>
    <w:rsid w:val="003E6E55"/>
    <w:rsid w:val="003F0843"/>
    <w:rsid w:val="003F3145"/>
    <w:rsid w:val="00401AE7"/>
    <w:rsid w:val="00402E84"/>
    <w:rsid w:val="00405B3D"/>
    <w:rsid w:val="00406322"/>
    <w:rsid w:val="00413C64"/>
    <w:rsid w:val="00415EF7"/>
    <w:rsid w:val="00416F73"/>
    <w:rsid w:val="004173DF"/>
    <w:rsid w:val="00424119"/>
    <w:rsid w:val="00424366"/>
    <w:rsid w:val="00432F85"/>
    <w:rsid w:val="0043377F"/>
    <w:rsid w:val="00433A65"/>
    <w:rsid w:val="00435379"/>
    <w:rsid w:val="0043552D"/>
    <w:rsid w:val="0043793E"/>
    <w:rsid w:val="00437C9F"/>
    <w:rsid w:val="00440D54"/>
    <w:rsid w:val="00442C5D"/>
    <w:rsid w:val="004430CA"/>
    <w:rsid w:val="00445189"/>
    <w:rsid w:val="004454C7"/>
    <w:rsid w:val="00446DA7"/>
    <w:rsid w:val="00451DA1"/>
    <w:rsid w:val="004529F1"/>
    <w:rsid w:val="004530EE"/>
    <w:rsid w:val="00453689"/>
    <w:rsid w:val="00453C57"/>
    <w:rsid w:val="00460278"/>
    <w:rsid w:val="004603DA"/>
    <w:rsid w:val="0046070B"/>
    <w:rsid w:val="00461958"/>
    <w:rsid w:val="00462B51"/>
    <w:rsid w:val="0046373C"/>
    <w:rsid w:val="00464DDA"/>
    <w:rsid w:val="00465981"/>
    <w:rsid w:val="00471A48"/>
    <w:rsid w:val="00473857"/>
    <w:rsid w:val="00474D1F"/>
    <w:rsid w:val="00476065"/>
    <w:rsid w:val="00481B1A"/>
    <w:rsid w:val="00483264"/>
    <w:rsid w:val="00483C89"/>
    <w:rsid w:val="00485C55"/>
    <w:rsid w:val="004865B6"/>
    <w:rsid w:val="00486E84"/>
    <w:rsid w:val="00492031"/>
    <w:rsid w:val="00492EE8"/>
    <w:rsid w:val="004936A0"/>
    <w:rsid w:val="00493A70"/>
    <w:rsid w:val="0049582F"/>
    <w:rsid w:val="004A0EF1"/>
    <w:rsid w:val="004A28C3"/>
    <w:rsid w:val="004A5ACE"/>
    <w:rsid w:val="004A715C"/>
    <w:rsid w:val="004A7399"/>
    <w:rsid w:val="004A76E7"/>
    <w:rsid w:val="004B1FFA"/>
    <w:rsid w:val="004B5725"/>
    <w:rsid w:val="004B5F7F"/>
    <w:rsid w:val="004B6B83"/>
    <w:rsid w:val="004B73B7"/>
    <w:rsid w:val="004C1ABD"/>
    <w:rsid w:val="004C1FFC"/>
    <w:rsid w:val="004C2BC6"/>
    <w:rsid w:val="004C5594"/>
    <w:rsid w:val="004C5E65"/>
    <w:rsid w:val="004C6510"/>
    <w:rsid w:val="004C65C4"/>
    <w:rsid w:val="004D0141"/>
    <w:rsid w:val="004D3F83"/>
    <w:rsid w:val="004D4A6D"/>
    <w:rsid w:val="004D6902"/>
    <w:rsid w:val="004D7A8F"/>
    <w:rsid w:val="004E1584"/>
    <w:rsid w:val="004E2CE5"/>
    <w:rsid w:val="004E45E8"/>
    <w:rsid w:val="004F0193"/>
    <w:rsid w:val="004F0854"/>
    <w:rsid w:val="004F0FEB"/>
    <w:rsid w:val="004F133E"/>
    <w:rsid w:val="004F1CC3"/>
    <w:rsid w:val="004F2B3C"/>
    <w:rsid w:val="004F3AE3"/>
    <w:rsid w:val="004F45DF"/>
    <w:rsid w:val="004F7120"/>
    <w:rsid w:val="004F780C"/>
    <w:rsid w:val="004F7ED5"/>
    <w:rsid w:val="005007CC"/>
    <w:rsid w:val="00501257"/>
    <w:rsid w:val="00501A9F"/>
    <w:rsid w:val="005040F4"/>
    <w:rsid w:val="005055EB"/>
    <w:rsid w:val="00505F7D"/>
    <w:rsid w:val="00506689"/>
    <w:rsid w:val="00510B3C"/>
    <w:rsid w:val="0051259C"/>
    <w:rsid w:val="005135AE"/>
    <w:rsid w:val="00513739"/>
    <w:rsid w:val="00513826"/>
    <w:rsid w:val="00517541"/>
    <w:rsid w:val="0052125C"/>
    <w:rsid w:val="00523728"/>
    <w:rsid w:val="0052522D"/>
    <w:rsid w:val="00526F0B"/>
    <w:rsid w:val="005279FC"/>
    <w:rsid w:val="00527C8A"/>
    <w:rsid w:val="00530A6D"/>
    <w:rsid w:val="00530D03"/>
    <w:rsid w:val="005312ED"/>
    <w:rsid w:val="0053168B"/>
    <w:rsid w:val="005319F7"/>
    <w:rsid w:val="00531A5E"/>
    <w:rsid w:val="00533269"/>
    <w:rsid w:val="005340D3"/>
    <w:rsid w:val="0053561A"/>
    <w:rsid w:val="005377D0"/>
    <w:rsid w:val="00541E8C"/>
    <w:rsid w:val="005427E4"/>
    <w:rsid w:val="0054454E"/>
    <w:rsid w:val="00545BF4"/>
    <w:rsid w:val="00546909"/>
    <w:rsid w:val="00546F05"/>
    <w:rsid w:val="00550EA6"/>
    <w:rsid w:val="0055196A"/>
    <w:rsid w:val="005545DF"/>
    <w:rsid w:val="00556A67"/>
    <w:rsid w:val="00560276"/>
    <w:rsid w:val="00560622"/>
    <w:rsid w:val="00560F93"/>
    <w:rsid w:val="00564A30"/>
    <w:rsid w:val="00565086"/>
    <w:rsid w:val="00565C4C"/>
    <w:rsid w:val="005679C5"/>
    <w:rsid w:val="0057066E"/>
    <w:rsid w:val="00571FBE"/>
    <w:rsid w:val="00572A59"/>
    <w:rsid w:val="0057745A"/>
    <w:rsid w:val="005858AE"/>
    <w:rsid w:val="00591438"/>
    <w:rsid w:val="00592223"/>
    <w:rsid w:val="00592FBB"/>
    <w:rsid w:val="00594818"/>
    <w:rsid w:val="0059572A"/>
    <w:rsid w:val="005968B8"/>
    <w:rsid w:val="005971C3"/>
    <w:rsid w:val="005A0B65"/>
    <w:rsid w:val="005A1CA7"/>
    <w:rsid w:val="005A31AE"/>
    <w:rsid w:val="005A340D"/>
    <w:rsid w:val="005A406B"/>
    <w:rsid w:val="005A79ED"/>
    <w:rsid w:val="005B2483"/>
    <w:rsid w:val="005B3F2D"/>
    <w:rsid w:val="005B5855"/>
    <w:rsid w:val="005B7A27"/>
    <w:rsid w:val="005C19E3"/>
    <w:rsid w:val="005C597F"/>
    <w:rsid w:val="005C6B85"/>
    <w:rsid w:val="005D2169"/>
    <w:rsid w:val="005D2EFB"/>
    <w:rsid w:val="005D5AEE"/>
    <w:rsid w:val="005E09C5"/>
    <w:rsid w:val="005E3402"/>
    <w:rsid w:val="005E37D1"/>
    <w:rsid w:val="005E4264"/>
    <w:rsid w:val="005F2B8A"/>
    <w:rsid w:val="005F4E97"/>
    <w:rsid w:val="005F7365"/>
    <w:rsid w:val="005F7DB1"/>
    <w:rsid w:val="00600F20"/>
    <w:rsid w:val="006035E3"/>
    <w:rsid w:val="00603734"/>
    <w:rsid w:val="00610CA6"/>
    <w:rsid w:val="00611B5B"/>
    <w:rsid w:val="00611FCA"/>
    <w:rsid w:val="006129AD"/>
    <w:rsid w:val="00614319"/>
    <w:rsid w:val="006143C0"/>
    <w:rsid w:val="00614E3B"/>
    <w:rsid w:val="00621F7A"/>
    <w:rsid w:val="006257C7"/>
    <w:rsid w:val="00631C38"/>
    <w:rsid w:val="00632A42"/>
    <w:rsid w:val="00632F9A"/>
    <w:rsid w:val="0063399F"/>
    <w:rsid w:val="00635F10"/>
    <w:rsid w:val="00636611"/>
    <w:rsid w:val="00640AEF"/>
    <w:rsid w:val="006466E5"/>
    <w:rsid w:val="00652A59"/>
    <w:rsid w:val="00654EBC"/>
    <w:rsid w:val="00656DCD"/>
    <w:rsid w:val="00657BC7"/>
    <w:rsid w:val="0066104F"/>
    <w:rsid w:val="00661D23"/>
    <w:rsid w:val="0066441D"/>
    <w:rsid w:val="006653F4"/>
    <w:rsid w:val="0066640E"/>
    <w:rsid w:val="006679E6"/>
    <w:rsid w:val="006721EE"/>
    <w:rsid w:val="00676F45"/>
    <w:rsid w:val="00685FA2"/>
    <w:rsid w:val="00687EB3"/>
    <w:rsid w:val="00687ED7"/>
    <w:rsid w:val="006918DC"/>
    <w:rsid w:val="00696B62"/>
    <w:rsid w:val="006A1ABC"/>
    <w:rsid w:val="006A369C"/>
    <w:rsid w:val="006A501D"/>
    <w:rsid w:val="006A5EC2"/>
    <w:rsid w:val="006B11FA"/>
    <w:rsid w:val="006B1CD0"/>
    <w:rsid w:val="006B267F"/>
    <w:rsid w:val="006B5303"/>
    <w:rsid w:val="006B5FFF"/>
    <w:rsid w:val="006B60AF"/>
    <w:rsid w:val="006B6D8E"/>
    <w:rsid w:val="006C1531"/>
    <w:rsid w:val="006C1A77"/>
    <w:rsid w:val="006C4725"/>
    <w:rsid w:val="006C4F0E"/>
    <w:rsid w:val="006C53CB"/>
    <w:rsid w:val="006C68B5"/>
    <w:rsid w:val="006C7D0E"/>
    <w:rsid w:val="006D0B0A"/>
    <w:rsid w:val="006D3067"/>
    <w:rsid w:val="006D41C1"/>
    <w:rsid w:val="006D5059"/>
    <w:rsid w:val="006D5632"/>
    <w:rsid w:val="006D5ADC"/>
    <w:rsid w:val="006D634E"/>
    <w:rsid w:val="006D643C"/>
    <w:rsid w:val="006E3D75"/>
    <w:rsid w:val="006E4883"/>
    <w:rsid w:val="006E5304"/>
    <w:rsid w:val="006E6EB9"/>
    <w:rsid w:val="006E70D6"/>
    <w:rsid w:val="006F1165"/>
    <w:rsid w:val="006F32A6"/>
    <w:rsid w:val="006F6492"/>
    <w:rsid w:val="006F6CFA"/>
    <w:rsid w:val="006F7435"/>
    <w:rsid w:val="006F7655"/>
    <w:rsid w:val="006F7E99"/>
    <w:rsid w:val="007025BA"/>
    <w:rsid w:val="00703032"/>
    <w:rsid w:val="00705790"/>
    <w:rsid w:val="00705A35"/>
    <w:rsid w:val="00706F55"/>
    <w:rsid w:val="00712890"/>
    <w:rsid w:val="007148B4"/>
    <w:rsid w:val="00715A44"/>
    <w:rsid w:val="00716F94"/>
    <w:rsid w:val="007171AD"/>
    <w:rsid w:val="00717D8F"/>
    <w:rsid w:val="00721275"/>
    <w:rsid w:val="00721E34"/>
    <w:rsid w:val="0072572D"/>
    <w:rsid w:val="007279B5"/>
    <w:rsid w:val="00732704"/>
    <w:rsid w:val="00733DA6"/>
    <w:rsid w:val="00733E9C"/>
    <w:rsid w:val="00741886"/>
    <w:rsid w:val="00741C1C"/>
    <w:rsid w:val="007440CE"/>
    <w:rsid w:val="00746674"/>
    <w:rsid w:val="00747A1A"/>
    <w:rsid w:val="007525B2"/>
    <w:rsid w:val="00754D7E"/>
    <w:rsid w:val="007600D6"/>
    <w:rsid w:val="00762179"/>
    <w:rsid w:val="00765668"/>
    <w:rsid w:val="00766909"/>
    <w:rsid w:val="00767334"/>
    <w:rsid w:val="007748F4"/>
    <w:rsid w:val="00775AAE"/>
    <w:rsid w:val="007764B0"/>
    <w:rsid w:val="00777EF1"/>
    <w:rsid w:val="00790AE2"/>
    <w:rsid w:val="00793149"/>
    <w:rsid w:val="007934FD"/>
    <w:rsid w:val="007A058F"/>
    <w:rsid w:val="007A287E"/>
    <w:rsid w:val="007A30CC"/>
    <w:rsid w:val="007A3577"/>
    <w:rsid w:val="007B0252"/>
    <w:rsid w:val="007B19A6"/>
    <w:rsid w:val="007B1D82"/>
    <w:rsid w:val="007B2E12"/>
    <w:rsid w:val="007B45D9"/>
    <w:rsid w:val="007B461A"/>
    <w:rsid w:val="007B61DC"/>
    <w:rsid w:val="007C00AA"/>
    <w:rsid w:val="007C100A"/>
    <w:rsid w:val="007C1036"/>
    <w:rsid w:val="007C2BBA"/>
    <w:rsid w:val="007C2CB6"/>
    <w:rsid w:val="007C424F"/>
    <w:rsid w:val="007C539E"/>
    <w:rsid w:val="007C59F5"/>
    <w:rsid w:val="007C59F6"/>
    <w:rsid w:val="007C5CD9"/>
    <w:rsid w:val="007D1BCD"/>
    <w:rsid w:val="007D2DF8"/>
    <w:rsid w:val="007D3760"/>
    <w:rsid w:val="007D6F2F"/>
    <w:rsid w:val="007D6FF3"/>
    <w:rsid w:val="007D7B92"/>
    <w:rsid w:val="007E02A7"/>
    <w:rsid w:val="007E04B0"/>
    <w:rsid w:val="007E150B"/>
    <w:rsid w:val="007E1DBC"/>
    <w:rsid w:val="007E2139"/>
    <w:rsid w:val="007E320A"/>
    <w:rsid w:val="007E567E"/>
    <w:rsid w:val="007E75AA"/>
    <w:rsid w:val="007F3679"/>
    <w:rsid w:val="007F4EA3"/>
    <w:rsid w:val="007F6A99"/>
    <w:rsid w:val="0080078C"/>
    <w:rsid w:val="00801D9D"/>
    <w:rsid w:val="0080357C"/>
    <w:rsid w:val="00803FFD"/>
    <w:rsid w:val="008043CB"/>
    <w:rsid w:val="0080745F"/>
    <w:rsid w:val="00811495"/>
    <w:rsid w:val="00811BB5"/>
    <w:rsid w:val="00811D6F"/>
    <w:rsid w:val="0081357C"/>
    <w:rsid w:val="00813F13"/>
    <w:rsid w:val="008167A9"/>
    <w:rsid w:val="008229CD"/>
    <w:rsid w:val="00823C41"/>
    <w:rsid w:val="00825977"/>
    <w:rsid w:val="00825C09"/>
    <w:rsid w:val="0083043A"/>
    <w:rsid w:val="00835587"/>
    <w:rsid w:val="00837A5C"/>
    <w:rsid w:val="008413C0"/>
    <w:rsid w:val="008431C1"/>
    <w:rsid w:val="00843326"/>
    <w:rsid w:val="00844911"/>
    <w:rsid w:val="008465C2"/>
    <w:rsid w:val="00846811"/>
    <w:rsid w:val="0085057E"/>
    <w:rsid w:val="00851809"/>
    <w:rsid w:val="008528D0"/>
    <w:rsid w:val="00854989"/>
    <w:rsid w:val="008556FA"/>
    <w:rsid w:val="00863DAD"/>
    <w:rsid w:val="00865CF2"/>
    <w:rsid w:val="0086658A"/>
    <w:rsid w:val="008674D6"/>
    <w:rsid w:val="008679C2"/>
    <w:rsid w:val="00870560"/>
    <w:rsid w:val="008705AA"/>
    <w:rsid w:val="00871513"/>
    <w:rsid w:val="00871BC9"/>
    <w:rsid w:val="00874A27"/>
    <w:rsid w:val="00877B3C"/>
    <w:rsid w:val="008840FB"/>
    <w:rsid w:val="00884AEA"/>
    <w:rsid w:val="00891985"/>
    <w:rsid w:val="00892400"/>
    <w:rsid w:val="00893875"/>
    <w:rsid w:val="00895B17"/>
    <w:rsid w:val="00896AF0"/>
    <w:rsid w:val="008A2415"/>
    <w:rsid w:val="008A2AE0"/>
    <w:rsid w:val="008A404B"/>
    <w:rsid w:val="008A451A"/>
    <w:rsid w:val="008A497E"/>
    <w:rsid w:val="008A5CD1"/>
    <w:rsid w:val="008A61C2"/>
    <w:rsid w:val="008A6FE1"/>
    <w:rsid w:val="008A7D81"/>
    <w:rsid w:val="008B2541"/>
    <w:rsid w:val="008B3422"/>
    <w:rsid w:val="008B4B00"/>
    <w:rsid w:val="008B4E1C"/>
    <w:rsid w:val="008B615C"/>
    <w:rsid w:val="008B73AB"/>
    <w:rsid w:val="008C0F90"/>
    <w:rsid w:val="008C1989"/>
    <w:rsid w:val="008C2B2A"/>
    <w:rsid w:val="008C40BB"/>
    <w:rsid w:val="008C4D76"/>
    <w:rsid w:val="008C5368"/>
    <w:rsid w:val="008C785D"/>
    <w:rsid w:val="008C7C1F"/>
    <w:rsid w:val="008C7D47"/>
    <w:rsid w:val="008D0855"/>
    <w:rsid w:val="008D3B4C"/>
    <w:rsid w:val="008D4A46"/>
    <w:rsid w:val="008D6ACF"/>
    <w:rsid w:val="008E1E3B"/>
    <w:rsid w:val="008E3451"/>
    <w:rsid w:val="008E447D"/>
    <w:rsid w:val="008E62F7"/>
    <w:rsid w:val="008E65A8"/>
    <w:rsid w:val="008F0074"/>
    <w:rsid w:val="008F113F"/>
    <w:rsid w:val="008F211F"/>
    <w:rsid w:val="008F4968"/>
    <w:rsid w:val="008F5D09"/>
    <w:rsid w:val="008F7413"/>
    <w:rsid w:val="008F7726"/>
    <w:rsid w:val="009074F3"/>
    <w:rsid w:val="00911A82"/>
    <w:rsid w:val="00912D15"/>
    <w:rsid w:val="009174FC"/>
    <w:rsid w:val="00921FD8"/>
    <w:rsid w:val="00924231"/>
    <w:rsid w:val="00924CFB"/>
    <w:rsid w:val="009264B5"/>
    <w:rsid w:val="00926541"/>
    <w:rsid w:val="00933064"/>
    <w:rsid w:val="00933FA1"/>
    <w:rsid w:val="00934913"/>
    <w:rsid w:val="00942648"/>
    <w:rsid w:val="00942AA1"/>
    <w:rsid w:val="00947C42"/>
    <w:rsid w:val="009520D0"/>
    <w:rsid w:val="00952556"/>
    <w:rsid w:val="00956426"/>
    <w:rsid w:val="009569EF"/>
    <w:rsid w:val="00961910"/>
    <w:rsid w:val="009629D5"/>
    <w:rsid w:val="00964DDD"/>
    <w:rsid w:val="009651AE"/>
    <w:rsid w:val="00965D1C"/>
    <w:rsid w:val="00966887"/>
    <w:rsid w:val="00967861"/>
    <w:rsid w:val="00967C12"/>
    <w:rsid w:val="009700FD"/>
    <w:rsid w:val="009709D4"/>
    <w:rsid w:val="00971209"/>
    <w:rsid w:val="00971A09"/>
    <w:rsid w:val="0097415F"/>
    <w:rsid w:val="00974A59"/>
    <w:rsid w:val="00975C4E"/>
    <w:rsid w:val="00976D0C"/>
    <w:rsid w:val="00980069"/>
    <w:rsid w:val="009804F4"/>
    <w:rsid w:val="00981456"/>
    <w:rsid w:val="00982EE6"/>
    <w:rsid w:val="00984728"/>
    <w:rsid w:val="009859E7"/>
    <w:rsid w:val="00985AF1"/>
    <w:rsid w:val="00990205"/>
    <w:rsid w:val="009919C8"/>
    <w:rsid w:val="00994B58"/>
    <w:rsid w:val="00996212"/>
    <w:rsid w:val="00996510"/>
    <w:rsid w:val="009970B6"/>
    <w:rsid w:val="009A1602"/>
    <w:rsid w:val="009A21C5"/>
    <w:rsid w:val="009A260E"/>
    <w:rsid w:val="009A29FF"/>
    <w:rsid w:val="009A4AFD"/>
    <w:rsid w:val="009A6AE8"/>
    <w:rsid w:val="009A7DAA"/>
    <w:rsid w:val="009B0BE8"/>
    <w:rsid w:val="009B6C67"/>
    <w:rsid w:val="009C3733"/>
    <w:rsid w:val="009C41AE"/>
    <w:rsid w:val="009C5B5F"/>
    <w:rsid w:val="009C7556"/>
    <w:rsid w:val="009D2F17"/>
    <w:rsid w:val="009D68A7"/>
    <w:rsid w:val="009E1C58"/>
    <w:rsid w:val="009E2212"/>
    <w:rsid w:val="009E43BE"/>
    <w:rsid w:val="009E72ED"/>
    <w:rsid w:val="009F6F42"/>
    <w:rsid w:val="009F7611"/>
    <w:rsid w:val="00A02FC9"/>
    <w:rsid w:val="00A05B57"/>
    <w:rsid w:val="00A07FB3"/>
    <w:rsid w:val="00A10946"/>
    <w:rsid w:val="00A110AA"/>
    <w:rsid w:val="00A127E1"/>
    <w:rsid w:val="00A12C02"/>
    <w:rsid w:val="00A14AFD"/>
    <w:rsid w:val="00A14BBA"/>
    <w:rsid w:val="00A1738D"/>
    <w:rsid w:val="00A214F9"/>
    <w:rsid w:val="00A22760"/>
    <w:rsid w:val="00A24FB5"/>
    <w:rsid w:val="00A25BB7"/>
    <w:rsid w:val="00A26A5A"/>
    <w:rsid w:val="00A27FF0"/>
    <w:rsid w:val="00A30E91"/>
    <w:rsid w:val="00A317BF"/>
    <w:rsid w:val="00A31BD1"/>
    <w:rsid w:val="00A353D4"/>
    <w:rsid w:val="00A354B2"/>
    <w:rsid w:val="00A3671F"/>
    <w:rsid w:val="00A4351D"/>
    <w:rsid w:val="00A461E2"/>
    <w:rsid w:val="00A4768A"/>
    <w:rsid w:val="00A51962"/>
    <w:rsid w:val="00A529F0"/>
    <w:rsid w:val="00A54D18"/>
    <w:rsid w:val="00A5545D"/>
    <w:rsid w:val="00A55652"/>
    <w:rsid w:val="00A55675"/>
    <w:rsid w:val="00A5667C"/>
    <w:rsid w:val="00A567F9"/>
    <w:rsid w:val="00A62936"/>
    <w:rsid w:val="00A64E31"/>
    <w:rsid w:val="00A65748"/>
    <w:rsid w:val="00A658D9"/>
    <w:rsid w:val="00A70E4A"/>
    <w:rsid w:val="00A711BB"/>
    <w:rsid w:val="00A71D63"/>
    <w:rsid w:val="00A7310B"/>
    <w:rsid w:val="00A74318"/>
    <w:rsid w:val="00A76676"/>
    <w:rsid w:val="00A77CB8"/>
    <w:rsid w:val="00A84B7D"/>
    <w:rsid w:val="00A8587F"/>
    <w:rsid w:val="00A858C1"/>
    <w:rsid w:val="00A85E61"/>
    <w:rsid w:val="00A87F0D"/>
    <w:rsid w:val="00A927DB"/>
    <w:rsid w:val="00A940EA"/>
    <w:rsid w:val="00A96985"/>
    <w:rsid w:val="00AA0F76"/>
    <w:rsid w:val="00AA1C3B"/>
    <w:rsid w:val="00AA354B"/>
    <w:rsid w:val="00AA3B42"/>
    <w:rsid w:val="00AA43A4"/>
    <w:rsid w:val="00AA4747"/>
    <w:rsid w:val="00AA6533"/>
    <w:rsid w:val="00AA7586"/>
    <w:rsid w:val="00AB0CC2"/>
    <w:rsid w:val="00AB316D"/>
    <w:rsid w:val="00AB385C"/>
    <w:rsid w:val="00AB7093"/>
    <w:rsid w:val="00AC0521"/>
    <w:rsid w:val="00AC3C10"/>
    <w:rsid w:val="00AC4DD1"/>
    <w:rsid w:val="00AC5717"/>
    <w:rsid w:val="00AD00A7"/>
    <w:rsid w:val="00AD38D5"/>
    <w:rsid w:val="00AD57A3"/>
    <w:rsid w:val="00AD66D8"/>
    <w:rsid w:val="00AD6819"/>
    <w:rsid w:val="00AD71F7"/>
    <w:rsid w:val="00AE31F0"/>
    <w:rsid w:val="00AE431B"/>
    <w:rsid w:val="00AE6A3C"/>
    <w:rsid w:val="00AE74F6"/>
    <w:rsid w:val="00AE7AC0"/>
    <w:rsid w:val="00AF0049"/>
    <w:rsid w:val="00AF1535"/>
    <w:rsid w:val="00AF3F7D"/>
    <w:rsid w:val="00AF54BF"/>
    <w:rsid w:val="00AF5D8C"/>
    <w:rsid w:val="00B038F4"/>
    <w:rsid w:val="00B04824"/>
    <w:rsid w:val="00B04DD4"/>
    <w:rsid w:val="00B05051"/>
    <w:rsid w:val="00B066E8"/>
    <w:rsid w:val="00B07A1A"/>
    <w:rsid w:val="00B11F04"/>
    <w:rsid w:val="00B1258B"/>
    <w:rsid w:val="00B15793"/>
    <w:rsid w:val="00B15F6A"/>
    <w:rsid w:val="00B1654F"/>
    <w:rsid w:val="00B17DAC"/>
    <w:rsid w:val="00B2228C"/>
    <w:rsid w:val="00B30764"/>
    <w:rsid w:val="00B33204"/>
    <w:rsid w:val="00B340CD"/>
    <w:rsid w:val="00B34AB9"/>
    <w:rsid w:val="00B34DF6"/>
    <w:rsid w:val="00B36D36"/>
    <w:rsid w:val="00B37366"/>
    <w:rsid w:val="00B37E72"/>
    <w:rsid w:val="00B403B5"/>
    <w:rsid w:val="00B41015"/>
    <w:rsid w:val="00B429D2"/>
    <w:rsid w:val="00B450BA"/>
    <w:rsid w:val="00B45544"/>
    <w:rsid w:val="00B45E82"/>
    <w:rsid w:val="00B4644C"/>
    <w:rsid w:val="00B46A7C"/>
    <w:rsid w:val="00B50FE4"/>
    <w:rsid w:val="00B5219F"/>
    <w:rsid w:val="00B5234C"/>
    <w:rsid w:val="00B53C34"/>
    <w:rsid w:val="00B53EE6"/>
    <w:rsid w:val="00B54C24"/>
    <w:rsid w:val="00B600D3"/>
    <w:rsid w:val="00B63083"/>
    <w:rsid w:val="00B63CCB"/>
    <w:rsid w:val="00B64233"/>
    <w:rsid w:val="00B67BF2"/>
    <w:rsid w:val="00B727BB"/>
    <w:rsid w:val="00B742F1"/>
    <w:rsid w:val="00B76109"/>
    <w:rsid w:val="00B766D1"/>
    <w:rsid w:val="00B80AC3"/>
    <w:rsid w:val="00B80F28"/>
    <w:rsid w:val="00B81B07"/>
    <w:rsid w:val="00B82271"/>
    <w:rsid w:val="00B8584F"/>
    <w:rsid w:val="00B9397F"/>
    <w:rsid w:val="00B958FB"/>
    <w:rsid w:val="00B96261"/>
    <w:rsid w:val="00B96AF6"/>
    <w:rsid w:val="00B96CBE"/>
    <w:rsid w:val="00B97629"/>
    <w:rsid w:val="00BA1B2B"/>
    <w:rsid w:val="00BA204B"/>
    <w:rsid w:val="00BA730D"/>
    <w:rsid w:val="00BA77C9"/>
    <w:rsid w:val="00BB031A"/>
    <w:rsid w:val="00BB2F37"/>
    <w:rsid w:val="00BB6824"/>
    <w:rsid w:val="00BC015A"/>
    <w:rsid w:val="00BC1F88"/>
    <w:rsid w:val="00BC2194"/>
    <w:rsid w:val="00BC5448"/>
    <w:rsid w:val="00BC56A1"/>
    <w:rsid w:val="00BC5D71"/>
    <w:rsid w:val="00BC6C2F"/>
    <w:rsid w:val="00BD1AAC"/>
    <w:rsid w:val="00BD43E4"/>
    <w:rsid w:val="00BD4D7A"/>
    <w:rsid w:val="00BD523D"/>
    <w:rsid w:val="00BE3115"/>
    <w:rsid w:val="00BE35C1"/>
    <w:rsid w:val="00BE62A3"/>
    <w:rsid w:val="00BF411F"/>
    <w:rsid w:val="00BF41FE"/>
    <w:rsid w:val="00BF4AE3"/>
    <w:rsid w:val="00C002C9"/>
    <w:rsid w:val="00C008B9"/>
    <w:rsid w:val="00C01404"/>
    <w:rsid w:val="00C067A8"/>
    <w:rsid w:val="00C14569"/>
    <w:rsid w:val="00C171E8"/>
    <w:rsid w:val="00C1748B"/>
    <w:rsid w:val="00C2120A"/>
    <w:rsid w:val="00C21478"/>
    <w:rsid w:val="00C2221C"/>
    <w:rsid w:val="00C239D1"/>
    <w:rsid w:val="00C23B5B"/>
    <w:rsid w:val="00C23CB5"/>
    <w:rsid w:val="00C32CEC"/>
    <w:rsid w:val="00C338FE"/>
    <w:rsid w:val="00C33EBB"/>
    <w:rsid w:val="00C361C1"/>
    <w:rsid w:val="00C438E7"/>
    <w:rsid w:val="00C51BF9"/>
    <w:rsid w:val="00C51EEE"/>
    <w:rsid w:val="00C52EA3"/>
    <w:rsid w:val="00C53BE4"/>
    <w:rsid w:val="00C5481D"/>
    <w:rsid w:val="00C62E6B"/>
    <w:rsid w:val="00C63A62"/>
    <w:rsid w:val="00C63ABC"/>
    <w:rsid w:val="00C650CA"/>
    <w:rsid w:val="00C656FC"/>
    <w:rsid w:val="00C66078"/>
    <w:rsid w:val="00C668C7"/>
    <w:rsid w:val="00C67221"/>
    <w:rsid w:val="00C70830"/>
    <w:rsid w:val="00C70CC5"/>
    <w:rsid w:val="00C7510F"/>
    <w:rsid w:val="00C75B39"/>
    <w:rsid w:val="00C76943"/>
    <w:rsid w:val="00C808A7"/>
    <w:rsid w:val="00C812DE"/>
    <w:rsid w:val="00C81A76"/>
    <w:rsid w:val="00C822ED"/>
    <w:rsid w:val="00C85113"/>
    <w:rsid w:val="00C855AE"/>
    <w:rsid w:val="00C8570C"/>
    <w:rsid w:val="00C86137"/>
    <w:rsid w:val="00C8679A"/>
    <w:rsid w:val="00C86BCC"/>
    <w:rsid w:val="00C86C09"/>
    <w:rsid w:val="00C948A9"/>
    <w:rsid w:val="00C95540"/>
    <w:rsid w:val="00CA02F9"/>
    <w:rsid w:val="00CA0CFE"/>
    <w:rsid w:val="00CA4A1F"/>
    <w:rsid w:val="00CA4F02"/>
    <w:rsid w:val="00CB1037"/>
    <w:rsid w:val="00CB1F14"/>
    <w:rsid w:val="00CB24C2"/>
    <w:rsid w:val="00CB33BD"/>
    <w:rsid w:val="00CB6071"/>
    <w:rsid w:val="00CB7D75"/>
    <w:rsid w:val="00CC50AC"/>
    <w:rsid w:val="00CC51A4"/>
    <w:rsid w:val="00CC5C2B"/>
    <w:rsid w:val="00CD3E74"/>
    <w:rsid w:val="00CD4ADC"/>
    <w:rsid w:val="00CD73B5"/>
    <w:rsid w:val="00CE0451"/>
    <w:rsid w:val="00CE505D"/>
    <w:rsid w:val="00CE5DB0"/>
    <w:rsid w:val="00CE5F53"/>
    <w:rsid w:val="00CF050B"/>
    <w:rsid w:val="00CF0BAB"/>
    <w:rsid w:val="00CF18CE"/>
    <w:rsid w:val="00CF1A38"/>
    <w:rsid w:val="00CF309C"/>
    <w:rsid w:val="00CF4ACA"/>
    <w:rsid w:val="00CF783D"/>
    <w:rsid w:val="00D01B60"/>
    <w:rsid w:val="00D026E8"/>
    <w:rsid w:val="00D02F1B"/>
    <w:rsid w:val="00D03C6E"/>
    <w:rsid w:val="00D03EA8"/>
    <w:rsid w:val="00D03ED7"/>
    <w:rsid w:val="00D05879"/>
    <w:rsid w:val="00D07A5F"/>
    <w:rsid w:val="00D07B5F"/>
    <w:rsid w:val="00D07DCC"/>
    <w:rsid w:val="00D10979"/>
    <w:rsid w:val="00D139AE"/>
    <w:rsid w:val="00D20428"/>
    <w:rsid w:val="00D209AA"/>
    <w:rsid w:val="00D27A81"/>
    <w:rsid w:val="00D312DF"/>
    <w:rsid w:val="00D31CC7"/>
    <w:rsid w:val="00D3788A"/>
    <w:rsid w:val="00D479FB"/>
    <w:rsid w:val="00D50961"/>
    <w:rsid w:val="00D51815"/>
    <w:rsid w:val="00D51D37"/>
    <w:rsid w:val="00D52CAA"/>
    <w:rsid w:val="00D54C47"/>
    <w:rsid w:val="00D5678B"/>
    <w:rsid w:val="00D5752D"/>
    <w:rsid w:val="00D611CC"/>
    <w:rsid w:val="00D63D0E"/>
    <w:rsid w:val="00D65773"/>
    <w:rsid w:val="00D660BA"/>
    <w:rsid w:val="00D66581"/>
    <w:rsid w:val="00D67711"/>
    <w:rsid w:val="00D70B73"/>
    <w:rsid w:val="00D70D19"/>
    <w:rsid w:val="00D716BA"/>
    <w:rsid w:val="00D721EE"/>
    <w:rsid w:val="00D72869"/>
    <w:rsid w:val="00D73CFD"/>
    <w:rsid w:val="00D753D3"/>
    <w:rsid w:val="00D76EAD"/>
    <w:rsid w:val="00D77015"/>
    <w:rsid w:val="00D770DC"/>
    <w:rsid w:val="00D80974"/>
    <w:rsid w:val="00D83937"/>
    <w:rsid w:val="00D93722"/>
    <w:rsid w:val="00D96B93"/>
    <w:rsid w:val="00D97205"/>
    <w:rsid w:val="00DA2EFD"/>
    <w:rsid w:val="00DA415D"/>
    <w:rsid w:val="00DA53C8"/>
    <w:rsid w:val="00DB017B"/>
    <w:rsid w:val="00DB3378"/>
    <w:rsid w:val="00DB371E"/>
    <w:rsid w:val="00DB3B50"/>
    <w:rsid w:val="00DB7DF9"/>
    <w:rsid w:val="00DC00C9"/>
    <w:rsid w:val="00DC23B4"/>
    <w:rsid w:val="00DC4F88"/>
    <w:rsid w:val="00DD5207"/>
    <w:rsid w:val="00DE07E4"/>
    <w:rsid w:val="00DE44F2"/>
    <w:rsid w:val="00DE4BD6"/>
    <w:rsid w:val="00DE6FD3"/>
    <w:rsid w:val="00DF06A9"/>
    <w:rsid w:val="00DF333A"/>
    <w:rsid w:val="00DF382A"/>
    <w:rsid w:val="00DF4551"/>
    <w:rsid w:val="00E01CB6"/>
    <w:rsid w:val="00E024DC"/>
    <w:rsid w:val="00E12E07"/>
    <w:rsid w:val="00E133A2"/>
    <w:rsid w:val="00E1622C"/>
    <w:rsid w:val="00E162A7"/>
    <w:rsid w:val="00E2096B"/>
    <w:rsid w:val="00E213CA"/>
    <w:rsid w:val="00E2254E"/>
    <w:rsid w:val="00E23243"/>
    <w:rsid w:val="00E2383C"/>
    <w:rsid w:val="00E326BD"/>
    <w:rsid w:val="00E36E4F"/>
    <w:rsid w:val="00E41310"/>
    <w:rsid w:val="00E42009"/>
    <w:rsid w:val="00E420E6"/>
    <w:rsid w:val="00E4633B"/>
    <w:rsid w:val="00E4674C"/>
    <w:rsid w:val="00E47C98"/>
    <w:rsid w:val="00E52F19"/>
    <w:rsid w:val="00E534E7"/>
    <w:rsid w:val="00E57E81"/>
    <w:rsid w:val="00E6136D"/>
    <w:rsid w:val="00E61F36"/>
    <w:rsid w:val="00E65833"/>
    <w:rsid w:val="00E66E0C"/>
    <w:rsid w:val="00E6777B"/>
    <w:rsid w:val="00E67E4D"/>
    <w:rsid w:val="00E70648"/>
    <w:rsid w:val="00E708A7"/>
    <w:rsid w:val="00E709ED"/>
    <w:rsid w:val="00E71669"/>
    <w:rsid w:val="00E71738"/>
    <w:rsid w:val="00E721D6"/>
    <w:rsid w:val="00E7244F"/>
    <w:rsid w:val="00E73562"/>
    <w:rsid w:val="00E7465B"/>
    <w:rsid w:val="00E767C1"/>
    <w:rsid w:val="00E80492"/>
    <w:rsid w:val="00E806BF"/>
    <w:rsid w:val="00E82380"/>
    <w:rsid w:val="00E82939"/>
    <w:rsid w:val="00E84E2A"/>
    <w:rsid w:val="00E853B9"/>
    <w:rsid w:val="00E90E07"/>
    <w:rsid w:val="00E914AA"/>
    <w:rsid w:val="00E92644"/>
    <w:rsid w:val="00E92F45"/>
    <w:rsid w:val="00E96F2C"/>
    <w:rsid w:val="00EA0747"/>
    <w:rsid w:val="00EA115E"/>
    <w:rsid w:val="00EA2A85"/>
    <w:rsid w:val="00EB1B46"/>
    <w:rsid w:val="00EB1C75"/>
    <w:rsid w:val="00EB1FB8"/>
    <w:rsid w:val="00EB6C02"/>
    <w:rsid w:val="00EB6D42"/>
    <w:rsid w:val="00EC039F"/>
    <w:rsid w:val="00EC08CB"/>
    <w:rsid w:val="00EC2CF8"/>
    <w:rsid w:val="00EC41C7"/>
    <w:rsid w:val="00EC50AD"/>
    <w:rsid w:val="00EC72E4"/>
    <w:rsid w:val="00ED1FA9"/>
    <w:rsid w:val="00ED20A5"/>
    <w:rsid w:val="00ED413D"/>
    <w:rsid w:val="00ED69A2"/>
    <w:rsid w:val="00ED6B02"/>
    <w:rsid w:val="00EE1243"/>
    <w:rsid w:val="00EE129D"/>
    <w:rsid w:val="00EE192D"/>
    <w:rsid w:val="00EE3DB1"/>
    <w:rsid w:val="00EE479C"/>
    <w:rsid w:val="00EE5422"/>
    <w:rsid w:val="00EE761B"/>
    <w:rsid w:val="00EF2F35"/>
    <w:rsid w:val="00EF4B8A"/>
    <w:rsid w:val="00EF514D"/>
    <w:rsid w:val="00F015E9"/>
    <w:rsid w:val="00F032C1"/>
    <w:rsid w:val="00F04BB2"/>
    <w:rsid w:val="00F07238"/>
    <w:rsid w:val="00F11BEE"/>
    <w:rsid w:val="00F12DDE"/>
    <w:rsid w:val="00F14893"/>
    <w:rsid w:val="00F165E0"/>
    <w:rsid w:val="00F206C8"/>
    <w:rsid w:val="00F2168F"/>
    <w:rsid w:val="00F221A2"/>
    <w:rsid w:val="00F22ECA"/>
    <w:rsid w:val="00F32912"/>
    <w:rsid w:val="00F36897"/>
    <w:rsid w:val="00F42037"/>
    <w:rsid w:val="00F46F6F"/>
    <w:rsid w:val="00F501EA"/>
    <w:rsid w:val="00F5100A"/>
    <w:rsid w:val="00F518F2"/>
    <w:rsid w:val="00F541A6"/>
    <w:rsid w:val="00F54BC1"/>
    <w:rsid w:val="00F5522F"/>
    <w:rsid w:val="00F5603A"/>
    <w:rsid w:val="00F62916"/>
    <w:rsid w:val="00F62B01"/>
    <w:rsid w:val="00F62CD8"/>
    <w:rsid w:val="00F633BE"/>
    <w:rsid w:val="00F6391A"/>
    <w:rsid w:val="00F671E7"/>
    <w:rsid w:val="00F70153"/>
    <w:rsid w:val="00F73912"/>
    <w:rsid w:val="00F76D61"/>
    <w:rsid w:val="00F8031F"/>
    <w:rsid w:val="00F814CE"/>
    <w:rsid w:val="00F82849"/>
    <w:rsid w:val="00F90D59"/>
    <w:rsid w:val="00F91B65"/>
    <w:rsid w:val="00FA1D5B"/>
    <w:rsid w:val="00FA387C"/>
    <w:rsid w:val="00FA3E6A"/>
    <w:rsid w:val="00FA3E7E"/>
    <w:rsid w:val="00FB6D66"/>
    <w:rsid w:val="00FC00A7"/>
    <w:rsid w:val="00FC2B8B"/>
    <w:rsid w:val="00FC7600"/>
    <w:rsid w:val="00FD0B42"/>
    <w:rsid w:val="00FD0DAC"/>
    <w:rsid w:val="00FD2B0C"/>
    <w:rsid w:val="00FD45AC"/>
    <w:rsid w:val="00FD6256"/>
    <w:rsid w:val="00FD71A3"/>
    <w:rsid w:val="00FD7AF7"/>
    <w:rsid w:val="00FE08E7"/>
    <w:rsid w:val="00FE2D64"/>
    <w:rsid w:val="00FE4AF2"/>
    <w:rsid w:val="00FE5E48"/>
    <w:rsid w:val="00FF0198"/>
    <w:rsid w:val="00FF0733"/>
    <w:rsid w:val="00FF1E33"/>
    <w:rsid w:val="00FF1F47"/>
    <w:rsid w:val="00FF4C7A"/>
    <w:rsid w:val="00FF4CD9"/>
    <w:rsid w:val="00FF5A4A"/>
    <w:rsid w:val="00FF5FAD"/>
    <w:rsid w:val="00FF750D"/>
    <w:rsid w:val="00FF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F4A9D0"/>
  <w15:chartTrackingRefBased/>
  <w15:docId w15:val="{27A86B4A-9505-4D01-9E61-E8C939C0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6FCC"/>
    <w:pPr>
      <w:widowControl w:val="0"/>
      <w:suppressAutoHyphens/>
      <w:overflowPunct w:val="0"/>
      <w:autoSpaceDE w:val="0"/>
      <w:textAlignment w:val="baseline"/>
    </w:pPr>
    <w:rPr>
      <w:kern w:val="1"/>
      <w:sz w:val="24"/>
      <w:lang w:eastAsia="zh-CN"/>
    </w:rPr>
  </w:style>
  <w:style w:type="paragraph" w:styleId="Nagwek1">
    <w:name w:val="heading 1"/>
    <w:basedOn w:val="Normalny"/>
    <w:next w:val="Normalny"/>
    <w:qFormat/>
    <w:rsid w:val="000C6FCC"/>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qFormat/>
    <w:rsid w:val="000C6FCC"/>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qFormat/>
    <w:rsid w:val="000C6FCC"/>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FCC"/>
  </w:style>
  <w:style w:type="character" w:customStyle="1" w:styleId="WW8Num2z0">
    <w:name w:val="WW8Num2z0"/>
    <w:rsid w:val="000C6FCC"/>
    <w:rPr>
      <w:rFonts w:ascii="Thorndale" w:hAnsi="Thorndale" w:cs="Thorndale"/>
    </w:rPr>
  </w:style>
  <w:style w:type="character" w:customStyle="1" w:styleId="WW8Num3z0">
    <w:name w:val="WW8Num3z0"/>
    <w:rsid w:val="000C6FCC"/>
    <w:rPr>
      <w:rFonts w:ascii="Thorndale" w:hAnsi="Thorndale" w:cs="Thorndale"/>
    </w:rPr>
  </w:style>
  <w:style w:type="character" w:customStyle="1" w:styleId="WW8Num4z0">
    <w:name w:val="WW8Num4z0"/>
    <w:rsid w:val="000C6FCC"/>
    <w:rPr>
      <w:rFonts w:ascii="Thorndale" w:hAnsi="Thorndale" w:cs="Thorndale"/>
    </w:rPr>
  </w:style>
  <w:style w:type="character" w:customStyle="1" w:styleId="WW8Num5z0">
    <w:name w:val="WW8Num5z0"/>
    <w:rsid w:val="000C6FCC"/>
    <w:rPr>
      <w:rFonts w:ascii="Thorndale" w:hAnsi="Thorndale" w:cs="Thorndale"/>
      <w:b w:val="0"/>
    </w:rPr>
  </w:style>
  <w:style w:type="character" w:customStyle="1" w:styleId="WW8Num6z0">
    <w:name w:val="WW8Num6z0"/>
    <w:rsid w:val="000C6FCC"/>
    <w:rPr>
      <w:rFonts w:ascii="Symbol" w:hAnsi="Symbol" w:cs="Symbol"/>
    </w:rPr>
  </w:style>
  <w:style w:type="character" w:customStyle="1" w:styleId="WW8Num7z0">
    <w:name w:val="WW8Num7z0"/>
    <w:rsid w:val="000C6FCC"/>
    <w:rPr>
      <w:rFonts w:ascii="Symbol" w:hAnsi="Symbol" w:cs="Symbol"/>
    </w:rPr>
  </w:style>
  <w:style w:type="character" w:customStyle="1" w:styleId="WW8Num8z0">
    <w:name w:val="WW8Num8z0"/>
    <w:rsid w:val="000C6FCC"/>
  </w:style>
  <w:style w:type="character" w:customStyle="1" w:styleId="WW8Num8z1">
    <w:name w:val="WW8Num8z1"/>
    <w:rsid w:val="000C6FCC"/>
  </w:style>
  <w:style w:type="character" w:customStyle="1" w:styleId="WW8Num8z2">
    <w:name w:val="WW8Num8z2"/>
    <w:rsid w:val="000C6FCC"/>
  </w:style>
  <w:style w:type="character" w:customStyle="1" w:styleId="WW8Num8z3">
    <w:name w:val="WW8Num8z3"/>
    <w:rsid w:val="000C6FCC"/>
  </w:style>
  <w:style w:type="character" w:customStyle="1" w:styleId="WW8Num8z4">
    <w:name w:val="WW8Num8z4"/>
    <w:rsid w:val="000C6FCC"/>
  </w:style>
  <w:style w:type="character" w:customStyle="1" w:styleId="WW8Num8z5">
    <w:name w:val="WW8Num8z5"/>
    <w:rsid w:val="000C6FCC"/>
  </w:style>
  <w:style w:type="character" w:customStyle="1" w:styleId="WW8Num8z6">
    <w:name w:val="WW8Num8z6"/>
    <w:rsid w:val="000C6FCC"/>
  </w:style>
  <w:style w:type="character" w:customStyle="1" w:styleId="WW8Num8z7">
    <w:name w:val="WW8Num8z7"/>
    <w:rsid w:val="000C6FCC"/>
  </w:style>
  <w:style w:type="character" w:customStyle="1" w:styleId="WW8Num8z8">
    <w:name w:val="WW8Num8z8"/>
    <w:rsid w:val="000C6FCC"/>
  </w:style>
  <w:style w:type="character" w:customStyle="1" w:styleId="WW8Num9z0">
    <w:name w:val="WW8Num9z0"/>
    <w:rsid w:val="000C6FCC"/>
    <w:rPr>
      <w:rFonts w:hint="default"/>
    </w:rPr>
  </w:style>
  <w:style w:type="character" w:customStyle="1" w:styleId="WW8Num9z1">
    <w:name w:val="WW8Num9z1"/>
    <w:rsid w:val="000C6FCC"/>
    <w:rPr>
      <w:rFonts w:hint="default"/>
      <w:b/>
    </w:rPr>
  </w:style>
  <w:style w:type="character" w:customStyle="1" w:styleId="WW8Num10z0">
    <w:name w:val="WW8Num10z0"/>
    <w:rsid w:val="000C6FCC"/>
    <w:rPr>
      <w:rFonts w:hint="default"/>
    </w:rPr>
  </w:style>
  <w:style w:type="character" w:customStyle="1" w:styleId="WW8Num10z1">
    <w:name w:val="WW8Num10z1"/>
    <w:rsid w:val="000C6FCC"/>
  </w:style>
  <w:style w:type="character" w:customStyle="1" w:styleId="WW8Num10z2">
    <w:name w:val="WW8Num10z2"/>
    <w:rsid w:val="000C6FCC"/>
  </w:style>
  <w:style w:type="character" w:customStyle="1" w:styleId="WW8Num10z3">
    <w:name w:val="WW8Num10z3"/>
    <w:rsid w:val="000C6FCC"/>
  </w:style>
  <w:style w:type="character" w:customStyle="1" w:styleId="WW8Num10z4">
    <w:name w:val="WW8Num10z4"/>
    <w:rsid w:val="000C6FCC"/>
  </w:style>
  <w:style w:type="character" w:customStyle="1" w:styleId="WW8Num10z5">
    <w:name w:val="WW8Num10z5"/>
    <w:rsid w:val="000C6FCC"/>
  </w:style>
  <w:style w:type="character" w:customStyle="1" w:styleId="WW8Num10z6">
    <w:name w:val="WW8Num10z6"/>
    <w:rsid w:val="000C6FCC"/>
  </w:style>
  <w:style w:type="character" w:customStyle="1" w:styleId="WW8Num10z7">
    <w:name w:val="WW8Num10z7"/>
    <w:rsid w:val="000C6FCC"/>
  </w:style>
  <w:style w:type="character" w:customStyle="1" w:styleId="WW8Num10z8">
    <w:name w:val="WW8Num10z8"/>
    <w:rsid w:val="000C6FCC"/>
  </w:style>
  <w:style w:type="character" w:customStyle="1" w:styleId="WW8Num11z0">
    <w:name w:val="WW8Num11z0"/>
    <w:rsid w:val="000C6FCC"/>
  </w:style>
  <w:style w:type="character" w:customStyle="1" w:styleId="WW8Num11z1">
    <w:name w:val="WW8Num11z1"/>
    <w:rsid w:val="000C6FCC"/>
  </w:style>
  <w:style w:type="character" w:customStyle="1" w:styleId="WW8Num11z2">
    <w:name w:val="WW8Num11z2"/>
    <w:rsid w:val="000C6FCC"/>
  </w:style>
  <w:style w:type="character" w:customStyle="1" w:styleId="WW8Num11z3">
    <w:name w:val="WW8Num11z3"/>
    <w:rsid w:val="000C6FCC"/>
  </w:style>
  <w:style w:type="character" w:customStyle="1" w:styleId="WW8Num11z4">
    <w:name w:val="WW8Num11z4"/>
    <w:rsid w:val="000C6FCC"/>
  </w:style>
  <w:style w:type="character" w:customStyle="1" w:styleId="WW8Num11z5">
    <w:name w:val="WW8Num11z5"/>
    <w:rsid w:val="000C6FCC"/>
  </w:style>
  <w:style w:type="character" w:customStyle="1" w:styleId="WW8Num11z6">
    <w:name w:val="WW8Num11z6"/>
    <w:rsid w:val="000C6FCC"/>
  </w:style>
  <w:style w:type="character" w:customStyle="1" w:styleId="WW8Num11z7">
    <w:name w:val="WW8Num11z7"/>
    <w:rsid w:val="000C6FCC"/>
  </w:style>
  <w:style w:type="character" w:customStyle="1" w:styleId="WW8Num11z8">
    <w:name w:val="WW8Num11z8"/>
    <w:rsid w:val="000C6FCC"/>
  </w:style>
  <w:style w:type="character" w:customStyle="1" w:styleId="WW8Num12z0">
    <w:name w:val="WW8Num12z0"/>
    <w:rsid w:val="000C6FCC"/>
  </w:style>
  <w:style w:type="character" w:customStyle="1" w:styleId="WW8Num12z1">
    <w:name w:val="WW8Num12z1"/>
    <w:rsid w:val="000C6FCC"/>
  </w:style>
  <w:style w:type="character" w:customStyle="1" w:styleId="WW8Num12z2">
    <w:name w:val="WW8Num12z2"/>
    <w:rsid w:val="000C6FCC"/>
  </w:style>
  <w:style w:type="character" w:customStyle="1" w:styleId="WW8Num12z3">
    <w:name w:val="WW8Num12z3"/>
    <w:rsid w:val="000C6FCC"/>
  </w:style>
  <w:style w:type="character" w:customStyle="1" w:styleId="WW8Num12z4">
    <w:name w:val="WW8Num12z4"/>
    <w:rsid w:val="000C6FCC"/>
  </w:style>
  <w:style w:type="character" w:customStyle="1" w:styleId="WW8Num12z5">
    <w:name w:val="WW8Num12z5"/>
    <w:rsid w:val="000C6FCC"/>
  </w:style>
  <w:style w:type="character" w:customStyle="1" w:styleId="WW8Num12z6">
    <w:name w:val="WW8Num12z6"/>
    <w:rsid w:val="000C6FCC"/>
  </w:style>
  <w:style w:type="character" w:customStyle="1" w:styleId="WW8Num12z7">
    <w:name w:val="WW8Num12z7"/>
    <w:rsid w:val="000C6FCC"/>
  </w:style>
  <w:style w:type="character" w:customStyle="1" w:styleId="WW8Num12z8">
    <w:name w:val="WW8Num12z8"/>
    <w:rsid w:val="000C6FCC"/>
  </w:style>
  <w:style w:type="character" w:customStyle="1" w:styleId="WW8Num13z0">
    <w:name w:val="WW8Num13z0"/>
    <w:rsid w:val="000C6FCC"/>
    <w:rPr>
      <w:rFonts w:hint="default"/>
    </w:rPr>
  </w:style>
  <w:style w:type="character" w:customStyle="1" w:styleId="WW8Num13z1">
    <w:name w:val="WW8Num13z1"/>
    <w:rsid w:val="000C6FCC"/>
  </w:style>
  <w:style w:type="character" w:customStyle="1" w:styleId="WW8Num13z2">
    <w:name w:val="WW8Num13z2"/>
    <w:rsid w:val="000C6FCC"/>
  </w:style>
  <w:style w:type="character" w:customStyle="1" w:styleId="WW8Num13z3">
    <w:name w:val="WW8Num13z3"/>
    <w:rsid w:val="000C6FCC"/>
  </w:style>
  <w:style w:type="character" w:customStyle="1" w:styleId="WW8Num13z4">
    <w:name w:val="WW8Num13z4"/>
    <w:rsid w:val="000C6FCC"/>
  </w:style>
  <w:style w:type="character" w:customStyle="1" w:styleId="WW8Num13z5">
    <w:name w:val="WW8Num13z5"/>
    <w:rsid w:val="000C6FCC"/>
  </w:style>
  <w:style w:type="character" w:customStyle="1" w:styleId="WW8Num13z6">
    <w:name w:val="WW8Num13z6"/>
    <w:rsid w:val="000C6FCC"/>
  </w:style>
  <w:style w:type="character" w:customStyle="1" w:styleId="WW8Num13z7">
    <w:name w:val="WW8Num13z7"/>
    <w:rsid w:val="000C6FCC"/>
  </w:style>
  <w:style w:type="character" w:customStyle="1" w:styleId="WW8Num13z8">
    <w:name w:val="WW8Num13z8"/>
    <w:rsid w:val="000C6FCC"/>
  </w:style>
  <w:style w:type="character" w:customStyle="1" w:styleId="WW8Num14z0">
    <w:name w:val="WW8Num14z0"/>
    <w:rsid w:val="000C6FCC"/>
  </w:style>
  <w:style w:type="character" w:customStyle="1" w:styleId="WW8Num14z1">
    <w:name w:val="WW8Num14z1"/>
    <w:rsid w:val="000C6FCC"/>
    <w:rPr>
      <w:rFonts w:ascii="Calibri" w:eastAsia="Times New Roman" w:hAnsi="Calibri" w:cs="Times New Roman"/>
    </w:rPr>
  </w:style>
  <w:style w:type="character" w:customStyle="1" w:styleId="WW8Num14z2">
    <w:name w:val="WW8Num14z2"/>
    <w:rsid w:val="000C6FCC"/>
  </w:style>
  <w:style w:type="character" w:customStyle="1" w:styleId="WW8Num14z3">
    <w:name w:val="WW8Num14z3"/>
    <w:rsid w:val="000C6FCC"/>
  </w:style>
  <w:style w:type="character" w:customStyle="1" w:styleId="WW8Num14z4">
    <w:name w:val="WW8Num14z4"/>
    <w:rsid w:val="000C6FCC"/>
  </w:style>
  <w:style w:type="character" w:customStyle="1" w:styleId="WW8Num14z5">
    <w:name w:val="WW8Num14z5"/>
    <w:rsid w:val="000C6FCC"/>
  </w:style>
  <w:style w:type="character" w:customStyle="1" w:styleId="WW8Num14z6">
    <w:name w:val="WW8Num14z6"/>
    <w:rsid w:val="000C6FCC"/>
  </w:style>
  <w:style w:type="character" w:customStyle="1" w:styleId="WW8Num14z7">
    <w:name w:val="WW8Num14z7"/>
    <w:rsid w:val="000C6FCC"/>
  </w:style>
  <w:style w:type="character" w:customStyle="1" w:styleId="WW8Num14z8">
    <w:name w:val="WW8Num14z8"/>
    <w:rsid w:val="000C6FCC"/>
  </w:style>
  <w:style w:type="character" w:customStyle="1" w:styleId="WW8Num15z0">
    <w:name w:val="WW8Num15z0"/>
    <w:rsid w:val="000C6FCC"/>
    <w:rPr>
      <w:rFonts w:hint="default"/>
    </w:rPr>
  </w:style>
  <w:style w:type="character" w:customStyle="1" w:styleId="WW8Num15z1">
    <w:name w:val="WW8Num15z1"/>
    <w:rsid w:val="000C6FCC"/>
  </w:style>
  <w:style w:type="character" w:customStyle="1" w:styleId="WW8Num15z2">
    <w:name w:val="WW8Num15z2"/>
    <w:rsid w:val="000C6FCC"/>
  </w:style>
  <w:style w:type="character" w:customStyle="1" w:styleId="WW8Num15z3">
    <w:name w:val="WW8Num15z3"/>
    <w:rsid w:val="000C6FCC"/>
  </w:style>
  <w:style w:type="character" w:customStyle="1" w:styleId="WW8Num15z4">
    <w:name w:val="WW8Num15z4"/>
    <w:rsid w:val="000C6FCC"/>
  </w:style>
  <w:style w:type="character" w:customStyle="1" w:styleId="WW8Num15z5">
    <w:name w:val="WW8Num15z5"/>
    <w:rsid w:val="000C6FCC"/>
  </w:style>
  <w:style w:type="character" w:customStyle="1" w:styleId="WW8Num15z6">
    <w:name w:val="WW8Num15z6"/>
    <w:rsid w:val="000C6FCC"/>
  </w:style>
  <w:style w:type="character" w:customStyle="1" w:styleId="WW8Num15z7">
    <w:name w:val="WW8Num15z7"/>
    <w:rsid w:val="000C6FCC"/>
  </w:style>
  <w:style w:type="character" w:customStyle="1" w:styleId="WW8Num15z8">
    <w:name w:val="WW8Num15z8"/>
    <w:rsid w:val="000C6FCC"/>
  </w:style>
  <w:style w:type="character" w:customStyle="1" w:styleId="WW8Num16z0">
    <w:name w:val="WW8Num16z0"/>
    <w:rsid w:val="000C6FCC"/>
  </w:style>
  <w:style w:type="character" w:customStyle="1" w:styleId="WW8Num16z1">
    <w:name w:val="WW8Num16z1"/>
    <w:rsid w:val="000C6FCC"/>
  </w:style>
  <w:style w:type="character" w:customStyle="1" w:styleId="WW8Num16z2">
    <w:name w:val="WW8Num16z2"/>
    <w:rsid w:val="000C6FCC"/>
  </w:style>
  <w:style w:type="character" w:customStyle="1" w:styleId="WW8Num16z3">
    <w:name w:val="WW8Num16z3"/>
    <w:rsid w:val="000C6FCC"/>
  </w:style>
  <w:style w:type="character" w:customStyle="1" w:styleId="WW8Num16z4">
    <w:name w:val="WW8Num16z4"/>
    <w:rsid w:val="000C6FCC"/>
  </w:style>
  <w:style w:type="character" w:customStyle="1" w:styleId="WW8Num16z5">
    <w:name w:val="WW8Num16z5"/>
    <w:rsid w:val="000C6FCC"/>
  </w:style>
  <w:style w:type="character" w:customStyle="1" w:styleId="WW8Num16z6">
    <w:name w:val="WW8Num16z6"/>
    <w:rsid w:val="000C6FCC"/>
  </w:style>
  <w:style w:type="character" w:customStyle="1" w:styleId="WW8Num16z7">
    <w:name w:val="WW8Num16z7"/>
    <w:rsid w:val="000C6FCC"/>
  </w:style>
  <w:style w:type="character" w:customStyle="1" w:styleId="WW8Num16z8">
    <w:name w:val="WW8Num16z8"/>
    <w:rsid w:val="000C6FCC"/>
  </w:style>
  <w:style w:type="character" w:customStyle="1" w:styleId="WW8Num17z0">
    <w:name w:val="WW8Num17z0"/>
    <w:rsid w:val="000C6FCC"/>
  </w:style>
  <w:style w:type="character" w:customStyle="1" w:styleId="WW8Num17z1">
    <w:name w:val="WW8Num17z1"/>
    <w:rsid w:val="000C6FCC"/>
  </w:style>
  <w:style w:type="character" w:customStyle="1" w:styleId="WW8Num17z2">
    <w:name w:val="WW8Num17z2"/>
    <w:rsid w:val="000C6FCC"/>
  </w:style>
  <w:style w:type="character" w:customStyle="1" w:styleId="WW8Num17z3">
    <w:name w:val="WW8Num17z3"/>
    <w:rsid w:val="000C6FCC"/>
  </w:style>
  <w:style w:type="character" w:customStyle="1" w:styleId="WW8Num17z4">
    <w:name w:val="WW8Num17z4"/>
    <w:rsid w:val="000C6FCC"/>
  </w:style>
  <w:style w:type="character" w:customStyle="1" w:styleId="WW8Num17z5">
    <w:name w:val="WW8Num17z5"/>
    <w:rsid w:val="000C6FCC"/>
  </w:style>
  <w:style w:type="character" w:customStyle="1" w:styleId="WW8Num17z6">
    <w:name w:val="WW8Num17z6"/>
    <w:rsid w:val="000C6FCC"/>
  </w:style>
  <w:style w:type="character" w:customStyle="1" w:styleId="WW8Num17z7">
    <w:name w:val="WW8Num17z7"/>
    <w:rsid w:val="000C6FCC"/>
  </w:style>
  <w:style w:type="character" w:customStyle="1" w:styleId="WW8Num17z8">
    <w:name w:val="WW8Num17z8"/>
    <w:rsid w:val="000C6FCC"/>
  </w:style>
  <w:style w:type="character" w:customStyle="1" w:styleId="WW8Num18z0">
    <w:name w:val="WW8Num18z0"/>
    <w:rsid w:val="000C6FCC"/>
    <w:rPr>
      <w:rFonts w:ascii="Symbol" w:hAnsi="Symbol" w:cs="Symbol" w:hint="default"/>
    </w:rPr>
  </w:style>
  <w:style w:type="character" w:customStyle="1" w:styleId="WW8Num18z1">
    <w:name w:val="WW8Num18z1"/>
    <w:rsid w:val="000C6FCC"/>
    <w:rPr>
      <w:rFonts w:ascii="Courier New" w:hAnsi="Courier New" w:cs="Courier New" w:hint="default"/>
    </w:rPr>
  </w:style>
  <w:style w:type="character" w:customStyle="1" w:styleId="WW8Num18z2">
    <w:name w:val="WW8Num18z2"/>
    <w:rsid w:val="000C6FCC"/>
    <w:rPr>
      <w:rFonts w:ascii="Wingdings" w:hAnsi="Wingdings" w:cs="Wingdings" w:hint="default"/>
    </w:rPr>
  </w:style>
  <w:style w:type="character" w:customStyle="1" w:styleId="WW8NumSt11z0">
    <w:name w:val="WW8NumSt11z0"/>
    <w:rsid w:val="000C6FCC"/>
    <w:rPr>
      <w:rFonts w:ascii="Wingdings 2" w:hAnsi="Wingdings 2" w:cs="Wingdings 2" w:hint="default"/>
    </w:rPr>
  </w:style>
  <w:style w:type="character" w:customStyle="1" w:styleId="Domylnaczcionkaakapitu3">
    <w:name w:val="Domyślna czcionka akapitu3"/>
    <w:rsid w:val="000C6FCC"/>
  </w:style>
  <w:style w:type="character" w:customStyle="1" w:styleId="Nagwek1Znak">
    <w:name w:val="Nagłówek 1 Znak"/>
    <w:rsid w:val="000C6FCC"/>
    <w:rPr>
      <w:b/>
    </w:rPr>
  </w:style>
  <w:style w:type="character" w:customStyle="1" w:styleId="Nagwek2Znak">
    <w:name w:val="Nagłówek 2 Znak"/>
    <w:rsid w:val="000C6FCC"/>
    <w:rPr>
      <w:b/>
    </w:rPr>
  </w:style>
  <w:style w:type="character" w:customStyle="1" w:styleId="Absatz-Standardschriftart">
    <w:name w:val="Absatz-Standardschriftart"/>
    <w:rsid w:val="000C6FCC"/>
  </w:style>
  <w:style w:type="character" w:customStyle="1" w:styleId="WW-Absatz-Standardschriftart">
    <w:name w:val="WW-Absatz-Standardschriftart"/>
    <w:rsid w:val="000C6FCC"/>
  </w:style>
  <w:style w:type="character" w:customStyle="1" w:styleId="Domylnaczcionkaakapitu2">
    <w:name w:val="Domyślna czcionka akapitu2"/>
    <w:rsid w:val="000C6FCC"/>
  </w:style>
  <w:style w:type="character" w:customStyle="1" w:styleId="WW-Absatz-Standardschriftart1">
    <w:name w:val="WW-Absatz-Standardschriftart1"/>
    <w:rsid w:val="000C6FCC"/>
  </w:style>
  <w:style w:type="character" w:customStyle="1" w:styleId="WW-Absatz-Standardschriftart11">
    <w:name w:val="WW-Absatz-Standardschriftart11"/>
    <w:rsid w:val="000C6FCC"/>
  </w:style>
  <w:style w:type="character" w:customStyle="1" w:styleId="WW-Absatz-Standardschriftart111">
    <w:name w:val="WW-Absatz-Standardschriftart111"/>
    <w:rsid w:val="000C6FCC"/>
  </w:style>
  <w:style w:type="character" w:customStyle="1" w:styleId="WW8NumSt1z0">
    <w:name w:val="WW8NumSt1z0"/>
    <w:rsid w:val="000C6FCC"/>
    <w:rPr>
      <w:rFonts w:ascii="Thorndale" w:hAnsi="Thorndale" w:cs="Thorndale"/>
    </w:rPr>
  </w:style>
  <w:style w:type="character" w:customStyle="1" w:styleId="WW8NumSt2z0">
    <w:name w:val="WW8NumSt2z0"/>
    <w:rsid w:val="000C6FCC"/>
    <w:rPr>
      <w:rFonts w:ascii="Thorndale" w:hAnsi="Thorndale" w:cs="Thorndale"/>
    </w:rPr>
  </w:style>
  <w:style w:type="character" w:customStyle="1" w:styleId="WW8NumSt3z0">
    <w:name w:val="WW8NumSt3z0"/>
    <w:rsid w:val="000C6FCC"/>
    <w:rPr>
      <w:rFonts w:ascii="Thorndale" w:hAnsi="Thorndale" w:cs="Thorndale"/>
    </w:rPr>
  </w:style>
  <w:style w:type="character" w:customStyle="1" w:styleId="WW8NumSt4z0">
    <w:name w:val="WW8NumSt4z0"/>
    <w:rsid w:val="000C6FCC"/>
    <w:rPr>
      <w:rFonts w:ascii="Thorndale" w:hAnsi="Thorndale" w:cs="Thorndale"/>
    </w:rPr>
  </w:style>
  <w:style w:type="character" w:customStyle="1" w:styleId="WW8NumSt5z0">
    <w:name w:val="WW8NumSt5z0"/>
    <w:rsid w:val="000C6FCC"/>
    <w:rPr>
      <w:rFonts w:ascii="Symbol" w:hAnsi="Symbol" w:cs="Symbol"/>
    </w:rPr>
  </w:style>
  <w:style w:type="character" w:customStyle="1" w:styleId="WW8NumSt6z0">
    <w:name w:val="WW8NumSt6z0"/>
    <w:rsid w:val="000C6FCC"/>
    <w:rPr>
      <w:rFonts w:ascii="Symbol" w:hAnsi="Symbol" w:cs="Symbol"/>
    </w:rPr>
  </w:style>
  <w:style w:type="character" w:customStyle="1" w:styleId="WW8NumSt7z0">
    <w:name w:val="WW8NumSt7z0"/>
    <w:rsid w:val="000C6FCC"/>
    <w:rPr>
      <w:rFonts w:ascii="Symbol" w:hAnsi="Symbol" w:cs="Symbol"/>
    </w:rPr>
  </w:style>
  <w:style w:type="character" w:customStyle="1" w:styleId="WW8NumSt8z0">
    <w:name w:val="WW8NumSt8z0"/>
    <w:rsid w:val="000C6FCC"/>
    <w:rPr>
      <w:rFonts w:ascii="Symbol" w:hAnsi="Symbol" w:cs="Symbol"/>
    </w:rPr>
  </w:style>
  <w:style w:type="character" w:customStyle="1" w:styleId="Domylnaczcionkaakapitu1">
    <w:name w:val="Domyślna czcionka akapitu1"/>
    <w:rsid w:val="000C6FCC"/>
  </w:style>
  <w:style w:type="character" w:customStyle="1" w:styleId="Domylnaczcionkaakapitu10">
    <w:name w:val="Domy?lna czcionka akapitu1"/>
    <w:rsid w:val="000C6FCC"/>
  </w:style>
  <w:style w:type="character" w:customStyle="1" w:styleId="Znakiprzypiswdolnych">
    <w:name w:val="Znaki przypisów dolnych"/>
    <w:rsid w:val="000C6FCC"/>
    <w:rPr>
      <w:vertAlign w:val="superscript"/>
    </w:rPr>
  </w:style>
  <w:style w:type="character" w:customStyle="1" w:styleId="Symbolewypunktowania">
    <w:name w:val="Symbole wypunktowania"/>
    <w:rsid w:val="000C6FCC"/>
    <w:rPr>
      <w:rFonts w:ascii="StarSymbol" w:eastAsia="StarSymbol" w:hAnsi="StarSymbol" w:cs="StarSymbol"/>
      <w:sz w:val="18"/>
    </w:rPr>
  </w:style>
  <w:style w:type="character" w:customStyle="1" w:styleId="Znakinumeracji">
    <w:name w:val="Znaki numeracji"/>
    <w:rsid w:val="000C6FCC"/>
  </w:style>
  <w:style w:type="character" w:styleId="Hipercze">
    <w:name w:val="Hyperlink"/>
    <w:rsid w:val="000C6FCC"/>
    <w:rPr>
      <w:color w:val="0000FF"/>
      <w:u w:val="single"/>
    </w:rPr>
  </w:style>
  <w:style w:type="character" w:styleId="Numerstrony">
    <w:name w:val="page number"/>
    <w:basedOn w:val="Domylnaczcionkaakapitu1"/>
    <w:rsid w:val="000C6FCC"/>
  </w:style>
  <w:style w:type="character" w:customStyle="1" w:styleId="Odwoaniedokomentarza1">
    <w:name w:val="Odwołanie do komentarza1"/>
    <w:rsid w:val="000C6FCC"/>
    <w:rPr>
      <w:sz w:val="16"/>
      <w:szCs w:val="16"/>
    </w:rPr>
  </w:style>
  <w:style w:type="character" w:customStyle="1" w:styleId="TekstpodstawowyZnak">
    <w:name w:val="Tekst podstawowy Znak"/>
    <w:rsid w:val="000C6FCC"/>
    <w:rPr>
      <w:kern w:val="1"/>
      <w:sz w:val="24"/>
    </w:rPr>
  </w:style>
  <w:style w:type="character" w:customStyle="1" w:styleId="Nagwek9Znak">
    <w:name w:val="Nagłówek 9 Znak"/>
    <w:rsid w:val="000C6FCC"/>
    <w:rPr>
      <w:rFonts w:ascii="Cambria" w:eastAsia="Times New Roman" w:hAnsi="Cambria" w:cs="Times New Roman"/>
      <w:kern w:val="1"/>
      <w:sz w:val="22"/>
      <w:szCs w:val="22"/>
    </w:rPr>
  </w:style>
  <w:style w:type="character" w:customStyle="1" w:styleId="TekstpodstawowywcityZnak">
    <w:name w:val="Tekst podstawowy wcięty Znak"/>
    <w:rsid w:val="000C6FCC"/>
    <w:rPr>
      <w:kern w:val="1"/>
      <w:sz w:val="24"/>
    </w:rPr>
  </w:style>
  <w:style w:type="character" w:styleId="Uwydatnienie">
    <w:name w:val="Emphasis"/>
    <w:qFormat/>
    <w:rsid w:val="000C6FCC"/>
    <w:rPr>
      <w:i/>
      <w:iCs/>
    </w:rPr>
  </w:style>
  <w:style w:type="character" w:customStyle="1" w:styleId="Odwoaniedokomentarza2">
    <w:name w:val="Odwołanie do komentarza2"/>
    <w:rsid w:val="000C6FCC"/>
    <w:rPr>
      <w:sz w:val="16"/>
      <w:szCs w:val="16"/>
    </w:rPr>
  </w:style>
  <w:style w:type="character" w:customStyle="1" w:styleId="TekstkomentarzaZnak">
    <w:name w:val="Tekst komentarza Znak"/>
    <w:rsid w:val="000C6FCC"/>
    <w:rPr>
      <w:kern w:val="1"/>
    </w:rPr>
  </w:style>
  <w:style w:type="character" w:customStyle="1" w:styleId="TekstprzypisudolnegoZnak">
    <w:name w:val="Tekst przypisu dolnego Znak"/>
    <w:rsid w:val="000C6FCC"/>
    <w:rPr>
      <w:rFonts w:ascii="Trebuchet MS" w:hAnsi="Trebuchet MS" w:cs="Trebuchet MS"/>
    </w:rPr>
  </w:style>
  <w:style w:type="character" w:customStyle="1" w:styleId="Odwoanieprzypisudolnego1">
    <w:name w:val="Odwołanie przypisu dolnego1"/>
    <w:rsid w:val="000C6FCC"/>
    <w:rPr>
      <w:vertAlign w:val="superscript"/>
    </w:rPr>
  </w:style>
  <w:style w:type="paragraph" w:customStyle="1" w:styleId="Nagwek3">
    <w:name w:val="Nagłówek3"/>
    <w:basedOn w:val="Normalny"/>
    <w:next w:val="Tekstpodstawowy"/>
    <w:rsid w:val="000C6FCC"/>
    <w:pPr>
      <w:keepNext/>
      <w:spacing w:before="240" w:after="120"/>
    </w:pPr>
    <w:rPr>
      <w:rFonts w:eastAsia="Microsoft YaHei" w:cs="Mangal"/>
      <w:sz w:val="28"/>
      <w:szCs w:val="28"/>
    </w:rPr>
  </w:style>
  <w:style w:type="paragraph" w:styleId="Tekstpodstawowy">
    <w:name w:val="Body Text"/>
    <w:basedOn w:val="Normalny"/>
    <w:rsid w:val="000C6FCC"/>
    <w:pPr>
      <w:spacing w:after="120"/>
    </w:pPr>
  </w:style>
  <w:style w:type="paragraph" w:styleId="Lista">
    <w:name w:val="List"/>
    <w:basedOn w:val="Tekstpodstawowy"/>
    <w:rsid w:val="000C6FCC"/>
  </w:style>
  <w:style w:type="paragraph" w:styleId="Legenda">
    <w:name w:val="caption"/>
    <w:basedOn w:val="Normalny"/>
    <w:qFormat/>
    <w:rsid w:val="000C6FCC"/>
    <w:pPr>
      <w:suppressLineNumbers/>
      <w:spacing w:before="120" w:after="120"/>
    </w:pPr>
    <w:rPr>
      <w:rFonts w:cs="Mangal"/>
      <w:i/>
      <w:iCs/>
      <w:szCs w:val="24"/>
    </w:rPr>
  </w:style>
  <w:style w:type="paragraph" w:customStyle="1" w:styleId="Indeks">
    <w:name w:val="Indeks"/>
    <w:basedOn w:val="Normalny"/>
    <w:rsid w:val="000C6FCC"/>
    <w:pPr>
      <w:suppressLineNumbers/>
    </w:pPr>
  </w:style>
  <w:style w:type="paragraph" w:customStyle="1" w:styleId="Nagwek20">
    <w:name w:val="Nagłówek2"/>
    <w:basedOn w:val="Normalny"/>
    <w:next w:val="Tekstpodstawowy"/>
    <w:rsid w:val="000C6FCC"/>
    <w:pPr>
      <w:keepNext/>
      <w:spacing w:before="240" w:after="120"/>
    </w:pPr>
    <w:rPr>
      <w:rFonts w:ascii="Arial" w:eastAsia="MS Mincho" w:hAnsi="Arial" w:cs="Tahoma"/>
      <w:sz w:val="28"/>
      <w:szCs w:val="28"/>
    </w:rPr>
  </w:style>
  <w:style w:type="paragraph" w:customStyle="1" w:styleId="Podpis2">
    <w:name w:val="Podpis2"/>
    <w:basedOn w:val="Normalny"/>
    <w:rsid w:val="000C6FCC"/>
    <w:pPr>
      <w:suppressLineNumbers/>
      <w:spacing w:before="120" w:after="120"/>
    </w:pPr>
    <w:rPr>
      <w:rFonts w:cs="Tahoma"/>
      <w:i/>
      <w:iCs/>
      <w:szCs w:val="24"/>
    </w:rPr>
  </w:style>
  <w:style w:type="paragraph" w:customStyle="1" w:styleId="Nagwek10">
    <w:name w:val="Nagłówek1"/>
    <w:basedOn w:val="Normalny"/>
    <w:next w:val="Tekstpodstawowy"/>
    <w:rsid w:val="000C6FCC"/>
    <w:pPr>
      <w:keepNext/>
      <w:spacing w:before="240" w:after="120"/>
    </w:pPr>
    <w:rPr>
      <w:rFonts w:ascii="Arial" w:eastAsia="MS Mincho" w:hAnsi="Arial" w:cs="Tahoma"/>
      <w:sz w:val="28"/>
      <w:szCs w:val="28"/>
    </w:rPr>
  </w:style>
  <w:style w:type="paragraph" w:customStyle="1" w:styleId="Podpis1">
    <w:name w:val="Podpis1"/>
    <w:basedOn w:val="Normalny"/>
    <w:rsid w:val="000C6FCC"/>
    <w:pPr>
      <w:suppressLineNumbers/>
      <w:spacing w:before="120" w:after="120"/>
    </w:pPr>
    <w:rPr>
      <w:rFonts w:cs="Tahoma"/>
      <w:i/>
      <w:iCs/>
      <w:szCs w:val="24"/>
    </w:rPr>
  </w:style>
  <w:style w:type="paragraph" w:styleId="Podpis">
    <w:name w:val="Signature"/>
    <w:basedOn w:val="Normalny"/>
    <w:rsid w:val="000C6FCC"/>
    <w:pPr>
      <w:suppressLineNumbers/>
      <w:spacing w:before="120" w:after="120"/>
    </w:pPr>
    <w:rPr>
      <w:i/>
    </w:rPr>
  </w:style>
  <w:style w:type="paragraph" w:styleId="Nagwek">
    <w:name w:val="header"/>
    <w:basedOn w:val="Normalny"/>
    <w:next w:val="Tekstpodstawowy"/>
    <w:rsid w:val="000C6FCC"/>
    <w:pPr>
      <w:keepNext/>
      <w:spacing w:before="240" w:after="120"/>
    </w:pPr>
    <w:rPr>
      <w:rFonts w:ascii="Arial" w:hAnsi="Arial" w:cs="Arial"/>
      <w:sz w:val="28"/>
    </w:rPr>
  </w:style>
  <w:style w:type="paragraph" w:styleId="Listanumerowana2">
    <w:name w:val="List Number 2"/>
    <w:basedOn w:val="Lista"/>
    <w:rsid w:val="000C6FCC"/>
    <w:pPr>
      <w:ind w:left="720" w:hanging="360"/>
    </w:pPr>
  </w:style>
  <w:style w:type="paragraph" w:styleId="Listanumerowana">
    <w:name w:val="List Number"/>
    <w:basedOn w:val="Lista"/>
    <w:rsid w:val="000C6FCC"/>
    <w:pPr>
      <w:ind w:left="360" w:hanging="360"/>
    </w:pPr>
  </w:style>
  <w:style w:type="paragraph" w:styleId="Listapunktowana">
    <w:name w:val="List Bullet"/>
    <w:basedOn w:val="Lista"/>
    <w:rsid w:val="000C6FCC"/>
    <w:pPr>
      <w:ind w:left="360" w:hanging="360"/>
    </w:pPr>
  </w:style>
  <w:style w:type="paragraph" w:customStyle="1" w:styleId="Wcicielisty">
    <w:name w:val="Wci?cie listy"/>
    <w:basedOn w:val="Tekstpodstawowy"/>
    <w:rsid w:val="000C6FCC"/>
    <w:pPr>
      <w:tabs>
        <w:tab w:val="left" w:pos="2835"/>
      </w:tabs>
      <w:ind w:left="2835" w:hanging="2551"/>
    </w:pPr>
  </w:style>
  <w:style w:type="paragraph" w:styleId="Tekstpodstawowywcity">
    <w:name w:val="Body Text Indent"/>
    <w:basedOn w:val="Tekstpodstawowy"/>
    <w:rsid w:val="000C6FCC"/>
    <w:pPr>
      <w:ind w:left="283"/>
    </w:pPr>
  </w:style>
  <w:style w:type="paragraph" w:customStyle="1" w:styleId="Zawartotabeli">
    <w:name w:val="Zawarto?? tabeli"/>
    <w:basedOn w:val="Normalny"/>
    <w:rsid w:val="000C6FCC"/>
    <w:pPr>
      <w:suppressLineNumbers/>
    </w:pPr>
  </w:style>
  <w:style w:type="paragraph" w:styleId="NormalnyWeb">
    <w:name w:val="Normal (Web)"/>
    <w:basedOn w:val="Normalny"/>
    <w:uiPriority w:val="99"/>
    <w:rsid w:val="000C6FCC"/>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0C6FCC"/>
    <w:pPr>
      <w:spacing w:after="120" w:line="480" w:lineRule="auto"/>
    </w:pPr>
  </w:style>
  <w:style w:type="paragraph" w:customStyle="1" w:styleId="Lista21">
    <w:name w:val="Lista 21"/>
    <w:basedOn w:val="Normalny"/>
    <w:rsid w:val="000C6FCC"/>
    <w:pPr>
      <w:suppressAutoHyphens w:val="0"/>
      <w:ind w:left="566" w:hanging="283"/>
    </w:pPr>
    <w:rPr>
      <w:rFonts w:ascii="Arial" w:hAnsi="Arial" w:cs="Arial"/>
    </w:rPr>
  </w:style>
  <w:style w:type="paragraph" w:customStyle="1" w:styleId="wcicie-tekstu">
    <w:name w:val="wcięcie-tekstu"/>
    <w:basedOn w:val="Normalny"/>
    <w:rsid w:val="000C6FCC"/>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0C6FCC"/>
    <w:pPr>
      <w:tabs>
        <w:tab w:val="center" w:pos="4536"/>
        <w:tab w:val="right" w:pos="9072"/>
      </w:tabs>
    </w:pPr>
    <w:rPr>
      <w:lang w:val="x-none"/>
    </w:rPr>
  </w:style>
  <w:style w:type="paragraph" w:customStyle="1" w:styleId="Zawartotabeli0">
    <w:name w:val="Zawartość tabeli"/>
    <w:basedOn w:val="Normalny"/>
    <w:rsid w:val="000C6FCC"/>
    <w:pPr>
      <w:suppressLineNumbers/>
    </w:pPr>
  </w:style>
  <w:style w:type="paragraph" w:customStyle="1" w:styleId="Nagwektabeli">
    <w:name w:val="Nagłówek tabeli"/>
    <w:basedOn w:val="Zawartotabeli0"/>
    <w:rsid w:val="000C6FCC"/>
    <w:pPr>
      <w:jc w:val="center"/>
    </w:pPr>
    <w:rPr>
      <w:b/>
      <w:bCs/>
    </w:rPr>
  </w:style>
  <w:style w:type="paragraph" w:customStyle="1" w:styleId="Zawartoramki">
    <w:name w:val="Zawartość ramki"/>
    <w:basedOn w:val="Tekstpodstawowy"/>
    <w:rsid w:val="000C6FCC"/>
  </w:style>
  <w:style w:type="paragraph" w:customStyle="1" w:styleId="Tekstkomentarza1">
    <w:name w:val="Tekst komentarza1"/>
    <w:basedOn w:val="Normalny"/>
    <w:rsid w:val="000C6FCC"/>
    <w:rPr>
      <w:sz w:val="20"/>
    </w:rPr>
  </w:style>
  <w:style w:type="paragraph" w:styleId="Tematkomentarza">
    <w:name w:val="annotation subject"/>
    <w:basedOn w:val="Tekstkomentarza1"/>
    <w:next w:val="Tekstkomentarza1"/>
    <w:rsid w:val="000C6FCC"/>
    <w:rPr>
      <w:b/>
      <w:bCs/>
    </w:rPr>
  </w:style>
  <w:style w:type="paragraph" w:styleId="Tekstdymka">
    <w:name w:val="Balloon Text"/>
    <w:basedOn w:val="Normalny"/>
    <w:rsid w:val="000C6FCC"/>
    <w:rPr>
      <w:rFonts w:ascii="Tahoma" w:hAnsi="Tahoma" w:cs="Tahoma"/>
      <w:sz w:val="16"/>
      <w:szCs w:val="16"/>
    </w:rPr>
  </w:style>
  <w:style w:type="paragraph" w:styleId="Akapitzlist">
    <w:name w:val="List Paragraph"/>
    <w:basedOn w:val="Normalny"/>
    <w:uiPriority w:val="99"/>
    <w:qFormat/>
    <w:rsid w:val="000C6FCC"/>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0C6FCC"/>
    <w:pPr>
      <w:keepNext/>
      <w:spacing w:before="240" w:after="120"/>
    </w:pPr>
    <w:rPr>
      <w:rFonts w:ascii="Arial" w:hAnsi="Arial" w:cs="Arial"/>
      <w:sz w:val="28"/>
    </w:rPr>
  </w:style>
  <w:style w:type="paragraph" w:customStyle="1" w:styleId="Nagwektabeli0">
    <w:name w:val="Nag?ówek tabeli"/>
    <w:basedOn w:val="Zawartotabeli"/>
    <w:rsid w:val="000C6FCC"/>
    <w:pPr>
      <w:jc w:val="center"/>
    </w:pPr>
    <w:rPr>
      <w:b/>
    </w:rPr>
  </w:style>
  <w:style w:type="paragraph" w:styleId="Bezodstpw">
    <w:name w:val="No Spacing"/>
    <w:uiPriority w:val="1"/>
    <w:qFormat/>
    <w:rsid w:val="000C6FCC"/>
    <w:pPr>
      <w:suppressAutoHyphens/>
    </w:pPr>
    <w:rPr>
      <w:rFonts w:ascii="Calibri" w:eastAsia="Calibri" w:hAnsi="Calibri" w:cs="Calibri"/>
      <w:sz w:val="22"/>
      <w:szCs w:val="22"/>
      <w:lang w:eastAsia="zh-CN"/>
    </w:rPr>
  </w:style>
  <w:style w:type="paragraph" w:customStyle="1" w:styleId="Default">
    <w:name w:val="Default"/>
    <w:rsid w:val="000C6FCC"/>
    <w:pPr>
      <w:suppressAutoHyphens/>
      <w:autoSpaceDE w:val="0"/>
    </w:pPr>
    <w:rPr>
      <w:rFonts w:ascii="Tahoma" w:hAnsi="Tahoma" w:cs="Tahoma"/>
      <w:color w:val="000000"/>
      <w:sz w:val="24"/>
      <w:szCs w:val="24"/>
      <w:lang w:eastAsia="zh-CN"/>
    </w:rPr>
  </w:style>
  <w:style w:type="paragraph" w:customStyle="1" w:styleId="1">
    <w:name w:val="1."/>
    <w:basedOn w:val="Normalny"/>
    <w:rsid w:val="000C6FCC"/>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0C6FCC"/>
    <w:rPr>
      <w:sz w:val="20"/>
    </w:rPr>
  </w:style>
  <w:style w:type="paragraph" w:styleId="Poprawka">
    <w:name w:val="Revision"/>
    <w:rsid w:val="000C6FCC"/>
    <w:pPr>
      <w:suppressAutoHyphens/>
    </w:pPr>
    <w:rPr>
      <w:kern w:val="1"/>
      <w:sz w:val="24"/>
      <w:lang w:eastAsia="zh-CN"/>
    </w:rPr>
  </w:style>
  <w:style w:type="paragraph" w:customStyle="1" w:styleId="StandardZnakZnak">
    <w:name w:val="Standard Znak Znak"/>
    <w:rsid w:val="000C6FCC"/>
    <w:pPr>
      <w:suppressAutoHyphens/>
      <w:autoSpaceDE w:val="0"/>
    </w:pPr>
    <w:rPr>
      <w:sz w:val="24"/>
      <w:szCs w:val="24"/>
      <w:lang w:eastAsia="zh-CN"/>
    </w:rPr>
  </w:style>
  <w:style w:type="paragraph" w:styleId="Tekstprzypisudolnego">
    <w:name w:val="footnote text"/>
    <w:basedOn w:val="Normalny"/>
    <w:rsid w:val="000C6FCC"/>
    <w:pPr>
      <w:widowControl/>
      <w:suppressAutoHyphens w:val="0"/>
      <w:overflowPunct/>
      <w:autoSpaceDE/>
      <w:textAlignment w:val="auto"/>
    </w:pPr>
    <w:rPr>
      <w:rFonts w:ascii="Trebuchet MS" w:hAnsi="Trebuchet MS" w:cs="Trebuchet MS"/>
      <w:sz w:val="20"/>
    </w:rPr>
  </w:style>
  <w:style w:type="paragraph" w:customStyle="1" w:styleId="Listanumerowana20">
    <w:name w:val="Lista numerowana2"/>
    <w:basedOn w:val="Lista"/>
    <w:rsid w:val="000C6FCC"/>
    <w:pPr>
      <w:ind w:left="360" w:hanging="360"/>
    </w:pPr>
  </w:style>
  <w:style w:type="character" w:customStyle="1" w:styleId="StopkaZnak">
    <w:name w:val="Stopka Znak"/>
    <w:link w:val="Stopka"/>
    <w:uiPriority w:val="99"/>
    <w:rsid w:val="00546909"/>
    <w:rPr>
      <w:kern w:val="1"/>
      <w:sz w:val="24"/>
      <w:lang w:eastAsia="zh-CN"/>
    </w:rPr>
  </w:style>
  <w:style w:type="paragraph" w:customStyle="1" w:styleId="Numeracja2">
    <w:name w:val="Numeracja 2"/>
    <w:basedOn w:val="Lista"/>
    <w:rsid w:val="00F90D59"/>
    <w:pPr>
      <w:ind w:left="720" w:hanging="360"/>
    </w:pPr>
    <w:rPr>
      <w:lang w:eastAsia="ar-SA"/>
    </w:rPr>
  </w:style>
  <w:style w:type="paragraph" w:customStyle="1" w:styleId="Lista1">
    <w:name w:val="Lista 1"/>
    <w:basedOn w:val="Lista"/>
    <w:rsid w:val="0046070B"/>
    <w:pPr>
      <w:ind w:left="360" w:hanging="360"/>
    </w:pPr>
    <w:rPr>
      <w:lang w:eastAsia="ar-SA"/>
    </w:rPr>
  </w:style>
  <w:style w:type="paragraph" w:customStyle="1" w:styleId="Numeracja1">
    <w:name w:val="Numeracja 1"/>
    <w:basedOn w:val="Lista"/>
    <w:rsid w:val="001E3560"/>
    <w:pPr>
      <w:ind w:left="360" w:hanging="360"/>
    </w:pPr>
    <w:rPr>
      <w:lang w:eastAsia="ar-SA"/>
    </w:rPr>
  </w:style>
  <w:style w:type="character" w:customStyle="1" w:styleId="ustb2">
    <w:name w:val="ustb2"/>
    <w:basedOn w:val="Domylnaczcionkaakapitu"/>
    <w:rsid w:val="001539F7"/>
  </w:style>
  <w:style w:type="table" w:styleId="Tabela-Siatka">
    <w:name w:val="Table Grid"/>
    <w:basedOn w:val="Standardowy"/>
    <w:uiPriority w:val="59"/>
    <w:rsid w:val="001E69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687ED7"/>
    <w:pPr>
      <w:widowControl/>
      <w:overflowPunct/>
      <w:autoSpaceDE/>
      <w:spacing w:after="120"/>
      <w:jc w:val="both"/>
      <w:textAlignment w:val="auto"/>
    </w:pPr>
    <w:rPr>
      <w:kern w:val="0"/>
      <w:szCs w:val="24"/>
      <w:lang w:eastAsia="ar-SA"/>
    </w:rPr>
  </w:style>
  <w:style w:type="paragraph" w:customStyle="1" w:styleId="awciety">
    <w:name w:val="a) wciety"/>
    <w:basedOn w:val="Normalny"/>
    <w:rsid w:val="00EB1B46"/>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AA7586"/>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AA7586"/>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AA7586"/>
    <w:pPr>
      <w:widowControl/>
      <w:tabs>
        <w:tab w:val="left" w:pos="16756"/>
      </w:tabs>
      <w:overflowPunct/>
      <w:autoSpaceDE/>
      <w:ind w:left="284"/>
      <w:jc w:val="both"/>
      <w:textAlignment w:val="auto"/>
    </w:pPr>
    <w:rPr>
      <w:kern w:val="0"/>
      <w:szCs w:val="24"/>
      <w:lang w:eastAsia="ar-SA"/>
    </w:rPr>
  </w:style>
  <w:style w:type="character" w:customStyle="1" w:styleId="Nierozpoznanawzmianka1">
    <w:name w:val="Nierozpoznana wzmianka1"/>
    <w:basedOn w:val="Domylnaczcionkaakapitu"/>
    <w:uiPriority w:val="99"/>
    <w:semiHidden/>
    <w:unhideWhenUsed/>
    <w:rsid w:val="0036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111">
      <w:bodyDiv w:val="1"/>
      <w:marLeft w:val="0"/>
      <w:marRight w:val="0"/>
      <w:marTop w:val="0"/>
      <w:marBottom w:val="0"/>
      <w:divBdr>
        <w:top w:val="none" w:sz="0" w:space="0" w:color="auto"/>
        <w:left w:val="none" w:sz="0" w:space="0" w:color="auto"/>
        <w:bottom w:val="none" w:sz="0" w:space="0" w:color="auto"/>
        <w:right w:val="none" w:sz="0" w:space="0" w:color="auto"/>
      </w:divBdr>
    </w:div>
    <w:div w:id="443767710">
      <w:bodyDiv w:val="1"/>
      <w:marLeft w:val="0"/>
      <w:marRight w:val="0"/>
      <w:marTop w:val="0"/>
      <w:marBottom w:val="0"/>
      <w:divBdr>
        <w:top w:val="none" w:sz="0" w:space="0" w:color="auto"/>
        <w:left w:val="none" w:sz="0" w:space="0" w:color="auto"/>
        <w:bottom w:val="none" w:sz="0" w:space="0" w:color="auto"/>
        <w:right w:val="none" w:sz="0" w:space="0" w:color="auto"/>
      </w:divBdr>
    </w:div>
    <w:div w:id="764962163">
      <w:bodyDiv w:val="1"/>
      <w:marLeft w:val="0"/>
      <w:marRight w:val="0"/>
      <w:marTop w:val="0"/>
      <w:marBottom w:val="0"/>
      <w:divBdr>
        <w:top w:val="none" w:sz="0" w:space="0" w:color="auto"/>
        <w:left w:val="none" w:sz="0" w:space="0" w:color="auto"/>
        <w:bottom w:val="none" w:sz="0" w:space="0" w:color="auto"/>
        <w:right w:val="none" w:sz="0" w:space="0" w:color="auto"/>
      </w:divBdr>
    </w:div>
    <w:div w:id="866865956">
      <w:bodyDiv w:val="1"/>
      <w:marLeft w:val="0"/>
      <w:marRight w:val="0"/>
      <w:marTop w:val="0"/>
      <w:marBottom w:val="0"/>
      <w:divBdr>
        <w:top w:val="none" w:sz="0" w:space="0" w:color="auto"/>
        <w:left w:val="none" w:sz="0" w:space="0" w:color="auto"/>
        <w:bottom w:val="none" w:sz="0" w:space="0" w:color="auto"/>
        <w:right w:val="none" w:sz="0" w:space="0" w:color="auto"/>
      </w:divBdr>
    </w:div>
    <w:div w:id="1061513252">
      <w:bodyDiv w:val="1"/>
      <w:marLeft w:val="0"/>
      <w:marRight w:val="0"/>
      <w:marTop w:val="0"/>
      <w:marBottom w:val="0"/>
      <w:divBdr>
        <w:top w:val="none" w:sz="0" w:space="0" w:color="auto"/>
        <w:left w:val="none" w:sz="0" w:space="0" w:color="auto"/>
        <w:bottom w:val="none" w:sz="0" w:space="0" w:color="auto"/>
        <w:right w:val="none" w:sz="0" w:space="0" w:color="auto"/>
      </w:divBdr>
    </w:div>
    <w:div w:id="1329864457">
      <w:bodyDiv w:val="1"/>
      <w:marLeft w:val="0"/>
      <w:marRight w:val="0"/>
      <w:marTop w:val="0"/>
      <w:marBottom w:val="0"/>
      <w:divBdr>
        <w:top w:val="none" w:sz="0" w:space="0" w:color="auto"/>
        <w:left w:val="none" w:sz="0" w:space="0" w:color="auto"/>
        <w:bottom w:val="none" w:sz="0" w:space="0" w:color="auto"/>
        <w:right w:val="none" w:sz="0" w:space="0" w:color="auto"/>
      </w:divBdr>
    </w:div>
    <w:div w:id="1464730826">
      <w:bodyDiv w:val="1"/>
      <w:marLeft w:val="0"/>
      <w:marRight w:val="0"/>
      <w:marTop w:val="0"/>
      <w:marBottom w:val="0"/>
      <w:divBdr>
        <w:top w:val="none" w:sz="0" w:space="0" w:color="auto"/>
        <w:left w:val="none" w:sz="0" w:space="0" w:color="auto"/>
        <w:bottom w:val="none" w:sz="0" w:space="0" w:color="auto"/>
        <w:right w:val="none" w:sz="0" w:space="0" w:color="auto"/>
      </w:divBdr>
      <w:divsChild>
        <w:div w:id="373703400">
          <w:marLeft w:val="0"/>
          <w:marRight w:val="0"/>
          <w:marTop w:val="0"/>
          <w:marBottom w:val="0"/>
          <w:divBdr>
            <w:top w:val="none" w:sz="0" w:space="0" w:color="auto"/>
            <w:left w:val="none" w:sz="0" w:space="0" w:color="auto"/>
            <w:bottom w:val="none" w:sz="0" w:space="0" w:color="auto"/>
            <w:right w:val="none" w:sz="0" w:space="0" w:color="auto"/>
          </w:divBdr>
        </w:div>
        <w:div w:id="611516972">
          <w:marLeft w:val="0"/>
          <w:marRight w:val="0"/>
          <w:marTop w:val="0"/>
          <w:marBottom w:val="0"/>
          <w:divBdr>
            <w:top w:val="none" w:sz="0" w:space="0" w:color="auto"/>
            <w:left w:val="none" w:sz="0" w:space="0" w:color="auto"/>
            <w:bottom w:val="none" w:sz="0" w:space="0" w:color="auto"/>
            <w:right w:val="none" w:sz="0" w:space="0" w:color="auto"/>
          </w:divBdr>
        </w:div>
        <w:div w:id="1368217416">
          <w:marLeft w:val="0"/>
          <w:marRight w:val="0"/>
          <w:marTop w:val="0"/>
          <w:marBottom w:val="0"/>
          <w:divBdr>
            <w:top w:val="none" w:sz="0" w:space="0" w:color="auto"/>
            <w:left w:val="none" w:sz="0" w:space="0" w:color="auto"/>
            <w:bottom w:val="none" w:sz="0" w:space="0" w:color="auto"/>
            <w:right w:val="none" w:sz="0" w:space="0" w:color="auto"/>
          </w:divBdr>
        </w:div>
        <w:div w:id="1678733831">
          <w:marLeft w:val="0"/>
          <w:marRight w:val="0"/>
          <w:marTop w:val="0"/>
          <w:marBottom w:val="0"/>
          <w:divBdr>
            <w:top w:val="none" w:sz="0" w:space="0" w:color="auto"/>
            <w:left w:val="none" w:sz="0" w:space="0" w:color="auto"/>
            <w:bottom w:val="none" w:sz="0" w:space="0" w:color="auto"/>
            <w:right w:val="none" w:sz="0" w:space="0" w:color="auto"/>
          </w:divBdr>
        </w:div>
        <w:div w:id="2063405918">
          <w:marLeft w:val="0"/>
          <w:marRight w:val="0"/>
          <w:marTop w:val="0"/>
          <w:marBottom w:val="0"/>
          <w:divBdr>
            <w:top w:val="none" w:sz="0" w:space="0" w:color="auto"/>
            <w:left w:val="none" w:sz="0" w:space="0" w:color="auto"/>
            <w:bottom w:val="none" w:sz="0" w:space="0" w:color="auto"/>
            <w:right w:val="none" w:sz="0" w:space="0" w:color="auto"/>
          </w:divBdr>
        </w:div>
      </w:divsChild>
    </w:div>
    <w:div w:id="1631940523">
      <w:bodyDiv w:val="1"/>
      <w:marLeft w:val="0"/>
      <w:marRight w:val="0"/>
      <w:marTop w:val="0"/>
      <w:marBottom w:val="0"/>
      <w:divBdr>
        <w:top w:val="none" w:sz="0" w:space="0" w:color="auto"/>
        <w:left w:val="none" w:sz="0" w:space="0" w:color="auto"/>
        <w:bottom w:val="none" w:sz="0" w:space="0" w:color="auto"/>
        <w:right w:val="none" w:sz="0" w:space="0" w:color="auto"/>
      </w:divBdr>
    </w:div>
    <w:div w:id="1685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bial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5" Type="http://schemas.openxmlformats.org/officeDocument/2006/relationships/webSettings" Target="webSettings.xml"/><Relationship Id="rId10" Type="http://schemas.openxmlformats.org/officeDocument/2006/relationships/hyperlink" Target="http://www.biala.finn.pl/" TargetMode="Externa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38B397-64A7-46E3-95CC-3958107C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25</Pages>
  <Words>12797</Words>
  <Characters>76784</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89403</CharactersWithSpaces>
  <SharedDoc>false</SharedDoc>
  <HLinks>
    <vt:vector size="18" baseType="variant">
      <vt:variant>
        <vt:i4>196620</vt:i4>
      </vt:variant>
      <vt:variant>
        <vt:i4>6</vt:i4>
      </vt:variant>
      <vt:variant>
        <vt:i4>0</vt:i4>
      </vt:variant>
      <vt:variant>
        <vt:i4>5</vt:i4>
      </vt:variant>
      <vt:variant>
        <vt:lpwstr>http://www.biala.finn.pl/</vt:lpwstr>
      </vt:variant>
      <vt:variant>
        <vt:lpwstr/>
      </vt:variant>
      <vt:variant>
        <vt:i4>196620</vt:i4>
      </vt:variant>
      <vt:variant>
        <vt:i4>3</vt:i4>
      </vt:variant>
      <vt:variant>
        <vt:i4>0</vt:i4>
      </vt:variant>
      <vt:variant>
        <vt:i4>5</vt:i4>
      </vt:variant>
      <vt:variant>
        <vt:lpwstr>http://www.biala.finn.pl/</vt:lpwstr>
      </vt:variant>
      <vt:variant>
        <vt:lpwstr/>
      </vt:variant>
      <vt:variant>
        <vt:i4>196673</vt:i4>
      </vt:variant>
      <vt:variant>
        <vt:i4>0</vt:i4>
      </vt:variant>
      <vt:variant>
        <vt:i4>0</vt:i4>
      </vt:variant>
      <vt:variant>
        <vt:i4>5</vt:i4>
      </vt:variant>
      <vt:variant>
        <vt:lpwstr>http://www.gminabiala.pl/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rajskam</dc:creator>
  <cp:keywords/>
  <cp:lastModifiedBy>Anna Pluskota</cp:lastModifiedBy>
  <cp:revision>30</cp:revision>
  <cp:lastPrinted>2019-06-28T12:05:00Z</cp:lastPrinted>
  <dcterms:created xsi:type="dcterms:W3CDTF">2019-06-28T09:45:00Z</dcterms:created>
  <dcterms:modified xsi:type="dcterms:W3CDTF">2020-05-21T08:23:00Z</dcterms:modified>
</cp:coreProperties>
</file>