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5ED" w:rsidRDefault="00BD0A59" w:rsidP="003233A7">
      <w:pPr>
        <w:pStyle w:val="Nagwek1"/>
        <w:spacing w:before="120" w:line="276" w:lineRule="auto"/>
        <w:ind w:left="284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152048" wp14:editId="14841C49">
            <wp:simplePos x="0" y="0"/>
            <wp:positionH relativeFrom="column">
              <wp:posOffset>6453265</wp:posOffset>
            </wp:positionH>
            <wp:positionV relativeFrom="paragraph">
              <wp:posOffset>-478</wp:posOffset>
            </wp:positionV>
            <wp:extent cx="544010" cy="664603"/>
            <wp:effectExtent l="0" t="0" r="254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iny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10" cy="664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C7D" w:rsidRDefault="002D069F" w:rsidP="003233A7">
      <w:pPr>
        <w:pStyle w:val="Nagwek1"/>
        <w:spacing w:before="120" w:line="276" w:lineRule="auto"/>
        <w:ind w:left="284"/>
        <w:contextualSpacing w:val="0"/>
        <w:jc w:val="left"/>
        <w:rPr>
          <w:noProof/>
        </w:rPr>
      </w:pPr>
      <w:r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INFORMACJE DOTYCZĄCE </w:t>
      </w:r>
      <w:bookmarkStart w:id="0" w:name="_GoBack"/>
      <w:bookmarkEnd w:id="0"/>
      <w:r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PRZETWARZANIA DANYCH </w:t>
      </w:r>
      <w:r w:rsidR="003E29F7"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PETYCJE</w:t>
      </w:r>
    </w:p>
    <w:p w:rsidR="00B265ED" w:rsidRPr="00B265ED" w:rsidRDefault="00B265ED" w:rsidP="003233A7">
      <w:pPr>
        <w:pStyle w:val="Nagwek1"/>
        <w:spacing w:before="120" w:line="276" w:lineRule="auto"/>
        <w:ind w:left="284"/>
        <w:contextualSpacing w:val="0"/>
        <w:jc w:val="left"/>
        <w:rPr>
          <w:rFonts w:ascii="Calibri" w:hAnsi="Calibri" w:cs="Arial"/>
          <w:b w:val="0"/>
          <w:color w:val="4A66AC" w:themeColor="accent1"/>
          <w:sz w:val="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72B3" w:rsidRPr="00BE3E84" w:rsidRDefault="006A72B3" w:rsidP="001835FD">
      <w:pPr>
        <w:pStyle w:val="Nagwek1"/>
        <w:spacing w:line="276" w:lineRule="auto"/>
        <w:ind w:left="284"/>
        <w:jc w:val="both"/>
        <w:rPr>
          <w:rFonts w:ascii="Calibri" w:hAnsi="Calibri" w:cs="Arial"/>
          <w:color w:val="000000" w:themeColor="text1"/>
          <w:sz w:val="8"/>
          <w:szCs w:val="18"/>
        </w:rPr>
      </w:pPr>
    </w:p>
    <w:p w:rsidR="00306B7D" w:rsidRPr="00B265ED" w:rsidRDefault="00306B7D" w:rsidP="00902788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20"/>
          <w:szCs w:val="18"/>
        </w:rPr>
      </w:pPr>
      <w:r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Administrator</w:t>
      </w:r>
      <w:r w:rsidR="00613D20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 xml:space="preserve"> danych osobowych</w:t>
      </w:r>
      <w:r w:rsidR="0046033B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.</w:t>
      </w:r>
      <w:r w:rsidR="00902788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ab/>
      </w:r>
    </w:p>
    <w:p w:rsidR="00B265ED" w:rsidRPr="00B265ED" w:rsidRDefault="00306B7D" w:rsidP="00BE3E84">
      <w:pPr>
        <w:pStyle w:val="Nagwek1"/>
        <w:spacing w:line="276" w:lineRule="auto"/>
        <w:ind w:left="142"/>
        <w:jc w:val="both"/>
        <w:rPr>
          <w:rFonts w:ascii="Calibri" w:hAnsi="Calibri" w:cs="Arial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Administratorem </w:t>
      </w:r>
      <w:r w:rsidR="002501FB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Pani/Pana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danych osobowych </w:t>
      </w:r>
      <w:r w:rsidR="00E60FA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będzie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="00BD0A59" w:rsidRPr="00BD0A59">
        <w:rPr>
          <w:rFonts w:ascii="Calibri" w:hAnsi="Calibri" w:cs="Arial"/>
          <w:color w:val="000000" w:themeColor="text1"/>
          <w:sz w:val="20"/>
          <w:szCs w:val="18"/>
        </w:rPr>
        <w:t>Wójt Gminy Biała,</w:t>
      </w:r>
      <w:r w:rsidR="00BD0A59" w:rsidRPr="00BD0A59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z</w:t>
      </w:r>
      <w:r w:rsidR="00B265E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siedziba</w:t>
      </w:r>
      <w:r w:rsidR="00B265ED" w:rsidRPr="00B265ED">
        <w:rPr>
          <w:rFonts w:ascii="Calibri" w:hAnsi="Calibri" w:cs="Arial"/>
          <w:color w:val="000000" w:themeColor="text1"/>
          <w:sz w:val="20"/>
          <w:szCs w:val="18"/>
        </w:rPr>
        <w:t xml:space="preserve"> </w:t>
      </w:r>
      <w:r w:rsidR="00BD0A59" w:rsidRPr="00BD0A59">
        <w:rPr>
          <w:rFonts w:ascii="Calibri" w:hAnsi="Calibri" w:cs="Arial"/>
          <w:color w:val="000000" w:themeColor="text1"/>
          <w:sz w:val="20"/>
          <w:szCs w:val="18"/>
        </w:rPr>
        <w:t>Biała Druga 4B</w:t>
      </w:r>
      <w:r w:rsidR="002D069F" w:rsidRPr="00B265ED">
        <w:rPr>
          <w:rFonts w:ascii="Calibri" w:hAnsi="Calibri" w:cs="Arial"/>
          <w:color w:val="000000" w:themeColor="text1"/>
          <w:sz w:val="20"/>
          <w:szCs w:val="18"/>
        </w:rPr>
        <w:t xml:space="preserve">. </w:t>
      </w:r>
    </w:p>
    <w:p w:rsidR="001835FD" w:rsidRPr="00B265ED" w:rsidRDefault="00306B7D" w:rsidP="00BE3E84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Mo</w:t>
      </w:r>
      <w:r w:rsidR="001835F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żna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się z nim skontaktować </w:t>
      </w:r>
      <w:r w:rsidR="001835F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w następujący sposób:</w:t>
      </w:r>
    </w:p>
    <w:p w:rsidR="001835FD" w:rsidRPr="00B265ED" w:rsidRDefault="001835FD" w:rsidP="001835FD">
      <w:pPr>
        <w:pStyle w:val="Nagwek1"/>
        <w:numPr>
          <w:ilvl w:val="0"/>
          <w:numId w:val="8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listownie: </w:t>
      </w:r>
      <w:r w:rsidR="00BD0A59" w:rsidRPr="00BD0A59">
        <w:rPr>
          <w:rFonts w:ascii="Calibri" w:hAnsi="Calibri" w:cs="Arial"/>
          <w:color w:val="000000" w:themeColor="text1"/>
          <w:sz w:val="20"/>
          <w:szCs w:val="18"/>
        </w:rPr>
        <w:t>Biała Druga 4B</w:t>
      </w:r>
      <w:r w:rsidR="002D069F" w:rsidRPr="00B265ED">
        <w:rPr>
          <w:rFonts w:ascii="Calibri" w:hAnsi="Calibri" w:cs="Arial"/>
          <w:color w:val="000000" w:themeColor="text1"/>
          <w:sz w:val="20"/>
          <w:szCs w:val="18"/>
        </w:rPr>
        <w:t xml:space="preserve">, </w:t>
      </w:r>
      <w:r w:rsidR="00BD0A59" w:rsidRPr="00BD0A59">
        <w:rPr>
          <w:rFonts w:ascii="Calibri" w:hAnsi="Calibri" w:cs="Arial"/>
          <w:color w:val="000000" w:themeColor="text1"/>
          <w:sz w:val="20"/>
          <w:szCs w:val="18"/>
        </w:rPr>
        <w:t>98-350 Biała</w:t>
      </w:r>
    </w:p>
    <w:p w:rsidR="001835FD" w:rsidRPr="00B265ED" w:rsidRDefault="001835FD" w:rsidP="001835FD">
      <w:pPr>
        <w:pStyle w:val="Nagwek1"/>
        <w:numPr>
          <w:ilvl w:val="0"/>
          <w:numId w:val="8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przez adres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e-mail</w:t>
      </w:r>
      <w:r w:rsidR="0046033B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: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="00BD0A59"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>sekretariat@gminabiala.pl</w:t>
      </w:r>
    </w:p>
    <w:p w:rsidR="009F41BE" w:rsidRDefault="00306B7D" w:rsidP="009F41BE">
      <w:pPr>
        <w:pStyle w:val="Nagwek1"/>
        <w:numPr>
          <w:ilvl w:val="0"/>
          <w:numId w:val="8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telefonicznie</w:t>
      </w:r>
      <w:r w:rsidR="001835F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: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="00DE0BD2"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(43) </w:t>
      </w:r>
      <w:r w:rsidR="00BD0A59"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>841-90-90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,</w:t>
      </w:r>
    </w:p>
    <w:p w:rsidR="009F41BE" w:rsidRPr="009F41BE" w:rsidRDefault="009F41BE" w:rsidP="009F41BE">
      <w:pPr>
        <w:pStyle w:val="Nagwek1"/>
        <w:numPr>
          <w:ilvl w:val="0"/>
          <w:numId w:val="8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>ePUAP</w:t>
      </w:r>
      <w:r w:rsidRPr="009F41BE">
        <w:rPr>
          <w:rFonts w:ascii="Calibri" w:hAnsi="Calibri" w:cs="Arial"/>
          <w:color w:val="000000" w:themeColor="text1"/>
          <w:sz w:val="20"/>
          <w:szCs w:val="18"/>
        </w:rPr>
        <w:t>:</w:t>
      </w:r>
      <w:r w:rsidRPr="009F41BE">
        <w:t xml:space="preserve"> </w:t>
      </w:r>
      <w:hyperlink r:id="rId9" w:tgtFrame="_blank" w:history="1">
        <w:r w:rsidRPr="009F41BE">
          <w:rPr>
            <w:rStyle w:val="Hipercze"/>
            <w:rFonts w:ascii="Calibri" w:hAnsi="Calibri" w:cs="Arial"/>
            <w:b w:val="0"/>
            <w:color w:val="498CF1" w:themeColor="background2" w:themeShade="BF"/>
            <w:sz w:val="20"/>
            <w:szCs w:val="18"/>
          </w:rPr>
          <w:t>/101701/skrytka</w:t>
        </w:r>
      </w:hyperlink>
    </w:p>
    <w:p w:rsidR="009F41BE" w:rsidRPr="00B265ED" w:rsidRDefault="009F41BE" w:rsidP="009F41BE">
      <w:pPr>
        <w:pStyle w:val="Nagwek1"/>
        <w:spacing w:line="276" w:lineRule="auto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</w:p>
    <w:p w:rsidR="00306B7D" w:rsidRPr="00B265ED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20"/>
          <w:szCs w:val="18"/>
        </w:rPr>
      </w:pPr>
      <w:r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Inspektor ochrony danych</w:t>
      </w:r>
      <w:r w:rsidR="0046033B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.</w:t>
      </w:r>
    </w:p>
    <w:p w:rsidR="00306B7D" w:rsidRPr="00B265ED" w:rsidRDefault="005A64F0" w:rsidP="001835FD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>
        <w:rPr>
          <w:rFonts w:ascii="Calibri" w:hAnsi="Calibri" w:cs="Arial"/>
          <w:b w:val="0"/>
          <w:color w:val="000000" w:themeColor="text1"/>
          <w:sz w:val="20"/>
          <w:szCs w:val="18"/>
        </w:rPr>
        <w:t>Wójt Gminy wyznaczył i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nspekto</w:t>
      </w:r>
      <w:r>
        <w:rPr>
          <w:rFonts w:ascii="Calibri" w:hAnsi="Calibri" w:cs="Arial"/>
          <w:b w:val="0"/>
          <w:color w:val="000000" w:themeColor="text1"/>
          <w:sz w:val="20"/>
          <w:szCs w:val="18"/>
        </w:rPr>
        <w:t>ra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>
        <w:rPr>
          <w:rFonts w:ascii="Calibri" w:hAnsi="Calibri" w:cs="Arial"/>
          <w:b w:val="0"/>
          <w:color w:val="000000" w:themeColor="text1"/>
          <w:sz w:val="20"/>
          <w:szCs w:val="18"/>
        </w:rPr>
        <w:t>o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chrony </w:t>
      </w:r>
      <w:r>
        <w:rPr>
          <w:rFonts w:ascii="Calibri" w:hAnsi="Calibri" w:cs="Arial"/>
          <w:b w:val="0"/>
          <w:color w:val="000000" w:themeColor="text1"/>
          <w:sz w:val="20"/>
          <w:szCs w:val="18"/>
        </w:rPr>
        <w:t>d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anych</w:t>
      </w:r>
      <w:r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, z którym może </w:t>
      </w:r>
      <w:r w:rsidR="00E60FA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się Pani/Pan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="0072473A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skontaktować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="00B265E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poprzez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adresem </w:t>
      </w:r>
      <w:r w:rsidR="0080382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e-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mail: </w:t>
      </w:r>
      <w:r w:rsidR="00A63C7D" w:rsidRPr="009F41BE">
        <w:rPr>
          <w:rStyle w:val="Hipercze"/>
          <w:rFonts w:ascii="Calibri" w:hAnsi="Calibri" w:cs="Arial"/>
          <w:b w:val="0"/>
          <w:color w:val="498CF1" w:themeColor="background2" w:themeShade="BF"/>
          <w:sz w:val="20"/>
          <w:szCs w:val="18"/>
        </w:rPr>
        <w:t>inspektor@myiod.pl</w:t>
      </w:r>
      <w:r w:rsidR="00A63C7D" w:rsidRPr="009F41BE">
        <w:rPr>
          <w:rFonts w:ascii="Calibri" w:hAnsi="Calibri" w:cs="Arial"/>
          <w:color w:val="498CF1" w:themeColor="background2" w:themeShade="BF"/>
          <w:sz w:val="20"/>
          <w:szCs w:val="18"/>
        </w:rPr>
        <w:t xml:space="preserve"> </w:t>
      </w:r>
      <w:r w:rsidR="00A63C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lub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w </w:t>
      </w:r>
      <w:r w:rsidR="002235C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sekretariacie </w:t>
      </w:r>
      <w:r w:rsidR="00BD0A59">
        <w:rPr>
          <w:rFonts w:ascii="Calibri" w:hAnsi="Calibri" w:cs="Arial"/>
          <w:b w:val="0"/>
          <w:color w:val="000000" w:themeColor="text1"/>
          <w:sz w:val="20"/>
          <w:szCs w:val="18"/>
        </w:rPr>
        <w:t>Urzędu Gminy</w:t>
      </w:r>
      <w:r w:rsidR="002017F0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.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Pr="005A64F0">
        <w:rPr>
          <w:rFonts w:ascii="Calibri" w:hAnsi="Calibri" w:cs="Arial"/>
          <w:b w:val="0"/>
          <w:color w:val="000000" w:themeColor="text1"/>
          <w:sz w:val="20"/>
          <w:szCs w:val="18"/>
        </w:rPr>
        <w:t>Z inspektorem ochrony danych można się kontaktować we wszystkich sprawach dotyczących przetwarzania danych osobowych oraz korzystania z praw związanych z przetwarzaniem danych.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</w:p>
    <w:p w:rsidR="00306B7D" w:rsidRPr="00B265ED" w:rsidRDefault="00956CF5" w:rsidP="00CA7BF7">
      <w:pPr>
        <w:pStyle w:val="Nagwek1"/>
        <w:spacing w:before="120" w:line="276" w:lineRule="auto"/>
        <w:ind w:left="142"/>
        <w:contextualSpacing w:val="0"/>
        <w:jc w:val="both"/>
        <w:rPr>
          <w:sz w:val="44"/>
        </w:rPr>
      </w:pPr>
      <w:r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Cel i podstawy przetwarzania</w:t>
      </w:r>
      <w:r w:rsidR="0046033B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.</w:t>
      </w:r>
      <w:r w:rsidR="002D069F" w:rsidRPr="00B265ED">
        <w:rPr>
          <w:rFonts w:ascii="Calibri" w:hAnsi="Calibri"/>
          <w:b w:val="0"/>
          <w:bCs w:val="0"/>
          <w:color w:val="0E57C4" w:themeColor="background2" w:themeShade="80"/>
          <w:sz w:val="20"/>
          <w:szCs w:val="18"/>
        </w:rPr>
        <w:t xml:space="preserve"> </w:t>
      </w:r>
      <w:r w:rsidR="002D069F" w:rsidRPr="00B265ED">
        <w:rPr>
          <w:rFonts w:ascii="Calibri" w:hAnsi="Calibri"/>
          <w:color w:val="0E57C4" w:themeColor="background2" w:themeShade="80"/>
          <w:sz w:val="20"/>
          <w:szCs w:val="18"/>
        </w:rPr>
        <w:t> </w:t>
      </w:r>
    </w:p>
    <w:p w:rsidR="005A64F0" w:rsidRDefault="005A64F0" w:rsidP="00E333F7">
      <w:pPr>
        <w:ind w:left="142"/>
        <w:rPr>
          <w:rFonts w:ascii="Calibri" w:hAnsi="Calibri" w:cs="Arial"/>
          <w:color w:val="000000" w:themeColor="text1"/>
          <w:sz w:val="20"/>
          <w:szCs w:val="18"/>
        </w:rPr>
      </w:pPr>
    </w:p>
    <w:p w:rsidR="005A64F0" w:rsidRDefault="005A64F0" w:rsidP="00E333F7">
      <w:pPr>
        <w:ind w:left="142"/>
        <w:rPr>
          <w:rFonts w:ascii="Calibri" w:hAnsi="Calibri" w:cs="Arial"/>
          <w:color w:val="000000" w:themeColor="text1"/>
          <w:sz w:val="20"/>
          <w:szCs w:val="18"/>
        </w:rPr>
      </w:pPr>
      <w:r w:rsidRPr="005A64F0">
        <w:rPr>
          <w:rFonts w:ascii="Calibri" w:hAnsi="Calibri" w:cs="Arial"/>
          <w:color w:val="000000" w:themeColor="text1"/>
          <w:sz w:val="20"/>
          <w:szCs w:val="18"/>
        </w:rPr>
        <w:t>Pani / Pana dane będą przetwarzane w celu rozpatrzenia petycji zgodnie z przepisami prawa. Podstawą prawną przetwarzania danych jest niezbędność do wypełnienia obowiązków prawnych ciążących na administratorze</w:t>
      </w:r>
      <w:r>
        <w:rPr>
          <w:rFonts w:ascii="Calibri" w:hAnsi="Calibri" w:cs="Arial"/>
          <w:color w:val="000000" w:themeColor="text1"/>
          <w:sz w:val="20"/>
          <w:szCs w:val="18"/>
        </w:rPr>
        <w:t xml:space="preserve"> </w:t>
      </w:r>
      <w:r w:rsidRPr="00BD0A59">
        <w:rPr>
          <w:rFonts w:ascii="Calibri" w:hAnsi="Calibri" w:cs="Arial"/>
          <w:color w:val="000000" w:themeColor="text1"/>
          <w:sz w:val="20"/>
          <w:szCs w:val="18"/>
        </w:rPr>
        <w:t xml:space="preserve">(art. 6 ust. 1 lit. C </w:t>
      </w:r>
      <w:r w:rsidRPr="00B265ED">
        <w:rPr>
          <w:rFonts w:ascii="Calibri" w:hAnsi="Calibri" w:cs="Arial"/>
          <w:color w:val="000000" w:themeColor="text1"/>
          <w:sz w:val="20"/>
          <w:szCs w:val="18"/>
        </w:rPr>
        <w:t>RODO</w:t>
      </w:r>
      <w:r w:rsidRPr="00B265ED">
        <w:rPr>
          <w:rFonts w:ascii="Calibri" w:hAnsi="Calibri" w:cs="Arial"/>
          <w:color w:val="000000" w:themeColor="text1"/>
          <w:sz w:val="20"/>
          <w:szCs w:val="18"/>
          <w:vertAlign w:val="superscript"/>
        </w:rPr>
        <w:t>1</w:t>
      </w:r>
      <w:r w:rsidR="009F41BE" w:rsidRPr="00BD0A59">
        <w:rPr>
          <w:rFonts w:ascii="Calibri" w:hAnsi="Calibri" w:cs="Arial"/>
          <w:color w:val="000000" w:themeColor="text1"/>
          <w:sz w:val="20"/>
          <w:szCs w:val="18"/>
        </w:rPr>
        <w:t xml:space="preserve">) </w:t>
      </w:r>
      <w:r w:rsidR="009F41BE" w:rsidRPr="005A64F0">
        <w:rPr>
          <w:rFonts w:ascii="Calibri" w:hAnsi="Calibri" w:cs="Arial"/>
          <w:color w:val="000000" w:themeColor="text1"/>
          <w:sz w:val="20"/>
          <w:szCs w:val="18"/>
        </w:rPr>
        <w:t>wynikających</w:t>
      </w:r>
      <w:r w:rsidRPr="005A64F0">
        <w:rPr>
          <w:rFonts w:ascii="Calibri" w:hAnsi="Calibri" w:cs="Arial"/>
          <w:color w:val="000000" w:themeColor="text1"/>
          <w:sz w:val="20"/>
          <w:szCs w:val="18"/>
        </w:rPr>
        <w:t xml:space="preserve"> z przepisów ustawy z dnia 11 lipca 2014 r. o petycjach. W przypadku wyrażenia przez Panią/Pana zgody na udostępnienie imienia i nazwisko na stronie internetowej podmiotu rozpatrującego petycję lub urzędu go obsługującego, podstawą prawną przetwarzania danych jest udzielona zgoda</w:t>
      </w:r>
      <w:r>
        <w:rPr>
          <w:rFonts w:ascii="Calibri" w:hAnsi="Calibri" w:cs="Arial"/>
          <w:color w:val="000000" w:themeColor="text1"/>
          <w:sz w:val="20"/>
          <w:szCs w:val="18"/>
        </w:rPr>
        <w:t xml:space="preserve"> </w:t>
      </w:r>
      <w:r w:rsidRPr="00BD0A59">
        <w:rPr>
          <w:rFonts w:ascii="Calibri" w:hAnsi="Calibri" w:cs="Arial"/>
          <w:color w:val="000000" w:themeColor="text1"/>
          <w:sz w:val="20"/>
          <w:szCs w:val="18"/>
        </w:rPr>
        <w:t xml:space="preserve">(art. 6 ust. 1 lit. </w:t>
      </w:r>
      <w:r>
        <w:rPr>
          <w:rFonts w:ascii="Calibri" w:hAnsi="Calibri" w:cs="Arial"/>
          <w:color w:val="000000" w:themeColor="text1"/>
          <w:sz w:val="20"/>
          <w:szCs w:val="18"/>
        </w:rPr>
        <w:t>A</w:t>
      </w:r>
      <w:r w:rsidRPr="00BD0A59">
        <w:rPr>
          <w:rFonts w:ascii="Calibri" w:hAnsi="Calibri" w:cs="Arial"/>
          <w:color w:val="000000" w:themeColor="text1"/>
          <w:sz w:val="20"/>
          <w:szCs w:val="18"/>
        </w:rPr>
        <w:t xml:space="preserve"> </w:t>
      </w:r>
      <w:r w:rsidRPr="00B265ED">
        <w:rPr>
          <w:rFonts w:ascii="Calibri" w:hAnsi="Calibri" w:cs="Arial"/>
          <w:color w:val="000000" w:themeColor="text1"/>
          <w:sz w:val="20"/>
          <w:szCs w:val="18"/>
        </w:rPr>
        <w:t>RODO</w:t>
      </w:r>
      <w:r w:rsidRPr="00B265ED">
        <w:rPr>
          <w:rFonts w:ascii="Calibri" w:hAnsi="Calibri" w:cs="Arial"/>
          <w:color w:val="000000" w:themeColor="text1"/>
          <w:sz w:val="20"/>
          <w:szCs w:val="18"/>
          <w:vertAlign w:val="superscript"/>
        </w:rPr>
        <w:t>1</w:t>
      </w:r>
      <w:r w:rsidRPr="00BD0A59">
        <w:rPr>
          <w:rFonts w:ascii="Calibri" w:hAnsi="Calibri" w:cs="Arial"/>
          <w:color w:val="000000" w:themeColor="text1"/>
          <w:sz w:val="20"/>
          <w:szCs w:val="18"/>
        </w:rPr>
        <w:t>)</w:t>
      </w:r>
      <w:r w:rsidRPr="005A64F0">
        <w:rPr>
          <w:rFonts w:ascii="Calibri" w:hAnsi="Calibri" w:cs="Arial"/>
          <w:color w:val="000000" w:themeColor="text1"/>
          <w:sz w:val="20"/>
          <w:szCs w:val="18"/>
        </w:rPr>
        <w:t>.</w:t>
      </w:r>
    </w:p>
    <w:p w:rsidR="005A64F0" w:rsidRPr="003E29F7" w:rsidRDefault="00306B7D" w:rsidP="003E29F7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20"/>
          <w:szCs w:val="18"/>
        </w:rPr>
      </w:pPr>
      <w:r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Odbiorcy danych osobowych</w:t>
      </w:r>
      <w:r w:rsidR="0046033B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.</w:t>
      </w:r>
    </w:p>
    <w:p w:rsidR="005A64F0" w:rsidRPr="005A64F0" w:rsidRDefault="005A64F0" w:rsidP="005A64F0">
      <w:pPr>
        <w:ind w:left="142"/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</w:pPr>
      <w:r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Pani/Pana dane osobowe mogą być przekazywane podmiotom przetwarzającym dane osobowe na zlecenie administratora tj. dostawcom usług IT, a także innym podmiotom na podstawie obowiązujących przepisów (przykład: na wniosek sądu, Policji).</w:t>
      </w:r>
    </w:p>
    <w:p w:rsidR="005A64F0" w:rsidRPr="005A64F0" w:rsidRDefault="005A64F0" w:rsidP="005A64F0">
      <w:pPr>
        <w:ind w:left="142"/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</w:pPr>
      <w:r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W przypadku wyrażenia przez Panią/Pana zgody Pani/Pana imię i nazwisko </w:t>
      </w:r>
      <w:r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zostaną</w:t>
      </w:r>
      <w:r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 zamieszczone na stronie internetowej </w:t>
      </w:r>
      <w:r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Urzędu Gminy</w:t>
      </w:r>
      <w:r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 miejscu odwzorowania cyfrowego skanu petycji na stronie internetowej. Zgoda w tym zakresie może być w każdym czasie odwołana. Wycofanie zgody nie ma wpływu na zgodność z prawem przetwarzania, którego dokonano na podstawie zgody przed jej wycofaniem. Zgodę można odwołać poprzez adres email </w:t>
      </w:r>
      <w:r w:rsidR="003E29F7" w:rsidRPr="009F41BE">
        <w:rPr>
          <w:rFonts w:ascii="Calibri" w:hAnsi="Calibri" w:cs="Arial"/>
          <w:color w:val="498CF1" w:themeColor="background2" w:themeShade="BF"/>
          <w:sz w:val="20"/>
          <w:szCs w:val="18"/>
          <w:u w:val="single"/>
        </w:rPr>
        <w:t>sekretariat@gminabiala.pl</w:t>
      </w:r>
      <w:r w:rsidR="003E29F7" w:rsidRPr="003E29F7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,</w:t>
      </w:r>
      <w:r w:rsidR="003E29F7" w:rsidRPr="003E29F7">
        <w:rPr>
          <w:rFonts w:ascii="Calibri" w:eastAsiaTheme="majorEastAsia" w:hAnsi="Calibri" w:cs="Arial"/>
          <w:bCs/>
          <w:color w:val="498CF1" w:themeColor="background2" w:themeShade="BF"/>
          <w:sz w:val="20"/>
          <w:szCs w:val="18"/>
          <w:lang w:eastAsia="ja-JP"/>
        </w:rPr>
        <w:t xml:space="preserve"> </w:t>
      </w:r>
      <w:r w:rsidR="003E29F7" w:rsidRPr="003E29F7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za pośrednictwem ePUAP </w:t>
      </w:r>
      <w:r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lub pisemnie na adres siedziby administratora.</w:t>
      </w:r>
    </w:p>
    <w:p w:rsidR="005A64F0" w:rsidRDefault="009F41BE" w:rsidP="005A64F0">
      <w:pPr>
        <w:ind w:left="142"/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</w:pPr>
      <w:r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Ponadto,</w:t>
      </w:r>
      <w:r w:rsidR="005A64F0"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 jeżeli </w:t>
      </w:r>
      <w:r w:rsid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Wójt Gminy</w:t>
      </w:r>
      <w:r w:rsidR="005A64F0"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 okaże się podmiotem niewłaściwym do rozpatrzenia Pani/Pana petycji Pani/Pana dane zostaną udostępnione do podmiotu właściwego do jej rozpatrzenia</w:t>
      </w:r>
      <w:r w:rsid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.</w:t>
      </w:r>
    </w:p>
    <w:p w:rsidR="00306B7D" w:rsidRPr="00B265ED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20"/>
          <w:szCs w:val="18"/>
        </w:rPr>
      </w:pPr>
      <w:r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Okres przechowywania danych</w:t>
      </w:r>
      <w:r w:rsidR="0046033B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.</w:t>
      </w:r>
    </w:p>
    <w:p w:rsidR="00306B7D" w:rsidRPr="00B265ED" w:rsidRDefault="008C347F" w:rsidP="001835FD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</w:t>
      </w:r>
      <w:r w:rsidR="00153011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ani/Pana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dane osobowe będą </w:t>
      </w:r>
      <w:r w:rsidR="009D7799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przechowywane do chwili załatwienia sprawy, w której zostały one zebrane a następnie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="009D7799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w przypadkach, w których wymagają tego przepisy 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zgodnie z Jednolitym Rzeczowym Wykazem Akt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.</w:t>
      </w:r>
    </w:p>
    <w:p w:rsidR="00306B7D" w:rsidRPr="00B265ED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20"/>
          <w:szCs w:val="18"/>
        </w:rPr>
      </w:pPr>
      <w:r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Prawa osób, których dane dotyczą</w:t>
      </w:r>
      <w:r w:rsidR="0046033B" w:rsidRPr="00B265ED">
        <w:rPr>
          <w:rFonts w:ascii="Calibri" w:hAnsi="Calibri" w:cs="Arial"/>
          <w:color w:val="0E57C4" w:themeColor="background2" w:themeShade="80"/>
          <w:sz w:val="20"/>
          <w:szCs w:val="18"/>
        </w:rPr>
        <w:t>.</w:t>
      </w:r>
    </w:p>
    <w:p w:rsidR="00306B7D" w:rsidRPr="00B265ED" w:rsidRDefault="00E60FAD" w:rsidP="001835FD">
      <w:pPr>
        <w:pStyle w:val="Nagwek1"/>
        <w:tabs>
          <w:tab w:val="clear" w:pos="4770"/>
          <w:tab w:val="clear" w:pos="9360"/>
          <w:tab w:val="right" w:pos="10337"/>
        </w:tabs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Zgodnie z </w:t>
      </w:r>
      <w:r w:rsidR="00B265E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RODO</w:t>
      </w:r>
      <w:r w:rsidR="00B265ED" w:rsidRPr="00B265ED">
        <w:rPr>
          <w:rFonts w:ascii="Calibri" w:hAnsi="Calibri" w:cs="Arial"/>
          <w:b w:val="0"/>
          <w:color w:val="000000" w:themeColor="text1"/>
          <w:sz w:val="20"/>
          <w:szCs w:val="18"/>
          <w:vertAlign w:val="superscript"/>
        </w:rPr>
        <w:t>1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przysługuje </w:t>
      </w:r>
      <w:r w:rsidR="00153011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Pani/Pan</w:t>
      </w: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u</w:t>
      </w:r>
      <w:r w:rsidR="00306B7D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:</w:t>
      </w:r>
      <w:r w:rsidR="0056020F"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ab/>
      </w:r>
    </w:p>
    <w:p w:rsidR="00714F45" w:rsidRPr="00B265ED" w:rsidRDefault="00714F45" w:rsidP="00714F45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prawo dostępu do swoich danych oraz otrzymania ich kopii</w:t>
      </w:r>
      <w:r w:rsidR="00077E7C">
        <w:rPr>
          <w:rFonts w:ascii="Calibri" w:hAnsi="Calibri" w:cs="Arial"/>
          <w:b w:val="0"/>
          <w:color w:val="000000" w:themeColor="text1"/>
          <w:sz w:val="20"/>
          <w:szCs w:val="18"/>
        </w:rPr>
        <w:t>,</w:t>
      </w:r>
    </w:p>
    <w:p w:rsidR="00714F45" w:rsidRPr="00B265ED" w:rsidRDefault="00714F45" w:rsidP="00714F45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prawo do sprostowania (poprawiania) swoich danych, jeśli są błędne lub nieaktualne, a także prawo do ich usunięcia, w sytuacji, gdy przetwarzanie danych nie następuje w celu wywiązania się z obowiązku wynikającego z przepisu prawa</w:t>
      </w:r>
      <w:r w:rsidR="00077E7C">
        <w:rPr>
          <w:rFonts w:ascii="Calibri" w:hAnsi="Calibri" w:cs="Arial"/>
          <w:b w:val="0"/>
          <w:color w:val="000000" w:themeColor="text1"/>
          <w:sz w:val="20"/>
          <w:szCs w:val="18"/>
        </w:rPr>
        <w:t>,</w:t>
      </w:r>
    </w:p>
    <w:p w:rsidR="00714F45" w:rsidRDefault="00714F45" w:rsidP="00714F45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B265ED">
        <w:rPr>
          <w:rFonts w:ascii="Calibri" w:hAnsi="Calibri" w:cs="Arial"/>
          <w:b w:val="0"/>
          <w:color w:val="000000" w:themeColor="text1"/>
          <w:sz w:val="20"/>
          <w:szCs w:val="18"/>
        </w:rPr>
        <w:t>prawo do ograniczenia lub wniesienia sprzeciwu wobec przetwarzania danych</w:t>
      </w:r>
      <w:r w:rsidR="00077E7C">
        <w:rPr>
          <w:rFonts w:ascii="Calibri" w:hAnsi="Calibri" w:cs="Arial"/>
          <w:b w:val="0"/>
          <w:color w:val="000000" w:themeColor="text1"/>
          <w:sz w:val="20"/>
          <w:szCs w:val="18"/>
        </w:rPr>
        <w:t>,</w:t>
      </w:r>
    </w:p>
    <w:p w:rsidR="00057078" w:rsidRPr="009F41BE" w:rsidRDefault="005A64F0" w:rsidP="00057078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5A64F0">
        <w:rPr>
          <w:rFonts w:ascii="Calibri" w:hAnsi="Calibri" w:cs="Arial"/>
          <w:b w:val="0"/>
          <w:color w:val="000000" w:themeColor="text1"/>
          <w:sz w:val="20"/>
          <w:szCs w:val="18"/>
        </w:rPr>
        <w:t>w przypadku cofnięcia na zgody na umieszczenie Pani / Pana imienia i nazwiska na stronie internetowej urzędu go obsługującego prawo do bycia zapomnianym</w:t>
      </w:r>
    </w:p>
    <w:p w:rsidR="009F41BE" w:rsidRDefault="009F41BE" w:rsidP="009F41BE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20"/>
          <w:szCs w:val="18"/>
        </w:rPr>
      </w:pPr>
      <w:r w:rsidRPr="009F41BE">
        <w:rPr>
          <w:rFonts w:ascii="Calibri" w:hAnsi="Calibri" w:cs="Arial"/>
          <w:color w:val="0E57C4" w:themeColor="background2" w:themeShade="80"/>
          <w:sz w:val="20"/>
          <w:szCs w:val="18"/>
        </w:rPr>
        <w:t xml:space="preserve">Prawo wniesienia skargi do </w:t>
      </w:r>
      <w:r>
        <w:rPr>
          <w:rFonts w:ascii="Calibri" w:hAnsi="Calibri" w:cs="Arial"/>
          <w:color w:val="0E57C4" w:themeColor="background2" w:themeShade="80"/>
          <w:sz w:val="20"/>
          <w:szCs w:val="18"/>
        </w:rPr>
        <w:t>o</w:t>
      </w:r>
      <w:r w:rsidRPr="009F41BE">
        <w:rPr>
          <w:rFonts w:ascii="Calibri" w:hAnsi="Calibri" w:cs="Arial"/>
          <w:color w:val="0E57C4" w:themeColor="background2" w:themeShade="80"/>
          <w:sz w:val="20"/>
          <w:szCs w:val="18"/>
        </w:rPr>
        <w:t xml:space="preserve">rganu </w:t>
      </w:r>
      <w:r>
        <w:rPr>
          <w:rFonts w:ascii="Calibri" w:hAnsi="Calibri" w:cs="Arial"/>
          <w:color w:val="0E57C4" w:themeColor="background2" w:themeShade="80"/>
          <w:sz w:val="20"/>
          <w:szCs w:val="18"/>
        </w:rPr>
        <w:t>n</w:t>
      </w:r>
      <w:r w:rsidRPr="009F41BE">
        <w:rPr>
          <w:rFonts w:ascii="Calibri" w:hAnsi="Calibri" w:cs="Arial"/>
          <w:color w:val="0E57C4" w:themeColor="background2" w:themeShade="80"/>
          <w:sz w:val="20"/>
          <w:szCs w:val="18"/>
        </w:rPr>
        <w:t>adzorczego</w:t>
      </w:r>
      <w:r>
        <w:rPr>
          <w:rFonts w:ascii="Calibri" w:hAnsi="Calibri" w:cs="Arial"/>
          <w:color w:val="0E57C4" w:themeColor="background2" w:themeShade="80"/>
          <w:sz w:val="20"/>
          <w:szCs w:val="18"/>
        </w:rPr>
        <w:t>.</w:t>
      </w:r>
    </w:p>
    <w:p w:rsidR="009F41BE" w:rsidRPr="009F41BE" w:rsidRDefault="009F41BE" w:rsidP="009F41BE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>Przysługuje Pani/Panu również prawo wniesienia skargi do organu nadzorczego zajmującego się ochroną danych osobowych w państwie członkowskim Pani / Pana zwykłego pobytu, miejsca pracy lub miejsca popełnienia domniemanego naruszenia.</w:t>
      </w:r>
    </w:p>
    <w:p w:rsidR="009F41BE" w:rsidRDefault="009F41BE" w:rsidP="009F41BE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  <w:r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Biuro Prezesa Urzędu Ochrony Danych </w:t>
      </w:r>
      <w:r w:rsidR="003E29F7"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>Osobowych, adres</w:t>
      </w:r>
      <w:r>
        <w:rPr>
          <w:rFonts w:ascii="Calibri" w:hAnsi="Calibri" w:cs="Arial"/>
          <w:b w:val="0"/>
          <w:color w:val="000000" w:themeColor="text1"/>
          <w:sz w:val="20"/>
          <w:szCs w:val="18"/>
        </w:rPr>
        <w:t xml:space="preserve"> </w:t>
      </w:r>
      <w:r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>Stawki 2, 00-193 Warszawa</w:t>
      </w:r>
      <w:r>
        <w:rPr>
          <w:rFonts w:ascii="Calibri" w:hAnsi="Calibri" w:cs="Arial"/>
          <w:b w:val="0"/>
          <w:color w:val="000000" w:themeColor="text1"/>
          <w:sz w:val="20"/>
          <w:szCs w:val="18"/>
        </w:rPr>
        <w:t>, t</w:t>
      </w:r>
      <w:r w:rsidRPr="009F41BE">
        <w:rPr>
          <w:rFonts w:ascii="Calibri" w:hAnsi="Calibri" w:cs="Arial"/>
          <w:b w:val="0"/>
          <w:color w:val="000000" w:themeColor="text1"/>
          <w:sz w:val="20"/>
          <w:szCs w:val="18"/>
        </w:rPr>
        <w:t>elefon: 22 531 03 00</w:t>
      </w:r>
    </w:p>
    <w:p w:rsidR="00057078" w:rsidRPr="009F41BE" w:rsidRDefault="00057078" w:rsidP="009F41BE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20"/>
          <w:szCs w:val="18"/>
        </w:rPr>
      </w:pPr>
      <w:r w:rsidRPr="00057078">
        <w:rPr>
          <w:rFonts w:ascii="Calibri" w:hAnsi="Calibri" w:cs="Arial"/>
          <w:color w:val="0E57C4" w:themeColor="background2" w:themeShade="80"/>
          <w:sz w:val="20"/>
          <w:szCs w:val="18"/>
        </w:rPr>
        <w:t>Informacja o wymogu podania danych.</w:t>
      </w:r>
    </w:p>
    <w:p w:rsidR="00057078" w:rsidRPr="00057078" w:rsidRDefault="00057078" w:rsidP="00057078">
      <w:pPr>
        <w:pStyle w:val="NormalnyWeb"/>
        <w:spacing w:before="0" w:beforeAutospacing="0"/>
        <w:ind w:left="142"/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</w:pPr>
      <w:r w:rsidRPr="00057078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Podanie</w:t>
      </w:r>
      <w:r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 przez Panią/Pana</w:t>
      </w:r>
      <w:r w:rsidRPr="00057078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 xml:space="preserve"> danych osobowych jest dobrowolne, </w:t>
      </w:r>
      <w:r w:rsidR="005A64F0" w:rsidRPr="005A64F0">
        <w:rPr>
          <w:rFonts w:ascii="Calibri" w:eastAsiaTheme="majorEastAsia" w:hAnsi="Calibri" w:cs="Arial"/>
          <w:bCs/>
          <w:color w:val="000000" w:themeColor="text1"/>
          <w:sz w:val="20"/>
          <w:szCs w:val="18"/>
          <w:lang w:eastAsia="ja-JP"/>
        </w:rPr>
        <w:t>jednakże ich przetwarzanie jest warunkiem rozpatrzenia petycji.</w:t>
      </w:r>
    </w:p>
    <w:p w:rsidR="00B265ED" w:rsidRPr="00B265ED" w:rsidRDefault="00B265ED" w:rsidP="00B265ED">
      <w:pPr>
        <w:pStyle w:val="Nagwek1"/>
        <w:spacing w:line="276" w:lineRule="auto"/>
        <w:ind w:left="426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</w:p>
    <w:p w:rsidR="00BE3E84" w:rsidRPr="00B65F48" w:rsidRDefault="00BE3E84" w:rsidP="00BE3E84">
      <w:pPr>
        <w:pStyle w:val="Akapitzlist"/>
        <w:ind w:left="5240" w:firstLine="424"/>
        <w:jc w:val="both"/>
        <w:rPr>
          <w:sz w:val="16"/>
          <w:szCs w:val="16"/>
        </w:rPr>
      </w:pPr>
    </w:p>
    <w:p w:rsidR="00BE3E84" w:rsidRPr="00BE3E84" w:rsidRDefault="00EE6BF9" w:rsidP="00BE3E84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8"/>
          <w:szCs w:val="18"/>
        </w:rPr>
      </w:pPr>
      <w:r w:rsidRPr="00BE3E84">
        <w:rPr>
          <w:rFonts w:ascii="Calibri" w:hAnsi="Calibri" w:cs="Arial"/>
          <w:i/>
          <w:color w:val="000000" w:themeColor="text1"/>
          <w:sz w:val="18"/>
          <w:szCs w:val="18"/>
        </w:rPr>
        <w:t xml:space="preserve">aktualizacja: </w:t>
      </w:r>
      <w:r w:rsidR="009F41BE">
        <w:rPr>
          <w:rFonts w:ascii="Calibri" w:hAnsi="Calibri" w:cs="Arial"/>
          <w:i/>
          <w:color w:val="000000" w:themeColor="text1"/>
          <w:sz w:val="18"/>
          <w:szCs w:val="18"/>
        </w:rPr>
        <w:t>30</w:t>
      </w:r>
      <w:r w:rsidR="0056020F" w:rsidRPr="00BE3E84">
        <w:rPr>
          <w:rFonts w:ascii="Calibri" w:hAnsi="Calibri" w:cs="Arial"/>
          <w:i/>
          <w:color w:val="000000" w:themeColor="text1"/>
          <w:sz w:val="18"/>
          <w:szCs w:val="18"/>
        </w:rPr>
        <w:t>.0</w:t>
      </w:r>
      <w:r w:rsidR="0046033B">
        <w:rPr>
          <w:rFonts w:ascii="Calibri" w:hAnsi="Calibri" w:cs="Arial"/>
          <w:i/>
          <w:color w:val="000000" w:themeColor="text1"/>
          <w:sz w:val="18"/>
          <w:szCs w:val="18"/>
        </w:rPr>
        <w:t>1</w:t>
      </w:r>
      <w:r w:rsidR="0056020F" w:rsidRPr="00BE3E84">
        <w:rPr>
          <w:rFonts w:ascii="Calibri" w:hAnsi="Calibri" w:cs="Arial"/>
          <w:i/>
          <w:color w:val="000000" w:themeColor="text1"/>
          <w:sz w:val="18"/>
          <w:szCs w:val="18"/>
        </w:rPr>
        <w:t>.</w:t>
      </w:r>
      <w:r w:rsidRPr="00BE3E84">
        <w:rPr>
          <w:rFonts w:ascii="Calibri" w:hAnsi="Calibri" w:cs="Arial"/>
          <w:i/>
          <w:color w:val="000000" w:themeColor="text1"/>
          <w:sz w:val="18"/>
          <w:szCs w:val="18"/>
        </w:rPr>
        <w:t>201</w:t>
      </w:r>
      <w:r w:rsidR="0046033B">
        <w:rPr>
          <w:rFonts w:ascii="Calibri" w:hAnsi="Calibri" w:cs="Arial"/>
          <w:i/>
          <w:color w:val="000000" w:themeColor="text1"/>
          <w:sz w:val="18"/>
          <w:szCs w:val="18"/>
        </w:rPr>
        <w:t>9</w:t>
      </w:r>
      <w:r w:rsidR="002017F0" w:rsidRPr="00BE3E84">
        <w:rPr>
          <w:rFonts w:ascii="Calibri" w:hAnsi="Calibri" w:cs="Arial"/>
          <w:i/>
          <w:color w:val="000000" w:themeColor="text1"/>
          <w:sz w:val="18"/>
          <w:szCs w:val="18"/>
        </w:rPr>
        <w:t xml:space="preserve"> </w:t>
      </w:r>
      <w:r w:rsidRPr="00BE3E84">
        <w:rPr>
          <w:rFonts w:ascii="Calibri" w:hAnsi="Calibri" w:cs="Arial"/>
          <w:i/>
          <w:color w:val="000000" w:themeColor="text1"/>
          <w:sz w:val="18"/>
          <w:szCs w:val="18"/>
        </w:rPr>
        <w:t>r.</w:t>
      </w:r>
      <w:r w:rsidR="006A72B3" w:rsidRPr="00BE3E84">
        <w:rPr>
          <w:rFonts w:ascii="Calibri" w:hAnsi="Calibri" w:cs="Arial"/>
          <w:i/>
          <w:color w:val="000000" w:themeColor="text1"/>
          <w:sz w:val="18"/>
          <w:szCs w:val="18"/>
        </w:rPr>
        <w:t xml:space="preserve"> </w:t>
      </w:r>
    </w:p>
    <w:sectPr w:rsidR="00BE3E84" w:rsidRPr="00BE3E84" w:rsidSect="002237FD">
      <w:headerReference w:type="default" r:id="rId10"/>
      <w:footerReference w:type="default" r:id="rId11"/>
      <w:footerReference w:type="first" r:id="rId12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8DD" w:rsidRDefault="00E008DD" w:rsidP="0001246E">
      <w:r>
        <w:separator/>
      </w:r>
    </w:p>
  </w:endnote>
  <w:endnote w:type="continuationSeparator" w:id="0">
    <w:p w:rsidR="00E008DD" w:rsidRDefault="00E008DD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70D" w:rsidRDefault="00FB09AA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  <w:r w:rsidRPr="002237FD">
      <w:rPr>
        <w:sz w:val="36"/>
      </w:rPr>
      <w:t xml:space="preserve"> </w:t>
    </w:r>
  </w:p>
  <w:p w:rsidR="00457B08" w:rsidRDefault="00E00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8DD" w:rsidRDefault="00E008DD" w:rsidP="0001246E">
      <w:r>
        <w:separator/>
      </w:r>
    </w:p>
  </w:footnote>
  <w:footnote w:type="continuationSeparator" w:id="0">
    <w:p w:rsidR="00E008DD" w:rsidRDefault="00E008DD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5A9" w:rsidRDefault="00FB09AA">
    <w:pPr>
      <w:pStyle w:val="Nagwek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15CB80" wp14:editId="5C2CBF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176" cy="9409176"/>
              <wp:effectExtent l="19050" t="19050" r="12065" b="12700"/>
              <wp:wrapNone/>
              <wp:docPr id="3" name="Prostokąt 3" descr="Obramowanie prostokąt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176" cy="940917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6BFFF947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" filled="f" strokecolor="#374c80 [2404]" strokeweight="3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D"/>
    <w:rsid w:val="0001246E"/>
    <w:rsid w:val="00057078"/>
    <w:rsid w:val="00077E7C"/>
    <w:rsid w:val="00153011"/>
    <w:rsid w:val="001835FD"/>
    <w:rsid w:val="001D30EC"/>
    <w:rsid w:val="002017F0"/>
    <w:rsid w:val="002235CD"/>
    <w:rsid w:val="002237FD"/>
    <w:rsid w:val="002501FB"/>
    <w:rsid w:val="002D069F"/>
    <w:rsid w:val="002D4D94"/>
    <w:rsid w:val="002D6577"/>
    <w:rsid w:val="00306B7D"/>
    <w:rsid w:val="003233A7"/>
    <w:rsid w:val="00391E26"/>
    <w:rsid w:val="003A4849"/>
    <w:rsid w:val="003B72ED"/>
    <w:rsid w:val="003E29F7"/>
    <w:rsid w:val="004019B2"/>
    <w:rsid w:val="0046033B"/>
    <w:rsid w:val="0056020F"/>
    <w:rsid w:val="00585A3C"/>
    <w:rsid w:val="005A64F0"/>
    <w:rsid w:val="00613D20"/>
    <w:rsid w:val="006343A0"/>
    <w:rsid w:val="00661352"/>
    <w:rsid w:val="006A72B3"/>
    <w:rsid w:val="006B1BA1"/>
    <w:rsid w:val="006C1053"/>
    <w:rsid w:val="00714F45"/>
    <w:rsid w:val="0072473A"/>
    <w:rsid w:val="00731086"/>
    <w:rsid w:val="007F7541"/>
    <w:rsid w:val="0080382D"/>
    <w:rsid w:val="008527FE"/>
    <w:rsid w:val="008C347F"/>
    <w:rsid w:val="00902788"/>
    <w:rsid w:val="00915692"/>
    <w:rsid w:val="009450B8"/>
    <w:rsid w:val="00956CF5"/>
    <w:rsid w:val="009828B4"/>
    <w:rsid w:val="009D7799"/>
    <w:rsid w:val="009F41BE"/>
    <w:rsid w:val="00A07C47"/>
    <w:rsid w:val="00A43642"/>
    <w:rsid w:val="00A63C7D"/>
    <w:rsid w:val="00A945ED"/>
    <w:rsid w:val="00AF06ED"/>
    <w:rsid w:val="00B265ED"/>
    <w:rsid w:val="00BD0A59"/>
    <w:rsid w:val="00BE3E84"/>
    <w:rsid w:val="00CA7BF7"/>
    <w:rsid w:val="00CF16AB"/>
    <w:rsid w:val="00DB4551"/>
    <w:rsid w:val="00DE0BD2"/>
    <w:rsid w:val="00E008DD"/>
    <w:rsid w:val="00E04A3F"/>
    <w:rsid w:val="00E24639"/>
    <w:rsid w:val="00E333F7"/>
    <w:rsid w:val="00E60FAD"/>
    <w:rsid w:val="00EE6BF9"/>
    <w:rsid w:val="00F012CC"/>
    <w:rsid w:val="00F12E0E"/>
    <w:rsid w:val="00FB09AA"/>
    <w:rsid w:val="00FB497B"/>
    <w:rsid w:val="00FD1D3C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45699"/>
  <w15:chartTrackingRefBased/>
  <w15:docId w15:val="{CA429245-A38B-4D4D-9255-D9A771A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0A5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35CD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myportal/strefa-klienta/katalog-spraw/profil-urzedu/1017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DF8E29-85C3-B84F-AEBD-F127C8B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Bartela</dc:creator>
  <cp:keywords/>
  <dc:description/>
  <cp:lastModifiedBy>Michał Bartela</cp:lastModifiedBy>
  <cp:revision>3</cp:revision>
  <cp:lastPrinted>2019-01-14T11:56:00Z</cp:lastPrinted>
  <dcterms:created xsi:type="dcterms:W3CDTF">2019-01-30T09:18:00Z</dcterms:created>
  <dcterms:modified xsi:type="dcterms:W3CDTF">2019-01-30T09:42:00Z</dcterms:modified>
</cp:coreProperties>
</file>