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2669AB">
      <w:pPr>
        <w:keepNext/>
        <w:spacing w:before="120" w:after="120" w:line="360" w:lineRule="auto"/>
        <w:ind w:left="4535"/>
        <w:jc w:val="left"/>
      </w:pPr>
      <w:r>
        <w:fldChar w:fldCharType="begin"/>
      </w:r>
      <w:r>
        <w:fldChar w:fldCharType="separate"/>
      </w:r>
      <w:r>
        <w:t xml:space="preserve"> </w:t>
      </w:r>
      <w:r>
        <w:fldChar w:fldCharType="end"/>
      </w:r>
      <w:r>
        <w:t>Załącznik do Uchwały Nr VII/48/15</w:t>
      </w:r>
      <w:r>
        <w:br/>
        <w:t>Rady Gminy Biała</w:t>
      </w:r>
      <w:r>
        <w:br/>
        <w:t>z dnia 30 kwietnia 2015 r.</w:t>
      </w:r>
    </w:p>
    <w:p w:rsidR="00A77B3E" w:rsidRDefault="002669AB">
      <w:pPr>
        <w:keepNext/>
        <w:spacing w:after="480"/>
        <w:jc w:val="center"/>
        <w:rPr>
          <w:b/>
        </w:rPr>
      </w:pPr>
      <w:r>
        <w:rPr>
          <w:b/>
        </w:rPr>
        <w:t>DEKLARACJAO WYSOKOŚCI OPŁATY ZA GOSPODAROWANIE ODPADAMI KOMUNALNYMI</w:t>
      </w:r>
      <w:r>
        <w:rPr>
          <w:b/>
        </w:rPr>
        <w:br/>
        <w:t>dla nieruchomości, na której znajdują się domki letniskowe lub innej nieruchomości wykorzystywanej na cele rekreacyjno-wypoczynkowe, wykorzystywanej jedynie przez część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466"/>
        <w:gridCol w:w="886"/>
        <w:gridCol w:w="616"/>
        <w:gridCol w:w="886"/>
        <w:gridCol w:w="225"/>
        <w:gridCol w:w="2449"/>
        <w:gridCol w:w="376"/>
        <w:gridCol w:w="1968"/>
      </w:tblGrid>
      <w:tr w:rsidR="0035657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7B3E" w:rsidRDefault="002669AB">
            <w:pPr>
              <w:jc w:val="left"/>
            </w:pPr>
            <w:r>
              <w:t>Podstawa prawna</w:t>
            </w:r>
          </w:p>
        </w:tc>
        <w:tc>
          <w:tcPr>
            <w:tcW w:w="7860" w:type="dxa"/>
            <w:gridSpan w:val="8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A77B3E" w:rsidRDefault="002669AB">
            <w:r>
              <w:t>Ustawa z dnia 13 września 1996 roku o utrzymaniu czystości i porządku w gminach (tj.: Dz.U z 2013 r. poz. 1399, poz. 1593, z 2015 r. poz. 87, poz. 122).</w:t>
            </w:r>
          </w:p>
        </w:tc>
      </w:tr>
      <w:tr w:rsidR="0035657E"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77B3E" w:rsidRDefault="002669AB">
            <w:pPr>
              <w:jc w:val="left"/>
            </w:pPr>
            <w:r>
              <w:t>Składający</w:t>
            </w:r>
          </w:p>
        </w:tc>
        <w:tc>
          <w:tcPr>
            <w:tcW w:w="7860" w:type="dxa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77B3E" w:rsidRDefault="002669AB">
            <w:r>
              <w:t>Właściciel (w rozumieniu ustawy o utrzymaniu czystości i porządku w gminach) nieruchomości, na której znajdują się domki letniskowe lub inne nieruchomości wykorzystywane na cele rekreacyjno-wypoczynkowe, wykorzystywane jedynie przez część roku.</w:t>
            </w:r>
          </w:p>
        </w:tc>
      </w:tr>
      <w:tr w:rsidR="0035657E"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A77B3E" w:rsidRDefault="002669AB">
            <w:pPr>
              <w:jc w:val="left"/>
            </w:pPr>
            <w:r>
              <w:t>Termin składania</w:t>
            </w:r>
          </w:p>
        </w:tc>
        <w:tc>
          <w:tcPr>
            <w:tcW w:w="7860" w:type="dxa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77B3E" w:rsidRDefault="002669AB">
            <w:r>
              <w:t>W terminie 14 dni od dnia zaistnienia okoliczności mających wpływ na powstanie obowiązku opłaty lub wysokość opłaty</w:t>
            </w:r>
          </w:p>
        </w:tc>
      </w:tr>
      <w:tr w:rsidR="0035657E"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A77B3E" w:rsidRDefault="002669AB">
            <w:pPr>
              <w:jc w:val="left"/>
            </w:pPr>
            <w:r>
              <w:t>Miejsce składania</w:t>
            </w:r>
          </w:p>
        </w:tc>
        <w:tc>
          <w:tcPr>
            <w:tcW w:w="7860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Urząd Gminy Biała, Biała Druga 4B, 98-350 Biała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  <w:rPr>
                <w:b/>
              </w:rPr>
            </w:pPr>
            <w:r>
              <w:rPr>
                <w:b/>
              </w:rPr>
              <w:t>A. ORGAN WŁAŚCIWY DO ZŁOŻENIA DEKLARACJI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center"/>
              <w:rPr>
                <w:b/>
              </w:rPr>
            </w:pPr>
            <w:r>
              <w:rPr>
                <w:b/>
              </w:rPr>
              <w:t>Wójt Gminy Biała</w:t>
            </w:r>
          </w:p>
          <w:p w:rsidR="00A77B3E" w:rsidRDefault="002669AB">
            <w:pPr>
              <w:jc w:val="center"/>
              <w:rPr>
                <w:b/>
              </w:rPr>
            </w:pPr>
            <w:r>
              <w:rPr>
                <w:b/>
              </w:rPr>
              <w:t>Biała Druga 4B, 98-350 Biała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  <w:rPr>
                <w:b/>
              </w:rPr>
            </w:pPr>
            <w:r>
              <w:rPr>
                <w:b/>
              </w:rPr>
              <w:t xml:space="preserve">B. OBOWIĄZEK ZŁOŻENIA DEKLARACJI </w:t>
            </w:r>
            <w:r>
              <w:t>(zaznaczyć właściwy kwadrat)</w:t>
            </w:r>
          </w:p>
        </w:tc>
      </w:tr>
      <w:tr w:rsidR="0035657E">
        <w:tc>
          <w:tcPr>
            <w:tcW w:w="39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77B3E" w:rsidRDefault="002669AB">
            <w:pPr>
              <w:jc w:val="left"/>
            </w:pPr>
            <w:r>
              <w:t>1.</w:t>
            </w:r>
          </w:p>
          <w:p w:rsidR="00A77B3E" w:rsidRDefault="002669AB">
            <w:pPr>
              <w:jc w:val="left"/>
            </w:pPr>
            <w:r>
              <w:t>□ pierwsza deklaracja</w:t>
            </w:r>
            <w:r>
              <w:rPr>
                <w:rStyle w:val="Odwoanieprzypisukocowego"/>
              </w:rPr>
              <w:endnoteReference w:id="1"/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D647FD">
            <w:pPr>
              <w:jc w:val="left"/>
            </w:pPr>
          </w:p>
          <w:p w:rsidR="00A77B3E" w:rsidRDefault="002669AB">
            <w:pPr>
              <w:jc w:val="left"/>
            </w:pPr>
            <w:r>
              <w:t>□ korekta deklaracji</w:t>
            </w:r>
            <w:r>
              <w:rPr>
                <w:rStyle w:val="Odwoanieprzypisukocowego"/>
              </w:rPr>
              <w:endnoteReference w:id="2"/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D647FD">
            <w:pPr>
              <w:jc w:val="left"/>
            </w:pPr>
          </w:p>
          <w:p w:rsidR="00A77B3E" w:rsidRDefault="002669AB">
            <w:pPr>
              <w:jc w:val="left"/>
            </w:pPr>
            <w:r>
              <w:t>□ zmiana deklaracji</w:t>
            </w:r>
            <w:r>
              <w:rPr>
                <w:rStyle w:val="Odwoanieprzypisukocowego"/>
              </w:rPr>
              <w:endnoteReference w:id="3"/>
            </w:r>
          </w:p>
        </w:tc>
        <w:tc>
          <w:tcPr>
            <w:tcW w:w="5895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data powstania obowiązku           ____-____-______</w:t>
            </w:r>
          </w:p>
          <w:p w:rsidR="00A77B3E" w:rsidRDefault="002669AB">
            <w:pPr>
              <w:jc w:val="left"/>
            </w:pPr>
            <w:r>
              <w:t>ponoszenia opłaty</w:t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data zaistnienia zmian                  ____-____-______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  <w:rPr>
                <w:b/>
              </w:rPr>
            </w:pPr>
            <w:r>
              <w:rPr>
                <w:b/>
              </w:rPr>
              <w:t>C. PODMIOT ZOBOWIĄZANY DO ZŁOŻENIA DEKLARACJI</w:t>
            </w:r>
          </w:p>
        </w:tc>
      </w:tr>
      <w:tr w:rsidR="0035657E"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2. Rodzaj podmiotu</w:t>
            </w:r>
          </w:p>
          <w:p w:rsidR="00A77B3E" w:rsidRDefault="002669AB">
            <w:pPr>
              <w:jc w:val="left"/>
            </w:pPr>
            <w:r>
              <w:t>□ właściciel nieruchomości</w:t>
            </w:r>
          </w:p>
          <w:p w:rsidR="00A77B3E" w:rsidRDefault="002669AB">
            <w:pPr>
              <w:jc w:val="left"/>
            </w:pPr>
            <w:r>
              <w:t>□ współwłaściciel</w:t>
            </w:r>
          </w:p>
          <w:p w:rsidR="00A77B3E" w:rsidRDefault="002669AB">
            <w:pPr>
              <w:jc w:val="left"/>
            </w:pPr>
            <w:r>
              <w:t>□ użytkownik wieczysty</w:t>
            </w:r>
          </w:p>
        </w:tc>
        <w:tc>
          <w:tcPr>
            <w:tcW w:w="6510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  </w:t>
            </w:r>
          </w:p>
          <w:p w:rsidR="00A77B3E" w:rsidRDefault="002669AB">
            <w:pPr>
              <w:jc w:val="left"/>
            </w:pPr>
            <w:r>
              <w:t>□ jednostka organizacyjna</w:t>
            </w:r>
          </w:p>
          <w:p w:rsidR="00A77B3E" w:rsidRDefault="002669AB">
            <w:pPr>
              <w:jc w:val="left"/>
            </w:pPr>
            <w:r>
              <w:t>□ osoba posiadająca nieruchomość w zarządzie lub użytkowaniu</w:t>
            </w:r>
          </w:p>
          <w:p w:rsidR="00A77B3E" w:rsidRDefault="002669AB">
            <w:pPr>
              <w:jc w:val="left"/>
            </w:pPr>
            <w:r>
              <w:t>□ inne podmioty władające nieruchomością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  <w:rPr>
                <w:b/>
              </w:rPr>
            </w:pPr>
            <w:r>
              <w:rPr>
                <w:b/>
              </w:rPr>
              <w:t xml:space="preserve">D. DANE SKŁADAJĄCEGO DEKLARACJĘ </w:t>
            </w:r>
            <w:r>
              <w:t>(zaznaczyć właściwy kwadrat)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3.</w:t>
            </w:r>
          </w:p>
          <w:p w:rsidR="00A77B3E" w:rsidRDefault="002669AB">
            <w:pPr>
              <w:jc w:val="left"/>
            </w:pPr>
            <w:r>
              <w:t>□ osoba fizyczna</w:t>
            </w:r>
          </w:p>
          <w:p w:rsidR="00A77B3E" w:rsidRDefault="002669AB">
            <w:pPr>
              <w:jc w:val="left"/>
            </w:pPr>
            <w:r>
              <w:t>□ osoba prawna</w:t>
            </w:r>
          </w:p>
          <w:p w:rsidR="00A77B3E" w:rsidRDefault="002669AB">
            <w:pPr>
              <w:jc w:val="left"/>
            </w:pPr>
            <w:r>
              <w:t>□ jednostka organizacyjna nieposiadająca osobowości prawnej</w:t>
            </w:r>
          </w:p>
          <w:p w:rsidR="00A77B3E" w:rsidRDefault="00D647FD">
            <w:pPr>
              <w:jc w:val="left"/>
            </w:pP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  <w:rPr>
                <w:b/>
              </w:rPr>
            </w:pPr>
            <w:r>
              <w:rPr>
                <w:b/>
              </w:rPr>
              <w:t>D.1. DANE IDENTYFIKACYJNE</w:t>
            </w:r>
          </w:p>
        </w:tc>
      </w:tr>
      <w:tr w:rsidR="0035657E">
        <w:tc>
          <w:tcPr>
            <w:tcW w:w="483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4. IMIĘ I NAZWISKO (dot. osoby fizycznej)</w:t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50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5. NAZWA PEŁNA (dot.osób prawnych orazm jednostek organizacyjnych nieposiadających osobowości prawnej)</w:t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6. NIP/PESEL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  <w:rPr>
                <w:b/>
              </w:rPr>
            </w:pPr>
            <w:r>
              <w:rPr>
                <w:b/>
              </w:rPr>
              <w:t xml:space="preserve">D.2. ADRES DO KORESPONDENCJI </w:t>
            </w:r>
            <w:r>
              <w:t>(wypełnić, jeśli jest inny niż adres nieruchomości w części E)</w:t>
            </w:r>
          </w:p>
        </w:tc>
      </w:tr>
      <w:tr w:rsidR="0035657E" w:rsidTr="00AC268F">
        <w:trPr>
          <w:trHeight w:val="461"/>
        </w:trPr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7. Kraj</w:t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2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8. Województwo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9. Powiat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10. Gmina</w:t>
            </w:r>
          </w:p>
        </w:tc>
      </w:tr>
      <w:tr w:rsidR="0035657E">
        <w:tc>
          <w:tcPr>
            <w:tcW w:w="5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lastRenderedPageBreak/>
              <w:t>11. Miejscowość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12. Nr domu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13. Nr lokalu</w:t>
            </w:r>
          </w:p>
        </w:tc>
      </w:tr>
      <w:tr w:rsidR="0035657E">
        <w:tc>
          <w:tcPr>
            <w:tcW w:w="5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14. Kod pocztowy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4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15. Poczta</w:t>
            </w:r>
          </w:p>
        </w:tc>
      </w:tr>
      <w:tr w:rsidR="0035657E">
        <w:tc>
          <w:tcPr>
            <w:tcW w:w="5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r>
              <w:t>16. Adres poczty elektronicznej: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4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r>
              <w:t>17. Numer telefonu: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rPr>
                <w:b/>
              </w:rPr>
            </w:pPr>
            <w:r>
              <w:rPr>
                <w:b/>
              </w:rPr>
              <w:t>E. ADRES NIERUCHOMOŚCI, NA KTÓREJ ZNAJDUJĄ SIĘ DOMKI LETNISKOWE              LUB INNEJ NIERUCHOMOŚCI WYKORZYSTYWANEJ NA CELE REKREACYJNO - WYPOCZYNKOWE,  WYKORZYSTYWANEJ JEDYNIE PRZEZ CZĘŚĆ ROKU</w:t>
            </w:r>
          </w:p>
        </w:tc>
      </w:tr>
      <w:tr w:rsidR="0035657E">
        <w:tc>
          <w:tcPr>
            <w:tcW w:w="2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18. Kraj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2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19. Województwo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20. Powiat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21. Gmina</w:t>
            </w:r>
          </w:p>
        </w:tc>
      </w:tr>
      <w:tr w:rsidR="0035657E">
        <w:tc>
          <w:tcPr>
            <w:tcW w:w="5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22. Miejscowość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28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23. Nr domu</w:t>
            </w:r>
          </w:p>
        </w:tc>
        <w:tc>
          <w:tcPr>
            <w:tcW w:w="1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24. Nr lokalu</w:t>
            </w:r>
          </w:p>
        </w:tc>
      </w:tr>
      <w:tr w:rsidR="0035657E">
        <w:tc>
          <w:tcPr>
            <w:tcW w:w="5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25. Kod pocztowy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4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26. Poczta</w:t>
            </w:r>
          </w:p>
        </w:tc>
      </w:tr>
      <w:tr w:rsidR="0035657E">
        <w:tc>
          <w:tcPr>
            <w:tcW w:w="5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r>
              <w:t>27. Adres poczty elektronicznej: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4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28. Numer telefonu: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  <w:rPr>
                <w:b/>
              </w:rPr>
            </w:pPr>
            <w:r>
              <w:rPr>
                <w:b/>
              </w:rPr>
              <w:t xml:space="preserve">F. OŚWIADCZAM, ŻE ODPADY KOMUNALNE POWSTAJĄCE NA NIERUCHOMOŚCI WSKAZANEJ W CZĘŚCI E: </w:t>
            </w:r>
            <w:r>
              <w:t>(proszę wpisać znak X we właściwy kwadrat i określić sposób gromadzenia odpadów komunalnych):</w:t>
            </w:r>
          </w:p>
        </w:tc>
      </w:tr>
      <w:tr w:rsidR="0035657E">
        <w:tc>
          <w:tcPr>
            <w:tcW w:w="5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77B3E" w:rsidRDefault="00D647FD">
            <w:pPr>
              <w:jc w:val="left"/>
            </w:pPr>
          </w:p>
          <w:p w:rsidR="00A77B3E" w:rsidRDefault="002669AB">
            <w:pPr>
              <w:jc w:val="left"/>
            </w:pPr>
            <w:r>
              <w:t>□ są  zbierane i odbierane w sposób selektywny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478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□ nie są zbierane i odbierane w sposób selektywny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G. OBLICZENIE WYSOKOŚCI OPŁATY DLA NIERUCHOMOŚCI WSKAZANEJ W CZĘŚCI  E</w:t>
            </w:r>
          </w:p>
        </w:tc>
      </w:tr>
      <w:tr w:rsidR="0035657E">
        <w:tc>
          <w:tcPr>
            <w:tcW w:w="75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r>
              <w:t xml:space="preserve">Ryczałtowa roczna stawka opłaty od jednego domku letniskowego lub innej nieruchomości wykorzystywanej na cele rekreacyjno-wypoczynkowe, wykorzystywanej jedynie przez część roku </w:t>
            </w:r>
            <w:r>
              <w:rPr>
                <w:rStyle w:val="Odwoanieprzypisukocowego"/>
              </w:rPr>
              <w:endnoteReference w:id="4"/>
            </w:r>
            <w:r>
              <w:t>: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29.</w:t>
            </w:r>
          </w:p>
        </w:tc>
      </w:tr>
      <w:tr w:rsidR="0035657E">
        <w:tc>
          <w:tcPr>
            <w:tcW w:w="75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 xml:space="preserve">Liczba domków letniskowych znajdujących się na terenie nieruchomości </w:t>
            </w:r>
            <w:r>
              <w:rPr>
                <w:rStyle w:val="Odwoanieprzypisukocowego"/>
              </w:rPr>
              <w:endnoteReference w:id="5"/>
            </w:r>
            <w:r>
              <w:t>: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30.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</w:tr>
      <w:tr w:rsidR="0035657E">
        <w:tc>
          <w:tcPr>
            <w:tcW w:w="75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r>
              <w:t>Ryczałtowa stawka opłaty za gospodarowanie odpadami komunalnymi za rok w przypadku, gdy na nieruchomości znajduje się więcej niż jeden domek letniskowy</w:t>
            </w:r>
            <w:r>
              <w:rPr>
                <w:vertAlign w:val="superscript"/>
              </w:rPr>
              <w:t>5</w:t>
            </w:r>
          </w:p>
          <w:p w:rsidR="00A77B3E" w:rsidRDefault="002669AB">
            <w:r>
              <w:t>(należy wpisać iloczyn wartości z pól 29 i 30)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31.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  <w:rPr>
                <w:b/>
              </w:rPr>
            </w:pPr>
            <w:r>
              <w:rPr>
                <w:b/>
              </w:rPr>
              <w:t>H. PODPIS SKŁADAJĄCEGO DEKLARACJĘ</w:t>
            </w:r>
          </w:p>
        </w:tc>
      </w:tr>
      <w:tr w:rsidR="0035657E">
        <w:tc>
          <w:tcPr>
            <w:tcW w:w="5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32. Imię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4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33. Nazwisko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</w:tr>
      <w:tr w:rsidR="0035657E">
        <w:tc>
          <w:tcPr>
            <w:tcW w:w="50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34. Data wypełnienia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  <w:tc>
          <w:tcPr>
            <w:tcW w:w="4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</w:pPr>
            <w:r>
              <w:t>35. Podpis</w:t>
            </w:r>
          </w:p>
        </w:tc>
      </w:tr>
      <w:tr w:rsidR="0035657E">
        <w:tc>
          <w:tcPr>
            <w:tcW w:w="984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7B3E" w:rsidRDefault="002669AB">
            <w:pPr>
              <w:jc w:val="left"/>
              <w:rPr>
                <w:b/>
              </w:rPr>
            </w:pPr>
            <w:r>
              <w:rPr>
                <w:b/>
              </w:rPr>
              <w:t>I. ADNOTACJE ORGANU</w:t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 </w:t>
            </w:r>
          </w:p>
          <w:p w:rsidR="00A77B3E" w:rsidRDefault="002669AB">
            <w:pPr>
              <w:jc w:val="left"/>
            </w:pPr>
            <w:r>
              <w:t> </w:t>
            </w:r>
          </w:p>
        </w:tc>
      </w:tr>
    </w:tbl>
    <w:p w:rsidR="00A77B3E" w:rsidRDefault="002669AB">
      <w:pPr>
        <w:spacing w:before="120" w:after="120"/>
        <w:ind w:left="283" w:firstLine="227"/>
        <w:rPr>
          <w:b/>
        </w:rPr>
      </w:pPr>
      <w:r>
        <w:rPr>
          <w:b/>
        </w:rPr>
        <w:t>Pouczenie:</w:t>
      </w:r>
    </w:p>
    <w:p w:rsidR="00A77B3E" w:rsidRDefault="002669AB">
      <w:pPr>
        <w:keepLines/>
        <w:spacing w:before="120" w:after="120"/>
        <w:ind w:firstLine="340"/>
      </w:pPr>
      <w:r>
        <w:t>1. W przypadku nie wpłacenia w obowiązujących terminach kwoty wynikającej z niniejszej deklaracji lub wpłacenia jej w niepełnej wysokości, niniejsza deklaracja stanowi podstawę do wystawienia tytułu wykonawczego, zgodnie z przepisami ustawy z dnia 17 czerwca 1966 r. o postępowaniu egzekucyjnym w administracji (tj. Dz. U. z 2012 r., poz. 1015 z późn. zm.).</w:t>
      </w:r>
    </w:p>
    <w:p w:rsidR="00A77B3E" w:rsidRDefault="002669AB">
      <w:pPr>
        <w:keepLines/>
        <w:spacing w:before="120" w:after="120"/>
        <w:ind w:firstLine="340"/>
      </w:pPr>
      <w:r>
        <w:t>2. W przypadku braku adresu poczty elektronicznej lub numeru telefonu, należy wpisać - nie posiadam.</w:t>
      </w:r>
    </w:p>
    <w:p w:rsidR="00A77B3E" w:rsidRDefault="002669AB">
      <w:pPr>
        <w:keepLines/>
        <w:spacing w:before="120" w:after="120"/>
        <w:ind w:firstLine="340"/>
      </w:pPr>
      <w:r>
        <w:t>3. Właściciel nieruchomości dysponujący większą liczbą nieruchomości składa odrębną deklarację dla każdej nieruchomości.</w:t>
      </w:r>
    </w:p>
    <w:p w:rsidR="00A77B3E" w:rsidRDefault="002669AB">
      <w:pPr>
        <w:keepLines/>
        <w:spacing w:before="120" w:after="120"/>
        <w:ind w:firstLine="340"/>
      </w:pPr>
      <w:r>
        <w:lastRenderedPageBreak/>
        <w:t>4. Deklarację należy wypełnić drukowanymi literami, czarnym lub niebieskim kolorem.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FD" w:rsidRDefault="00D647FD">
      <w:r>
        <w:separator/>
      </w:r>
    </w:p>
  </w:endnote>
  <w:endnote w:type="continuationSeparator" w:id="0">
    <w:p w:rsidR="00D647FD" w:rsidRDefault="00D647FD">
      <w:r>
        <w:continuationSeparator/>
      </w:r>
    </w:p>
  </w:endnote>
  <w:endnote w:id="1">
    <w:p w:rsidR="0035657E" w:rsidRDefault="002669AB">
      <w:pPr>
        <w:pStyle w:val="Tekstprzypisukocowego"/>
        <w:keepLines/>
        <w:ind w:left="170" w:hanging="170"/>
      </w:pPr>
      <w:r>
        <w:rPr>
          <w:rStyle w:val="Odwoanieprzypisukocowego"/>
        </w:rPr>
        <w:endnoteRef/>
      </w:r>
      <w:r>
        <w:rPr>
          <w:vertAlign w:val="superscript"/>
        </w:rPr>
        <w:t>] </w:t>
      </w:r>
      <w:r>
        <w:t>Pole „pierwsza deklaracja” należy zaznaczyć „X” w przypadku, gdy dany podmiot nie składał wcześniej deklaracji o wysokości opłaty za gospodarowanie odpadami komunalnymi na nieruchomości, której dotyczy deklaracja. Pierwszą deklarację należy złożyć w terminie 14 dni od dnia zamieszkania na danej nieruchomości pierwszego mieszkańca lub powstania na danej nieruchomości odpadów komunalnych.</w:t>
      </w:r>
    </w:p>
  </w:endnote>
  <w:endnote w:id="2">
    <w:p w:rsidR="0035657E" w:rsidRDefault="002669AB">
      <w:pPr>
        <w:pStyle w:val="Tekstprzypisukocowego"/>
        <w:keepLines/>
        <w:ind w:left="170" w:hanging="170"/>
      </w:pPr>
      <w:r>
        <w:rPr>
          <w:rStyle w:val="Odwoanieprzypisukocowego"/>
        </w:rPr>
        <w:endnoteRef/>
      </w:r>
      <w:r>
        <w:rPr>
          <w:vertAlign w:val="superscript"/>
        </w:rPr>
        <w:t>] </w:t>
      </w:r>
      <w:r>
        <w:t>Pole „korekta deklaracji" należy zaznaczyć znakiem „X” m.in. w przypadku błędu (np. oczywista omyłka pisarska, błąd rachunkowy) w złożonej już deklaracji. Zgodnie z art. 81 § 2 ustawy z dnia 29 sierpnia 1997 roku Ordynacja podatkowa (Dz. U. z 2012 r. poz. 747, ze zmianami) do korekty deklaracji należy dołączyć pisemne uzasadnienie przyczyn korekty.</w:t>
      </w:r>
    </w:p>
  </w:endnote>
  <w:endnote w:id="3">
    <w:p w:rsidR="0035657E" w:rsidRDefault="002669AB">
      <w:pPr>
        <w:pStyle w:val="Tekstprzypisukocowego"/>
        <w:keepLines/>
        <w:ind w:left="170" w:hanging="170"/>
      </w:pPr>
      <w:r>
        <w:rPr>
          <w:rStyle w:val="Odwoanieprzypisukocowego"/>
        </w:rPr>
        <w:endnoteRef/>
      </w:r>
      <w:r>
        <w:rPr>
          <w:vertAlign w:val="superscript"/>
        </w:rPr>
        <w:t>] </w:t>
      </w:r>
      <w:r>
        <w:t>Pole „deklaracja zmieniająca (nowa)” należy zaznaczyć znakiem „X” w przypadku zmiany danych będących podstawą ustalenia wysokości należnej opłaty za gospodarowanie odpadami komunalnymi na danej nieruchomości. Nową deklarację należy złożyć w terminie 14 dni od dnia nastąpienia zmiany.</w:t>
      </w:r>
    </w:p>
  </w:endnote>
  <w:endnote w:id="4">
    <w:p w:rsidR="0035657E" w:rsidRDefault="002669AB">
      <w:pPr>
        <w:pStyle w:val="Tekstprzypisukocowego"/>
        <w:keepLines/>
        <w:ind w:left="170" w:hanging="170"/>
      </w:pPr>
      <w:r>
        <w:rPr>
          <w:rStyle w:val="Odwoanieprzypisukocowego"/>
        </w:rPr>
        <w:endnoteRef/>
      </w:r>
      <w:r>
        <w:rPr>
          <w:vertAlign w:val="superscript"/>
        </w:rPr>
        <w:t>] </w:t>
      </w:r>
      <w:r>
        <w:t>Stawka została określona uchwałą Rady Gminy Biała w sprawie ustalenia stawki opłaty za gospodarowanie odpadami komunalnymi na nieruchomościach, na których znajdują się domki letniskowe lub innych nieruchomościach wykorzystywanych na cele rekreacyjno-wypoczynkowe jedynie przez część roku.</w:t>
      </w:r>
    </w:p>
  </w:endnote>
  <w:endnote w:id="5">
    <w:p w:rsidR="0035657E" w:rsidRDefault="002669AB">
      <w:pPr>
        <w:pStyle w:val="Tekstprzypisukocowego"/>
        <w:keepLines/>
        <w:ind w:left="170" w:hanging="170"/>
      </w:pPr>
      <w:r>
        <w:rPr>
          <w:rStyle w:val="Odwoanieprzypisukocowego"/>
        </w:rPr>
        <w:endnoteRef/>
      </w:r>
      <w:r>
        <w:rPr>
          <w:vertAlign w:val="superscript"/>
        </w:rPr>
        <w:t>] </w:t>
      </w:r>
      <w:r>
        <w:t>Pola wypełnia wyłącznie właściciel nieruchomości, na której znajduje się domek letniskowy.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395"/>
      <w:gridCol w:w="1460"/>
    </w:tblGrid>
    <w:tr w:rsidR="0035657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5657E" w:rsidRDefault="002669AB">
          <w:pPr>
            <w:jc w:val="left"/>
            <w:rPr>
              <w:sz w:val="18"/>
            </w:rPr>
          </w:pPr>
          <w:r>
            <w:rPr>
              <w:sz w:val="18"/>
            </w:rPr>
            <w:t>Id: 1294A186-91BE-47CF-BAD9-6E0868A04733.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35657E" w:rsidRDefault="002669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C3A82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35657E" w:rsidRDefault="0035657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FD" w:rsidRDefault="00D647FD">
      <w:r>
        <w:separator/>
      </w:r>
    </w:p>
  </w:footnote>
  <w:footnote w:type="continuationSeparator" w:id="0">
    <w:p w:rsidR="00D647FD" w:rsidRDefault="00D64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657E"/>
    <w:rsid w:val="001C3A82"/>
    <w:rsid w:val="002669AB"/>
    <w:rsid w:val="0035657E"/>
    <w:rsid w:val="003E4E38"/>
    <w:rsid w:val="00AC268F"/>
    <w:rsid w:val="00D6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225F8D-6344-4016-A993-0D192B30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styleId="Odwoanieprzypisukocowego">
    <w:name w:val="endnote reference"/>
    <w:basedOn w:val="Domylnaczcionkaakapitu"/>
    <w:rsid w:val="00805BCE"/>
    <w:rPr>
      <w:vertAlign w:val="superscript"/>
    </w:rPr>
  </w:style>
  <w:style w:type="paragraph" w:styleId="Tekstprzypisukocowego">
    <w:name w:val="end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VII/48/15 z dnia 30 kwietnia 2015 r.</vt:lpstr>
      <vt:lpstr/>
    </vt:vector>
  </TitlesOfParts>
  <Company>Rada Gminy Biała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VII/48/15 z dnia 30 kwietnia 2015 r.</dc:title>
  <dc:subject>w sprawie wzoru deklaracji o^wysokości opłaty za gospodarowanie odpadami komunalnymi, składanej przez właścicieli nieruchomości, na których znajdują się domki letniskowe  lub inne nieruchomości wykorzystywane na cele rekreacyjno-wypoczynkowe,  wykorzystywane jedynie przez część roku</dc:subject>
  <dc:creator>MAREK PLUSKOTA</dc:creator>
  <cp:lastModifiedBy>MAREK PLUSKOTA</cp:lastModifiedBy>
  <cp:revision>4</cp:revision>
  <dcterms:created xsi:type="dcterms:W3CDTF">2015-05-14T07:07:00Z</dcterms:created>
  <dcterms:modified xsi:type="dcterms:W3CDTF">2015-05-14T07:10:00Z</dcterms:modified>
  <cp:category>Akt prawny</cp:category>
</cp:coreProperties>
</file>